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5C" w:rsidRPr="00EA1FA1" w:rsidRDefault="00FA6DAD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orte"/>
          <w:rFonts w:ascii="Arial" w:hAnsi="Arial" w:cs="Arial"/>
          <w:color w:val="000000"/>
        </w:rPr>
      </w:pPr>
      <w:r w:rsidRPr="00EA1FA1">
        <w:rPr>
          <w:rStyle w:val="Forte"/>
          <w:rFonts w:ascii="Arial" w:hAnsi="Arial" w:cs="Arial"/>
          <w:color w:val="000000"/>
        </w:rPr>
        <w:t>Processo Seletivo para ocupação de vagas nos cursos de Gestão de Empreendimentos Econômicos Solidários e Agente de Desenvolvimento Cooperativista Solidário</w:t>
      </w:r>
    </w:p>
    <w:p w:rsidR="00FA6DAD" w:rsidRPr="00EA1FA1" w:rsidRDefault="00FA6DAD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A1FA1">
        <w:rPr>
          <w:rStyle w:val="Forte"/>
          <w:rFonts w:ascii="Arial" w:hAnsi="Arial" w:cs="Arial"/>
          <w:color w:val="000000"/>
        </w:rPr>
        <w:t xml:space="preserve"> </w:t>
      </w:r>
    </w:p>
    <w:p w:rsidR="00FA6DAD" w:rsidRPr="00EA1FA1" w:rsidRDefault="00FA6DAD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A1FA1">
        <w:rPr>
          <w:rFonts w:ascii="Arial" w:hAnsi="Arial" w:cs="Arial"/>
          <w:color w:val="000000"/>
          <w:sz w:val="21"/>
          <w:szCs w:val="21"/>
        </w:rPr>
        <w:t>O IF</w:t>
      </w:r>
      <w:r w:rsidRPr="00EA1FA1">
        <w:rPr>
          <w:rFonts w:ascii="Arial" w:hAnsi="Arial" w:cs="Arial"/>
          <w:color w:val="000000"/>
          <w:sz w:val="21"/>
          <w:szCs w:val="21"/>
        </w:rPr>
        <w:t>AM</w:t>
      </w:r>
      <w:r w:rsidRPr="00EA1FA1">
        <w:rPr>
          <w:rFonts w:ascii="Arial" w:hAnsi="Arial" w:cs="Arial"/>
          <w:color w:val="000000"/>
          <w:sz w:val="21"/>
          <w:szCs w:val="21"/>
        </w:rPr>
        <w:t xml:space="preserve"> - Campus </w:t>
      </w:r>
      <w:r w:rsidRPr="00EA1FA1">
        <w:rPr>
          <w:rFonts w:ascii="Arial" w:hAnsi="Arial" w:cs="Arial"/>
          <w:color w:val="000000"/>
          <w:sz w:val="21"/>
          <w:szCs w:val="21"/>
        </w:rPr>
        <w:t>Manaus Distrito Industrial</w:t>
      </w:r>
      <w:r w:rsidRPr="00EA1FA1">
        <w:rPr>
          <w:rFonts w:ascii="Arial" w:hAnsi="Arial" w:cs="Arial"/>
          <w:color w:val="000000"/>
          <w:sz w:val="21"/>
          <w:szCs w:val="21"/>
        </w:rPr>
        <w:t xml:space="preserve"> faz saber, pelo Edital </w:t>
      </w:r>
      <w:r w:rsidRPr="00EA1FA1">
        <w:rPr>
          <w:rFonts w:ascii="Arial" w:hAnsi="Arial" w:cs="Arial"/>
          <w:color w:val="000000"/>
          <w:sz w:val="21"/>
          <w:szCs w:val="21"/>
        </w:rPr>
        <w:t>08</w:t>
      </w:r>
      <w:r w:rsidRPr="00EA1FA1">
        <w:rPr>
          <w:rFonts w:ascii="Arial" w:hAnsi="Arial" w:cs="Arial"/>
          <w:color w:val="000000"/>
          <w:sz w:val="21"/>
          <w:szCs w:val="21"/>
        </w:rPr>
        <w:t>/2024 e seus anexos, que estarão abertas as inscrições para ocupação de vagas nos cursos</w:t>
      </w:r>
      <w:r w:rsidR="00727FB1" w:rsidRPr="00EA1FA1">
        <w:rPr>
          <w:rFonts w:ascii="Arial" w:hAnsi="Arial" w:cs="Arial"/>
          <w:color w:val="000000"/>
          <w:sz w:val="21"/>
          <w:szCs w:val="21"/>
        </w:rPr>
        <w:t xml:space="preserve"> de </w:t>
      </w:r>
      <w:r w:rsidRPr="00EA1FA1">
        <w:rPr>
          <w:rFonts w:ascii="Arial" w:hAnsi="Arial" w:cs="Arial"/>
          <w:color w:val="000000"/>
          <w:sz w:val="21"/>
          <w:szCs w:val="21"/>
        </w:rPr>
        <w:t xml:space="preserve">Gestão de Empreendimentos Econômicos Solidários e Agente de Desenvolvimento Cooperativista Solidário, no âmbito do Programa de Qualificação Social e Profissional em Economia Popular e Solidária nos Institutos Federais das Regiões </w:t>
      </w:r>
      <w:r w:rsidR="00727FB1" w:rsidRPr="00EA1FA1">
        <w:rPr>
          <w:rFonts w:ascii="Arial" w:hAnsi="Arial" w:cs="Arial"/>
          <w:color w:val="000000"/>
          <w:sz w:val="21"/>
          <w:szCs w:val="21"/>
        </w:rPr>
        <w:t>Norte e Nordeste</w:t>
      </w:r>
      <w:r w:rsidRPr="00EA1FA1">
        <w:rPr>
          <w:rFonts w:ascii="Arial" w:hAnsi="Arial" w:cs="Arial"/>
          <w:color w:val="000000"/>
          <w:sz w:val="21"/>
          <w:szCs w:val="21"/>
        </w:rPr>
        <w:t>.</w:t>
      </w:r>
    </w:p>
    <w:p w:rsidR="00FA6DAD" w:rsidRPr="00EA1FA1" w:rsidRDefault="00FA6DAD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A1FA1">
        <w:rPr>
          <w:rFonts w:ascii="Arial" w:hAnsi="Arial" w:cs="Arial"/>
          <w:color w:val="000000"/>
          <w:sz w:val="21"/>
          <w:szCs w:val="21"/>
        </w:rPr>
        <w:t>A seleção consiste n</w:t>
      </w:r>
      <w:r w:rsidR="00727FB1" w:rsidRPr="00EA1FA1">
        <w:rPr>
          <w:rFonts w:ascii="Arial" w:hAnsi="Arial" w:cs="Arial"/>
          <w:color w:val="000000"/>
          <w:sz w:val="21"/>
          <w:szCs w:val="21"/>
        </w:rPr>
        <w:t>o processo seletivo</w:t>
      </w:r>
      <w:r w:rsidRPr="00EA1FA1">
        <w:rPr>
          <w:rFonts w:ascii="Arial" w:hAnsi="Arial" w:cs="Arial"/>
          <w:color w:val="000000"/>
          <w:sz w:val="21"/>
          <w:szCs w:val="21"/>
        </w:rPr>
        <w:t xml:space="preserve"> de candid</w:t>
      </w:r>
      <w:bookmarkStart w:id="0" w:name="_GoBack"/>
      <w:bookmarkEnd w:id="0"/>
      <w:r w:rsidRPr="00EA1FA1">
        <w:rPr>
          <w:rFonts w:ascii="Arial" w:hAnsi="Arial" w:cs="Arial"/>
          <w:color w:val="000000"/>
          <w:sz w:val="21"/>
          <w:szCs w:val="21"/>
        </w:rPr>
        <w:t>atos(as) para matrícula nos cursos de Formação Inicial e Continuada (FIC) Gestão de Empreendimentos Econômicos Solidários e Agente de Desenvolvimento Cooperativista Solidário do</w:t>
      </w:r>
      <w:r w:rsidR="00727FB1" w:rsidRPr="00EA1FA1">
        <w:rPr>
          <w:rFonts w:ascii="Arial" w:hAnsi="Arial" w:cs="Arial"/>
          <w:color w:val="000000"/>
          <w:sz w:val="21"/>
          <w:szCs w:val="21"/>
        </w:rPr>
        <w:t xml:space="preserve"> IFAM/</w:t>
      </w:r>
      <w:r w:rsidRPr="00EA1FA1">
        <w:rPr>
          <w:rStyle w:val="nfase"/>
          <w:rFonts w:ascii="Arial" w:hAnsi="Arial" w:cs="Arial"/>
          <w:color w:val="000000"/>
          <w:sz w:val="21"/>
          <w:szCs w:val="21"/>
        </w:rPr>
        <w:t>Campus</w:t>
      </w:r>
      <w:r w:rsidR="00727FB1" w:rsidRPr="00EA1FA1">
        <w:rPr>
          <w:rStyle w:val="nfase"/>
          <w:rFonts w:ascii="Arial" w:hAnsi="Arial" w:cs="Arial"/>
          <w:color w:val="000000"/>
          <w:sz w:val="21"/>
          <w:szCs w:val="21"/>
        </w:rPr>
        <w:t xml:space="preserve"> </w:t>
      </w:r>
      <w:r w:rsidR="00727FB1" w:rsidRPr="00EA1FA1">
        <w:rPr>
          <w:rStyle w:val="nfase"/>
          <w:rFonts w:ascii="Arial" w:hAnsi="Arial" w:cs="Arial"/>
          <w:i w:val="0"/>
          <w:color w:val="000000"/>
          <w:sz w:val="21"/>
          <w:szCs w:val="21"/>
        </w:rPr>
        <w:t>Manaus Distrito Industrial</w:t>
      </w:r>
      <w:r w:rsidRPr="00EA1FA1">
        <w:rPr>
          <w:rFonts w:ascii="Arial" w:hAnsi="Arial" w:cs="Arial"/>
          <w:color w:val="000000"/>
          <w:sz w:val="21"/>
          <w:szCs w:val="21"/>
        </w:rPr>
        <w:t>.</w:t>
      </w:r>
    </w:p>
    <w:p w:rsidR="00727FB1" w:rsidRPr="00EA1FA1" w:rsidRDefault="00727FB1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27FB1" w:rsidRDefault="00727FB1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orte"/>
          <w:rFonts w:ascii="Arial" w:hAnsi="Arial" w:cs="Arial"/>
          <w:color w:val="000000"/>
          <w:sz w:val="21"/>
          <w:szCs w:val="21"/>
        </w:rPr>
      </w:pPr>
      <w:r w:rsidRPr="00EA1FA1">
        <w:rPr>
          <w:rStyle w:val="Forte"/>
          <w:rFonts w:ascii="Arial" w:hAnsi="Arial" w:cs="Arial"/>
          <w:color w:val="000000"/>
          <w:sz w:val="21"/>
          <w:szCs w:val="21"/>
        </w:rPr>
        <w:t>DAS INSCRIÇÕES</w:t>
      </w:r>
    </w:p>
    <w:p w:rsidR="00EA1FA1" w:rsidRPr="00EA1FA1" w:rsidRDefault="00EA1FA1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orte"/>
          <w:rFonts w:ascii="Arial" w:hAnsi="Arial" w:cs="Arial"/>
          <w:color w:val="000000"/>
          <w:sz w:val="21"/>
          <w:szCs w:val="21"/>
        </w:rPr>
      </w:pPr>
    </w:p>
    <w:p w:rsidR="00727FB1" w:rsidRPr="00EA1FA1" w:rsidRDefault="00A4525C" w:rsidP="00EA1F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A1FA1">
        <w:rPr>
          <w:rFonts w:ascii="Arial" w:hAnsi="Arial" w:cs="Arial"/>
          <w:sz w:val="21"/>
          <w:szCs w:val="21"/>
        </w:rPr>
        <w:t xml:space="preserve">O (a) candidato (a) interessado (a) em uma das vagas ofertadas pelo Programa de Qualificação Social e Profissional em Economia Popular e Solidária nos Institutos Federais das Regiões Norte e Nordeste deverá realizar uma pré-inscrição por meio do link </w:t>
      </w:r>
      <w:hyperlink r:id="rId4" w:history="1">
        <w:r w:rsidRPr="00EA1FA1">
          <w:rPr>
            <w:rStyle w:val="Hyperlink"/>
            <w:rFonts w:ascii="Arial" w:hAnsi="Arial" w:cs="Arial"/>
            <w:sz w:val="21"/>
            <w:szCs w:val="21"/>
          </w:rPr>
          <w:t>https://forms.gle/Kr6WmsqAQ8i9pReR7</w:t>
        </w:r>
      </w:hyperlink>
      <w:r w:rsidRPr="00EA1FA1">
        <w:rPr>
          <w:rFonts w:ascii="Arial" w:hAnsi="Arial" w:cs="Arial"/>
          <w:sz w:val="21"/>
          <w:szCs w:val="21"/>
        </w:rPr>
        <w:t xml:space="preserve"> </w:t>
      </w:r>
      <w:r w:rsidRPr="00EA1FA1">
        <w:rPr>
          <w:rFonts w:ascii="Arial" w:hAnsi="Arial" w:cs="Arial"/>
          <w:sz w:val="21"/>
          <w:szCs w:val="21"/>
        </w:rPr>
        <w:t xml:space="preserve">no período de </w:t>
      </w:r>
      <w:r w:rsidRPr="00EA1FA1">
        <w:rPr>
          <w:rFonts w:ascii="Arial" w:hAnsi="Arial" w:cs="Arial"/>
          <w:b/>
          <w:sz w:val="21"/>
          <w:szCs w:val="21"/>
        </w:rPr>
        <w:t>09 de julho de 2024</w:t>
      </w:r>
      <w:r w:rsidRPr="00EA1FA1">
        <w:rPr>
          <w:rFonts w:ascii="Arial" w:hAnsi="Arial" w:cs="Arial"/>
          <w:sz w:val="21"/>
          <w:szCs w:val="21"/>
        </w:rPr>
        <w:t xml:space="preserve"> a </w:t>
      </w:r>
      <w:r w:rsidRPr="00EA1FA1">
        <w:rPr>
          <w:rFonts w:ascii="Arial" w:hAnsi="Arial" w:cs="Arial"/>
          <w:b/>
          <w:sz w:val="21"/>
          <w:szCs w:val="21"/>
        </w:rPr>
        <w:t>02 de agosto de 2024</w:t>
      </w:r>
      <w:r w:rsidRPr="00EA1FA1">
        <w:rPr>
          <w:rFonts w:ascii="Arial" w:hAnsi="Arial" w:cs="Arial"/>
          <w:sz w:val="21"/>
          <w:szCs w:val="21"/>
        </w:rPr>
        <w:t xml:space="preserve"> e realizar a confirmação da inscrição, </w:t>
      </w:r>
      <w:r w:rsidRPr="00EA1FA1">
        <w:rPr>
          <w:rFonts w:ascii="Arial" w:hAnsi="Arial" w:cs="Arial"/>
          <w:b/>
          <w:sz w:val="21"/>
          <w:szCs w:val="21"/>
        </w:rPr>
        <w:t>PRESENCIALMENTE</w:t>
      </w:r>
      <w:r w:rsidRPr="00EA1FA1">
        <w:rPr>
          <w:rFonts w:ascii="Arial" w:hAnsi="Arial" w:cs="Arial"/>
          <w:sz w:val="21"/>
          <w:szCs w:val="21"/>
        </w:rPr>
        <w:t xml:space="preserve">, preenchendo </w:t>
      </w:r>
      <w:r w:rsidRPr="00EA1FA1">
        <w:rPr>
          <w:rFonts w:ascii="Arial" w:hAnsi="Arial" w:cs="Arial"/>
          <w:sz w:val="21"/>
          <w:szCs w:val="21"/>
        </w:rPr>
        <w:t xml:space="preserve">o formulário de inscrição </w:t>
      </w:r>
      <w:r w:rsidR="00EA1FA1" w:rsidRPr="00EA1FA1">
        <w:rPr>
          <w:rFonts w:ascii="Arial" w:hAnsi="Arial" w:cs="Arial"/>
          <w:sz w:val="21"/>
          <w:szCs w:val="21"/>
        </w:rPr>
        <w:t>no ato de entrega</w:t>
      </w:r>
      <w:r w:rsidRPr="00EA1FA1">
        <w:rPr>
          <w:rFonts w:ascii="Arial" w:hAnsi="Arial" w:cs="Arial"/>
          <w:sz w:val="21"/>
          <w:szCs w:val="21"/>
        </w:rPr>
        <w:t xml:space="preserve"> </w:t>
      </w:r>
      <w:r w:rsidR="00EA1FA1" w:rsidRPr="00EA1FA1">
        <w:rPr>
          <w:rFonts w:ascii="Arial" w:hAnsi="Arial" w:cs="Arial"/>
          <w:sz w:val="21"/>
          <w:szCs w:val="21"/>
        </w:rPr>
        <w:t>d</w:t>
      </w:r>
      <w:r w:rsidRPr="00EA1FA1">
        <w:rPr>
          <w:rFonts w:ascii="Arial" w:hAnsi="Arial" w:cs="Arial"/>
          <w:sz w:val="21"/>
          <w:szCs w:val="21"/>
        </w:rPr>
        <w:t xml:space="preserve">os documentos necessários, no período de </w:t>
      </w:r>
      <w:r w:rsidRPr="00EA1FA1">
        <w:rPr>
          <w:rFonts w:ascii="Arial" w:hAnsi="Arial" w:cs="Arial"/>
          <w:b/>
          <w:sz w:val="21"/>
          <w:szCs w:val="21"/>
        </w:rPr>
        <w:t>09 de julho de 2024 a 02 de agosto de 2024</w:t>
      </w:r>
      <w:r w:rsidRPr="00EA1FA1">
        <w:rPr>
          <w:rFonts w:ascii="Arial" w:hAnsi="Arial" w:cs="Arial"/>
          <w:sz w:val="21"/>
          <w:szCs w:val="21"/>
        </w:rPr>
        <w:t xml:space="preserve">, no </w:t>
      </w:r>
      <w:r w:rsidRPr="00EA1FA1">
        <w:rPr>
          <w:rFonts w:ascii="Arial" w:hAnsi="Arial" w:cs="Arial"/>
          <w:b/>
          <w:sz w:val="21"/>
          <w:szCs w:val="21"/>
        </w:rPr>
        <w:t>horário das 09:00 às 12:00 e das 14:00 às 19:00</w:t>
      </w:r>
      <w:r w:rsidRPr="00EA1FA1">
        <w:rPr>
          <w:rFonts w:ascii="Arial" w:hAnsi="Arial" w:cs="Arial"/>
          <w:sz w:val="21"/>
          <w:szCs w:val="21"/>
        </w:rPr>
        <w:t>, na Diretoria de Extensão, Pesquisa, Pós- Graduação e Inovação Tecnológica (antigo Departamento de Extensão e Relações Comunitárias – DEREC) no Campus Manaus Distrito Industrial, localizado na avenida Governador Danilo de Matos Areosa, nº 1672, Bairro Distrito Industrial, CEP: 69075-351.</w:t>
      </w:r>
    </w:p>
    <w:p w:rsidR="009A7AB9" w:rsidRDefault="009A7AB9"/>
    <w:sectPr w:rsidR="009A7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AD"/>
    <w:rsid w:val="00727FB1"/>
    <w:rsid w:val="007E0FAA"/>
    <w:rsid w:val="009A7AB9"/>
    <w:rsid w:val="00A4525C"/>
    <w:rsid w:val="00EA1FA1"/>
    <w:rsid w:val="00F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3D7F-3568-48EB-866B-7036D75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6DAD"/>
    <w:rPr>
      <w:b/>
      <w:bCs/>
    </w:rPr>
  </w:style>
  <w:style w:type="character" w:styleId="nfase">
    <w:name w:val="Emphasis"/>
    <w:basedOn w:val="Fontepargpadro"/>
    <w:uiPriority w:val="20"/>
    <w:qFormat/>
    <w:rsid w:val="00FA6DAD"/>
    <w:rPr>
      <w:i/>
      <w:iCs/>
    </w:rPr>
  </w:style>
  <w:style w:type="character" w:styleId="Hyperlink">
    <w:name w:val="Hyperlink"/>
    <w:basedOn w:val="Fontepargpadro"/>
    <w:uiPriority w:val="99"/>
    <w:unhideWhenUsed/>
    <w:rsid w:val="0072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r6WmsqAQ8i9pReR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</dc:creator>
  <cp:keywords/>
  <dc:description/>
  <cp:lastModifiedBy>CMDI</cp:lastModifiedBy>
  <cp:revision>2</cp:revision>
  <dcterms:created xsi:type="dcterms:W3CDTF">2024-07-08T21:18:00Z</dcterms:created>
  <dcterms:modified xsi:type="dcterms:W3CDTF">2024-07-08T21:53:00Z</dcterms:modified>
</cp:coreProperties>
</file>