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61" w:rsidRDefault="00DC428A" w:rsidP="00DC428A">
      <w:pPr>
        <w:jc w:val="center"/>
        <w:rPr>
          <w:b/>
        </w:rPr>
      </w:pPr>
      <w:r w:rsidRPr="00DC428A">
        <w:rPr>
          <w:b/>
        </w:rPr>
        <w:t>PL</w:t>
      </w:r>
      <w:r w:rsidR="004F228E">
        <w:rPr>
          <w:b/>
        </w:rPr>
        <w:t>ANEJAMENTO PEDAGÓGICO – GRUPO 02</w:t>
      </w:r>
    </w:p>
    <w:p w:rsidR="00DC428A" w:rsidRPr="00DC428A" w:rsidRDefault="00DC428A" w:rsidP="00DC428A">
      <w:pPr>
        <w:rPr>
          <w:b/>
        </w:rPr>
      </w:pPr>
      <w:r w:rsidRPr="00DC428A">
        <w:rPr>
          <w:b/>
        </w:rPr>
        <w:t>META GLOBAL: PERMANÊNCIA E ÊXITO DOS ESTUDANTES</w:t>
      </w:r>
    </w:p>
    <w:p w:rsidR="00DC428A" w:rsidRDefault="00DC428A" w:rsidP="00DC428A">
      <w:r>
        <w:t>Propostas (METAS ESPECÍFICAS)</w:t>
      </w:r>
    </w:p>
    <w:p w:rsidR="00DC428A" w:rsidRPr="00DC428A" w:rsidRDefault="00DC428A" w:rsidP="00DC428A">
      <w:pPr>
        <w:rPr>
          <w:color w:val="FF0000"/>
          <w:sz w:val="20"/>
        </w:rPr>
      </w:pPr>
      <w:r w:rsidRPr="00DC428A">
        <w:rPr>
          <w:color w:val="FF0000"/>
          <w:sz w:val="20"/>
        </w:rPr>
        <w:t>Poderão ser sugeridas outras metas, bem como eliminadas as propostas abaixo, justificadamente.</w:t>
      </w:r>
    </w:p>
    <w:p w:rsidR="00DC428A" w:rsidRDefault="00B67DEA" w:rsidP="00DC428A">
      <w:pPr>
        <w:pStyle w:val="PargrafodaLista"/>
        <w:numPr>
          <w:ilvl w:val="0"/>
          <w:numId w:val="9"/>
        </w:numPr>
      </w:pPr>
      <w:r>
        <w:t>Combate à e</w:t>
      </w:r>
      <w:r w:rsidR="00DC428A">
        <w:t>vasão: Elencar as ações que seu grupo poderá adotar para auxil</w:t>
      </w:r>
      <w:r w:rsidR="004F228E">
        <w:t>iar no combate à evasão escolar</w:t>
      </w:r>
    </w:p>
    <w:p w:rsidR="004F228E" w:rsidRDefault="004F228E" w:rsidP="00DC428A">
      <w:pPr>
        <w:pStyle w:val="PargrafodaLista"/>
        <w:numPr>
          <w:ilvl w:val="0"/>
          <w:numId w:val="9"/>
        </w:numPr>
      </w:pPr>
      <w:r>
        <w:t>Melhorias do rendimento escolar: Elencar ações que seu grupo pode adotar para melhoria do rendimento escolar</w:t>
      </w:r>
    </w:p>
    <w:p w:rsidR="004F228E" w:rsidRDefault="004F228E" w:rsidP="00DC428A">
      <w:pPr>
        <w:pStyle w:val="PargrafodaLista"/>
        <w:numPr>
          <w:ilvl w:val="0"/>
          <w:numId w:val="9"/>
        </w:numPr>
      </w:pPr>
      <w:r>
        <w:t>Problemas no aprendizado: Elencar ações que seu grupo pode adotar para melhoria qualitativa no aprendizado dos estudantes</w:t>
      </w:r>
    </w:p>
    <w:p w:rsidR="004F228E" w:rsidRDefault="004F228E" w:rsidP="00DC428A">
      <w:pPr>
        <w:pStyle w:val="PargrafodaLista"/>
        <w:numPr>
          <w:ilvl w:val="0"/>
          <w:numId w:val="9"/>
        </w:numPr>
      </w:pPr>
      <w:r>
        <w:t>Relacionamento professor-aluno: Elencar ações que seu grupo pode adotar para melhorias no relacionamento professor-aluno</w:t>
      </w:r>
    </w:p>
    <w:p w:rsidR="004F228E" w:rsidRDefault="004F228E" w:rsidP="00DC428A">
      <w:pPr>
        <w:pStyle w:val="PargrafodaLista"/>
        <w:numPr>
          <w:ilvl w:val="0"/>
          <w:numId w:val="9"/>
        </w:numPr>
      </w:pPr>
      <w:r>
        <w:t>Aprovação em vestibulares: Elencar ações que seu grupo pode adotar para elevar nossos índices de aprovação nos vestibulares</w:t>
      </w:r>
    </w:p>
    <w:p w:rsidR="004F228E" w:rsidRDefault="004F228E" w:rsidP="00DC428A">
      <w:pPr>
        <w:pStyle w:val="PargrafodaLista"/>
        <w:numPr>
          <w:ilvl w:val="0"/>
          <w:numId w:val="9"/>
        </w:numPr>
      </w:pPr>
      <w:r>
        <w:t>Ações integradoras: Elencar ações que seu grupo pode adotar para realizar ações integradoras entre as diversas áreas do conhecimento, de modo a trabalhar a multidisciplinaridade</w:t>
      </w:r>
      <w:bookmarkStart w:id="0" w:name="_GoBack"/>
      <w:bookmarkEnd w:id="0"/>
    </w:p>
    <w:p w:rsidR="00B67DEA" w:rsidRDefault="00B67DEA" w:rsidP="00B67DEA">
      <w:r>
        <w:t xml:space="preserve">PLANO DE AÇÃO </w:t>
      </w:r>
    </w:p>
    <w:tbl>
      <w:tblPr>
        <w:tblStyle w:val="Tabelacomgrade"/>
        <w:tblW w:w="9674" w:type="dxa"/>
        <w:tblLook w:val="04A0" w:firstRow="1" w:lastRow="0" w:firstColumn="1" w:lastColumn="0" w:noHBand="0" w:noVBand="1"/>
      </w:tblPr>
      <w:tblGrid>
        <w:gridCol w:w="1477"/>
        <w:gridCol w:w="1654"/>
        <w:gridCol w:w="1654"/>
        <w:gridCol w:w="1691"/>
        <w:gridCol w:w="1780"/>
        <w:gridCol w:w="1418"/>
      </w:tblGrid>
      <w:tr w:rsidR="00B67DEA" w:rsidTr="00B67DEA">
        <w:trPr>
          <w:trHeight w:val="795"/>
        </w:trPr>
        <w:tc>
          <w:tcPr>
            <w:tcW w:w="1477" w:type="dxa"/>
          </w:tcPr>
          <w:p w:rsidR="00B67DEA" w:rsidRPr="00B67DEA" w:rsidRDefault="00B67DEA" w:rsidP="00B67DEA">
            <w:pPr>
              <w:jc w:val="center"/>
              <w:rPr>
                <w:b/>
              </w:rPr>
            </w:pPr>
            <w:r w:rsidRPr="00B67DEA">
              <w:rPr>
                <w:b/>
              </w:rPr>
              <w:t>METAS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  <w:r>
              <w:t>O QUE SERÁ FEITO?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  <w:r>
              <w:t>ONDE ?</w:t>
            </w: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  <w:r>
              <w:t>POR QUEM ?</w:t>
            </w: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  <w:r>
              <w:t>QUANDO ?</w:t>
            </w: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  <w:r>
              <w:t>COMO ?</w:t>
            </w: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01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02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03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04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  <w:tr w:rsidR="00B67DEA" w:rsidTr="00B67DEA">
        <w:tc>
          <w:tcPr>
            <w:tcW w:w="1477" w:type="dxa"/>
          </w:tcPr>
          <w:p w:rsidR="00B67DEA" w:rsidRDefault="00B67DEA" w:rsidP="00B67DEA">
            <w:pPr>
              <w:jc w:val="center"/>
            </w:pPr>
            <w:r>
              <w:t>META 05</w:t>
            </w: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54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691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780" w:type="dxa"/>
          </w:tcPr>
          <w:p w:rsidR="00B67DEA" w:rsidRDefault="00B67DEA" w:rsidP="00B67DEA">
            <w:pPr>
              <w:jc w:val="center"/>
            </w:pPr>
          </w:p>
        </w:tc>
        <w:tc>
          <w:tcPr>
            <w:tcW w:w="1418" w:type="dxa"/>
          </w:tcPr>
          <w:p w:rsidR="00B67DEA" w:rsidRDefault="00B67DEA" w:rsidP="00B67DEA">
            <w:pPr>
              <w:jc w:val="center"/>
            </w:pPr>
          </w:p>
        </w:tc>
      </w:tr>
    </w:tbl>
    <w:p w:rsidR="003E3410" w:rsidRDefault="003E3410" w:rsidP="003E3410">
      <w:pPr>
        <w:rPr>
          <w:sz w:val="20"/>
        </w:rPr>
      </w:pPr>
    </w:p>
    <w:p w:rsidR="002A660A" w:rsidRPr="003E3410" w:rsidRDefault="003E3410" w:rsidP="003E3410">
      <w:pPr>
        <w:ind w:left="426"/>
        <w:rPr>
          <w:color w:val="FF0000"/>
          <w:sz w:val="20"/>
        </w:rPr>
      </w:pPr>
      <w:r>
        <w:rPr>
          <w:color w:val="FF0000"/>
          <w:sz w:val="20"/>
        </w:rPr>
        <w:t>Para que isto</w:t>
      </w:r>
      <w:r w:rsidRPr="003E3410">
        <w:rPr>
          <w:color w:val="FF0000"/>
          <w:sz w:val="20"/>
        </w:rPr>
        <w:t xml:space="preserve"> que está sendo planejado</w:t>
      </w:r>
      <w:r w:rsidR="002A660A" w:rsidRPr="003E3410">
        <w:rPr>
          <w:color w:val="FF0000"/>
          <w:sz w:val="20"/>
        </w:rPr>
        <w:t xml:space="preserve"> seja realmente aplicável, é imprescindível que se estabeleçam ações passíveis de serem re</w:t>
      </w:r>
      <w:r w:rsidRPr="003E3410">
        <w:rPr>
          <w:color w:val="FF0000"/>
          <w:sz w:val="20"/>
        </w:rPr>
        <w:t>alizadas pelos servidores</w:t>
      </w:r>
      <w:r w:rsidR="002A660A" w:rsidRPr="003E3410">
        <w:rPr>
          <w:color w:val="FF0000"/>
          <w:sz w:val="20"/>
        </w:rPr>
        <w:t>. Para isso, é recomendável que todo o planejamento transforme seus objetivos propostos em tarefas que sejam</w:t>
      </w:r>
      <w:r>
        <w:rPr>
          <w:color w:val="FF0000"/>
          <w:sz w:val="20"/>
        </w:rPr>
        <w:t xml:space="preserve">: a) </w:t>
      </w:r>
      <w:r w:rsidR="002A660A" w:rsidRPr="003E3410">
        <w:rPr>
          <w:color w:val="FF0000"/>
          <w:sz w:val="20"/>
        </w:rPr>
        <w:t>objetivas, no sentido de trazerem ações concretas e claras;</w:t>
      </w:r>
      <w:r w:rsidRPr="003E3410">
        <w:rPr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b) </w:t>
      </w:r>
      <w:r w:rsidR="002A660A" w:rsidRPr="003E3410">
        <w:rPr>
          <w:color w:val="FF0000"/>
          <w:sz w:val="20"/>
        </w:rPr>
        <w:t xml:space="preserve">mensuráveis, </w:t>
      </w:r>
      <w:r w:rsidRPr="003E3410">
        <w:rPr>
          <w:color w:val="FF0000"/>
          <w:sz w:val="20"/>
        </w:rPr>
        <w:t>p</w:t>
      </w:r>
      <w:r w:rsidR="002A660A" w:rsidRPr="003E3410">
        <w:rPr>
          <w:color w:val="FF0000"/>
          <w:sz w:val="20"/>
        </w:rPr>
        <w:t>ossibilitando que, mais tarde, seja possível verificar nitidamente se a ação foi concluída ou não;</w:t>
      </w:r>
      <w:r w:rsidRPr="003E3410">
        <w:rPr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c) </w:t>
      </w:r>
      <w:r w:rsidR="002A660A" w:rsidRPr="003E3410">
        <w:rPr>
          <w:color w:val="FF0000"/>
          <w:sz w:val="20"/>
        </w:rPr>
        <w:t>datadas, isto é, com um prazo para seu cumprimento.</w:t>
      </w:r>
      <w:r w:rsidRPr="003E3410">
        <w:rPr>
          <w:color w:val="FF0000"/>
          <w:sz w:val="20"/>
        </w:rPr>
        <w:t xml:space="preserve"> </w:t>
      </w:r>
    </w:p>
    <w:sectPr w:rsidR="002A660A" w:rsidRPr="003E3410" w:rsidSect="003E3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4C0" w:rsidRDefault="006B74C0" w:rsidP="00A75F33">
      <w:pPr>
        <w:spacing w:after="0" w:line="240" w:lineRule="auto"/>
      </w:pPr>
      <w:r>
        <w:separator/>
      </w:r>
    </w:p>
  </w:endnote>
  <w:endnote w:type="continuationSeparator" w:id="0">
    <w:p w:rsidR="006B74C0" w:rsidRDefault="006B74C0" w:rsidP="00A7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0A1" w:rsidRDefault="00A300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0A1" w:rsidRDefault="00A300A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0A1" w:rsidRDefault="00A300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4C0" w:rsidRDefault="006B74C0" w:rsidP="00A75F33">
      <w:pPr>
        <w:spacing w:after="0" w:line="240" w:lineRule="auto"/>
      </w:pPr>
      <w:r>
        <w:separator/>
      </w:r>
    </w:p>
  </w:footnote>
  <w:footnote w:type="continuationSeparator" w:id="0">
    <w:p w:rsidR="006B74C0" w:rsidRDefault="006B74C0" w:rsidP="00A7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0A1" w:rsidRDefault="00A300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AE" w:rsidRPr="00A75F33" w:rsidRDefault="00A300A1" w:rsidP="00A75F33">
    <w:pPr>
      <w:pStyle w:val="Cabealho"/>
      <w:jc w:val="center"/>
      <w:rPr>
        <w:sz w:val="20"/>
      </w:rPr>
    </w:pPr>
    <w:r>
      <w:rPr>
        <w:noProof/>
        <w:sz w:val="20"/>
        <w:lang w:eastAsia="pt-BR"/>
      </w:rPr>
      <w:drawing>
        <wp:anchor distT="0" distB="0" distL="114300" distR="114300" simplePos="0" relativeHeight="251661312" behindDoc="1" locked="0" layoutInCell="1" allowOverlap="1" wp14:anchorId="51197921" wp14:editId="5948C71F">
          <wp:simplePos x="0" y="0"/>
          <wp:positionH relativeFrom="leftMargin">
            <wp:posOffset>470535</wp:posOffset>
          </wp:positionH>
          <wp:positionV relativeFrom="margin">
            <wp:posOffset>-854900</wp:posOffset>
          </wp:positionV>
          <wp:extent cx="609600" cy="61150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-do-brasil-republica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4857560</wp:posOffset>
          </wp:positionH>
          <wp:positionV relativeFrom="topMargin">
            <wp:posOffset>432435</wp:posOffset>
          </wp:positionV>
          <wp:extent cx="1270635" cy="477520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md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6FAE">
      <w:rPr>
        <w:noProof/>
        <w:sz w:val="20"/>
        <w:lang w:eastAsia="pt-BR"/>
      </w:rPr>
      <w:drawing>
        <wp:anchor distT="0" distB="0" distL="114300" distR="114300" simplePos="0" relativeHeight="251662336" behindDoc="1" locked="0" layoutInCell="1" allowOverlap="1" wp14:anchorId="7F871AA4" wp14:editId="7D16070D">
          <wp:simplePos x="0" y="0"/>
          <wp:positionH relativeFrom="margin">
            <wp:posOffset>8109939</wp:posOffset>
          </wp:positionH>
          <wp:positionV relativeFrom="margin">
            <wp:posOffset>-725436</wp:posOffset>
          </wp:positionV>
          <wp:extent cx="1264920" cy="474980"/>
          <wp:effectExtent l="0" t="0" r="0" b="127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md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6FAE" w:rsidRPr="00A75F33">
      <w:rPr>
        <w:sz w:val="20"/>
      </w:rPr>
      <w:t>Ministério da Educação</w:t>
    </w:r>
  </w:p>
  <w:p w:rsidR="00D46FAE" w:rsidRDefault="00D46FAE" w:rsidP="00A75F33">
    <w:pPr>
      <w:pStyle w:val="Cabealho"/>
      <w:jc w:val="center"/>
      <w:rPr>
        <w:sz w:val="20"/>
      </w:rPr>
    </w:pPr>
    <w:r w:rsidRPr="00A75F33">
      <w:rPr>
        <w:sz w:val="20"/>
      </w:rPr>
      <w:t xml:space="preserve">Secretaria de Educação Profissional e Tecnológica </w:t>
    </w:r>
  </w:p>
  <w:p w:rsidR="00D46FAE" w:rsidRPr="00A75F33" w:rsidRDefault="00D46FAE" w:rsidP="00A75F33">
    <w:pPr>
      <w:pStyle w:val="Cabealho"/>
      <w:jc w:val="center"/>
      <w:rPr>
        <w:sz w:val="20"/>
      </w:rPr>
    </w:pPr>
    <w:r w:rsidRPr="00A75F33">
      <w:rPr>
        <w:sz w:val="20"/>
      </w:rPr>
      <w:t>Instituto Federal de Educação, Ciência e Tecnologia do Amazonas</w:t>
    </w:r>
  </w:p>
  <w:p w:rsidR="00D46FAE" w:rsidRPr="00A75F33" w:rsidRDefault="00A300A1" w:rsidP="00A300A1">
    <w:pPr>
      <w:pStyle w:val="Cabealho"/>
      <w:tabs>
        <w:tab w:val="left" w:pos="7611"/>
      </w:tabs>
      <w:spacing w:after="240"/>
      <w:jc w:val="left"/>
      <w:rPr>
        <w:sz w:val="20"/>
      </w:rPr>
    </w:pPr>
    <w:r>
      <w:rPr>
        <w:sz w:val="20"/>
      </w:rPr>
      <w:tab/>
    </w:r>
    <w:r w:rsidR="00D46FAE" w:rsidRPr="00A75F33">
      <w:rPr>
        <w:sz w:val="20"/>
      </w:rPr>
      <w:t>Campus Manaus - Distrito Industrial</w:t>
    </w: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0A1" w:rsidRDefault="00A300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7D8"/>
    <w:multiLevelType w:val="hybridMultilevel"/>
    <w:tmpl w:val="837459A2"/>
    <w:lvl w:ilvl="0" w:tplc="D416F37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C706039"/>
    <w:multiLevelType w:val="hybridMultilevel"/>
    <w:tmpl w:val="9614FD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A473C"/>
    <w:multiLevelType w:val="hybridMultilevel"/>
    <w:tmpl w:val="432672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4421"/>
    <w:multiLevelType w:val="hybridMultilevel"/>
    <w:tmpl w:val="1C5C4E0C"/>
    <w:lvl w:ilvl="0" w:tplc="8C946A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491FDE"/>
    <w:multiLevelType w:val="multilevel"/>
    <w:tmpl w:val="C6927E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3A157EF2"/>
    <w:multiLevelType w:val="multilevel"/>
    <w:tmpl w:val="C6927E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5F25591D"/>
    <w:multiLevelType w:val="hybridMultilevel"/>
    <w:tmpl w:val="518E37DE"/>
    <w:lvl w:ilvl="0" w:tplc="3CDC24D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14E25DD"/>
    <w:multiLevelType w:val="hybridMultilevel"/>
    <w:tmpl w:val="432672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8161A"/>
    <w:multiLevelType w:val="hybridMultilevel"/>
    <w:tmpl w:val="5FDAA11A"/>
    <w:lvl w:ilvl="0" w:tplc="344EF8D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EE"/>
    <w:rsid w:val="00002F93"/>
    <w:rsid w:val="00003E08"/>
    <w:rsid w:val="00075CFA"/>
    <w:rsid w:val="0007664D"/>
    <w:rsid w:val="00083909"/>
    <w:rsid w:val="00085353"/>
    <w:rsid w:val="000A6C9E"/>
    <w:rsid w:val="000C324C"/>
    <w:rsid w:val="000E0AE9"/>
    <w:rsid w:val="000F2864"/>
    <w:rsid w:val="00113AF1"/>
    <w:rsid w:val="00160076"/>
    <w:rsid w:val="00171370"/>
    <w:rsid w:val="0017372E"/>
    <w:rsid w:val="00174A03"/>
    <w:rsid w:val="0018066E"/>
    <w:rsid w:val="001C125A"/>
    <w:rsid w:val="001C1581"/>
    <w:rsid w:val="0023743F"/>
    <w:rsid w:val="00276696"/>
    <w:rsid w:val="002A660A"/>
    <w:rsid w:val="0031554B"/>
    <w:rsid w:val="00316B4F"/>
    <w:rsid w:val="00392509"/>
    <w:rsid w:val="003E3410"/>
    <w:rsid w:val="00411B98"/>
    <w:rsid w:val="00492669"/>
    <w:rsid w:val="004B1B9C"/>
    <w:rsid w:val="004D6F33"/>
    <w:rsid w:val="004F228E"/>
    <w:rsid w:val="00611808"/>
    <w:rsid w:val="006379C8"/>
    <w:rsid w:val="00685F9B"/>
    <w:rsid w:val="006A562C"/>
    <w:rsid w:val="006B74C0"/>
    <w:rsid w:val="00714E2D"/>
    <w:rsid w:val="00726246"/>
    <w:rsid w:val="00771698"/>
    <w:rsid w:val="007C25EB"/>
    <w:rsid w:val="00823CCD"/>
    <w:rsid w:val="00835594"/>
    <w:rsid w:val="008446BC"/>
    <w:rsid w:val="00853200"/>
    <w:rsid w:val="008A0E80"/>
    <w:rsid w:val="00914F9C"/>
    <w:rsid w:val="00961AA3"/>
    <w:rsid w:val="009672F8"/>
    <w:rsid w:val="00977248"/>
    <w:rsid w:val="009D3061"/>
    <w:rsid w:val="009D35A7"/>
    <w:rsid w:val="00A163C1"/>
    <w:rsid w:val="00A300A1"/>
    <w:rsid w:val="00A551BB"/>
    <w:rsid w:val="00A75F33"/>
    <w:rsid w:val="00AA3489"/>
    <w:rsid w:val="00AC1FE2"/>
    <w:rsid w:val="00AE5033"/>
    <w:rsid w:val="00B132E1"/>
    <w:rsid w:val="00B26892"/>
    <w:rsid w:val="00B67DEA"/>
    <w:rsid w:val="00B87F22"/>
    <w:rsid w:val="00BA6CD3"/>
    <w:rsid w:val="00BC50D1"/>
    <w:rsid w:val="00BD4430"/>
    <w:rsid w:val="00BF02C0"/>
    <w:rsid w:val="00C003EE"/>
    <w:rsid w:val="00C45B2C"/>
    <w:rsid w:val="00CC393A"/>
    <w:rsid w:val="00CC609D"/>
    <w:rsid w:val="00CE41DC"/>
    <w:rsid w:val="00D16631"/>
    <w:rsid w:val="00D46FAE"/>
    <w:rsid w:val="00D73010"/>
    <w:rsid w:val="00DC428A"/>
    <w:rsid w:val="00E40135"/>
    <w:rsid w:val="00E71266"/>
    <w:rsid w:val="00EB60FB"/>
    <w:rsid w:val="00F27673"/>
    <w:rsid w:val="00F62802"/>
    <w:rsid w:val="00F6770D"/>
    <w:rsid w:val="00F73F88"/>
    <w:rsid w:val="00F8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639FE"/>
  <w15:chartTrackingRefBased/>
  <w15:docId w15:val="{FD94F95A-5C73-40DE-AE77-0B4B874A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3EE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003EE"/>
    <w:pPr>
      <w:jc w:val="center"/>
      <w:outlineLvl w:val="0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76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03EE"/>
    <w:rPr>
      <w:rFonts w:ascii="Times New Roman" w:hAnsi="Times New Roman" w:cs="Times New Roman"/>
      <w:sz w:val="2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25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70AD47" w:themeColor="accent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2509"/>
    <w:rPr>
      <w:rFonts w:ascii="Times New Roman" w:hAnsi="Times New Roman" w:cs="Times New Roman"/>
      <w:i/>
      <w:iCs/>
      <w:color w:val="70AD47" w:themeColor="accent6"/>
      <w:sz w:val="24"/>
    </w:rPr>
  </w:style>
  <w:style w:type="paragraph" w:styleId="PargrafodaLista">
    <w:name w:val="List Paragraph"/>
    <w:basedOn w:val="Normal"/>
    <w:uiPriority w:val="34"/>
    <w:qFormat/>
    <w:rsid w:val="00C003E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F2767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table" w:styleId="Tabelacomgrade">
    <w:name w:val="Table Grid"/>
    <w:basedOn w:val="Tabelanormal"/>
    <w:uiPriority w:val="39"/>
    <w:rsid w:val="00853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75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5F33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75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5F33"/>
    <w:rPr>
      <w:rFonts w:ascii="Times New Roman" w:hAnsi="Times New Roman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A75F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5F33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E80"/>
    <w:rPr>
      <w:rFonts w:ascii="Segoe UI" w:hAnsi="Segoe UI" w:cs="Segoe UI"/>
      <w:sz w:val="18"/>
      <w:szCs w:val="18"/>
    </w:rPr>
  </w:style>
  <w:style w:type="paragraph" w:customStyle="1" w:styleId="Pargrafo">
    <w:name w:val="Parágrafo"/>
    <w:basedOn w:val="Normal"/>
    <w:link w:val="PargrafoChar"/>
    <w:qFormat/>
    <w:rsid w:val="00083909"/>
    <w:pPr>
      <w:suppressAutoHyphens/>
      <w:spacing w:after="0"/>
      <w:ind w:firstLine="709"/>
    </w:pPr>
    <w:rPr>
      <w:rFonts w:ascii="Arial" w:eastAsia="Lucida Sans Unicode" w:hAnsi="Arial"/>
      <w:kern w:val="1"/>
      <w:szCs w:val="24"/>
      <w:lang w:val="x-none" w:eastAsia="ar-SA"/>
    </w:rPr>
  </w:style>
  <w:style w:type="character" w:customStyle="1" w:styleId="PargrafoChar">
    <w:name w:val="Parágrafo Char"/>
    <w:link w:val="Pargrafo"/>
    <w:rsid w:val="00083909"/>
    <w:rPr>
      <w:rFonts w:ascii="Arial" w:eastAsia="Lucida Sans Unicode" w:hAnsi="Arial" w:cs="Times New Roman"/>
      <w:kern w:val="1"/>
      <w:sz w:val="24"/>
      <w:szCs w:val="24"/>
      <w:lang w:val="x-none" w:eastAsia="ar-SA"/>
    </w:rPr>
  </w:style>
  <w:style w:type="paragraph" w:customStyle="1" w:styleId="TtuloQuadro">
    <w:name w:val="Título Quadro"/>
    <w:basedOn w:val="Normal"/>
    <w:link w:val="TtuloQuadroChar"/>
    <w:qFormat/>
    <w:rsid w:val="00083909"/>
    <w:pPr>
      <w:spacing w:before="240" w:after="120"/>
      <w:jc w:val="left"/>
    </w:pPr>
    <w:rPr>
      <w:rFonts w:ascii="Arial" w:eastAsia="Calibri" w:hAnsi="Arial"/>
      <w:caps/>
    </w:rPr>
  </w:style>
  <w:style w:type="character" w:customStyle="1" w:styleId="TtuloQuadroChar">
    <w:name w:val="Título Quadro Char"/>
    <w:link w:val="TtuloQuadro"/>
    <w:rsid w:val="00083909"/>
    <w:rPr>
      <w:rFonts w:ascii="Arial" w:eastAsia="Calibri" w:hAnsi="Arial" w:cs="Times New Roman"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0E4C6-AF0A-49EF-9F8D-88472C5A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Menezes</dc:creator>
  <cp:keywords/>
  <dc:description/>
  <cp:lastModifiedBy>Juan Ramos</cp:lastModifiedBy>
  <cp:revision>4</cp:revision>
  <cp:lastPrinted>2019-05-09T21:20:00Z</cp:lastPrinted>
  <dcterms:created xsi:type="dcterms:W3CDTF">2019-07-22T15:18:00Z</dcterms:created>
  <dcterms:modified xsi:type="dcterms:W3CDTF">2019-07-22T15:30:00Z</dcterms:modified>
</cp:coreProperties>
</file>