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AEBB" w14:textId="2C57104E" w:rsidR="00D862FC" w:rsidRPr="00D862FC" w:rsidRDefault="00D862FC" w:rsidP="00E8094D">
      <w:pPr>
        <w:spacing w:before="29" w:line="273" w:lineRule="auto"/>
        <w:ind w:right="-143"/>
        <w:jc w:val="center"/>
        <w:rPr>
          <w:b/>
          <w:sz w:val="24"/>
          <w:szCs w:val="24"/>
          <w:lang w:val="pt-BR"/>
        </w:rPr>
      </w:pPr>
      <w:r w:rsidRPr="00D862FC">
        <w:rPr>
          <w:b/>
          <w:bCs/>
          <w:sz w:val="23"/>
          <w:szCs w:val="23"/>
          <w:lang w:val="pt-BR"/>
        </w:rPr>
        <w:t>Edital Nº. 04/2021 – DEPIT/CMZL/IFAM, 28 de junho 2021</w:t>
      </w:r>
    </w:p>
    <w:p w14:paraId="5B306EA4" w14:textId="77777777" w:rsidR="00627217" w:rsidRDefault="00627217" w:rsidP="00627217">
      <w:pPr>
        <w:spacing w:before="29"/>
        <w:ind w:right="82"/>
        <w:jc w:val="center"/>
        <w:rPr>
          <w:b/>
          <w:sz w:val="24"/>
          <w:szCs w:val="24"/>
          <w:lang w:val="pt-BR"/>
        </w:rPr>
      </w:pPr>
      <w:r w:rsidRPr="00267F7F">
        <w:rPr>
          <w:b/>
          <w:sz w:val="24"/>
          <w:szCs w:val="24"/>
          <w:lang w:val="pt-BR"/>
        </w:rPr>
        <w:t xml:space="preserve">ANEXO </w:t>
      </w:r>
      <w:r>
        <w:rPr>
          <w:b/>
          <w:sz w:val="24"/>
          <w:szCs w:val="24"/>
          <w:lang w:val="pt-BR"/>
        </w:rPr>
        <w:t>I</w:t>
      </w:r>
      <w:r w:rsidRPr="00267F7F">
        <w:rPr>
          <w:b/>
          <w:sz w:val="24"/>
          <w:szCs w:val="24"/>
          <w:lang w:val="pt-BR"/>
        </w:rPr>
        <w:t xml:space="preserve">V – </w:t>
      </w:r>
      <w:r w:rsidRPr="00EE117E">
        <w:rPr>
          <w:b/>
          <w:sz w:val="24"/>
          <w:szCs w:val="24"/>
          <w:lang w:val="pt-BR"/>
        </w:rPr>
        <w:t xml:space="preserve">FICHA DE AVALIAÇÃO </w:t>
      </w:r>
      <w:r>
        <w:rPr>
          <w:b/>
          <w:sz w:val="24"/>
          <w:szCs w:val="24"/>
          <w:lang w:val="pt-BR"/>
        </w:rPr>
        <w:t>DO(A) ORIENTADOR(A)</w:t>
      </w:r>
      <w:r w:rsidRPr="00112DB7">
        <w:rPr>
          <w:b/>
          <w:sz w:val="24"/>
          <w:szCs w:val="24"/>
          <w:lang w:val="pt-BR"/>
        </w:rPr>
        <w:t xml:space="preserve"> </w:t>
      </w:r>
    </w:p>
    <w:p w14:paraId="6C117493" w14:textId="77777777" w:rsidR="00627217" w:rsidRDefault="00627217" w:rsidP="00627217">
      <w:pPr>
        <w:spacing w:before="29"/>
        <w:ind w:right="82"/>
        <w:jc w:val="center"/>
        <w:rPr>
          <w:b/>
          <w:sz w:val="24"/>
          <w:szCs w:val="24"/>
          <w:lang w:val="pt-BR"/>
        </w:rPr>
      </w:pPr>
    </w:p>
    <w:p w14:paraId="74B213ED" w14:textId="77777777" w:rsidR="00627217" w:rsidRDefault="00627217" w:rsidP="00627217">
      <w:pPr>
        <w:spacing w:before="29" w:line="360" w:lineRule="auto"/>
        <w:ind w:right="82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Aluno(a): ______________________________________________________________________</w:t>
      </w:r>
    </w:p>
    <w:p w14:paraId="6EB353EB" w14:textId="77777777" w:rsidR="00627217" w:rsidRPr="00A90189" w:rsidRDefault="00627217" w:rsidP="00627217">
      <w:pPr>
        <w:spacing w:before="29" w:line="360" w:lineRule="auto"/>
        <w:ind w:right="82"/>
        <w:rPr>
          <w:bCs/>
          <w:sz w:val="24"/>
          <w:szCs w:val="24"/>
          <w:lang w:val="pt-BR"/>
        </w:rPr>
      </w:pPr>
      <w:r w:rsidRPr="00A90189">
        <w:rPr>
          <w:bCs/>
          <w:sz w:val="24"/>
          <w:szCs w:val="24"/>
          <w:lang w:val="pt-BR"/>
        </w:rPr>
        <w:t>(repetir quantos for necessário)</w:t>
      </w:r>
    </w:p>
    <w:p w14:paraId="70A76311" w14:textId="77777777" w:rsidR="00627217" w:rsidRDefault="00627217" w:rsidP="00627217">
      <w:pPr>
        <w:spacing w:before="29" w:line="360" w:lineRule="auto"/>
        <w:ind w:right="82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Curso: ________________________________________________________________________</w:t>
      </w:r>
    </w:p>
    <w:p w14:paraId="60907763" w14:textId="77777777" w:rsidR="00627217" w:rsidRDefault="00627217" w:rsidP="00627217">
      <w:pPr>
        <w:spacing w:before="29" w:line="360" w:lineRule="auto"/>
        <w:ind w:right="82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Título do trabalho: ______________________________________________________________</w:t>
      </w:r>
    </w:p>
    <w:p w14:paraId="214106AE" w14:textId="77777777" w:rsidR="00627217" w:rsidRDefault="00627217" w:rsidP="00627217">
      <w:pPr>
        <w:spacing w:before="29" w:line="360" w:lineRule="auto"/>
        <w:ind w:right="82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_______________________________________________________________________________</w:t>
      </w:r>
    </w:p>
    <w:p w14:paraId="56AA0266" w14:textId="77777777" w:rsidR="00627217" w:rsidRDefault="00627217" w:rsidP="00627217">
      <w:pPr>
        <w:spacing w:before="29"/>
        <w:ind w:right="82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Orientador(a): _________________________________________________________________</w:t>
      </w:r>
    </w:p>
    <w:p w14:paraId="532ADDF1" w14:textId="77777777" w:rsidR="00627217" w:rsidRPr="00267F7F" w:rsidRDefault="00627217" w:rsidP="00627217">
      <w:pPr>
        <w:spacing w:line="200" w:lineRule="exact"/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701"/>
      </w:tblGrid>
      <w:tr w:rsidR="00627217" w:rsidRPr="00627217" w14:paraId="1745D826" w14:textId="77777777" w:rsidTr="00627217">
        <w:tc>
          <w:tcPr>
            <w:tcW w:w="9776" w:type="dxa"/>
            <w:gridSpan w:val="2"/>
            <w:shd w:val="clear" w:color="auto" w:fill="auto"/>
          </w:tcPr>
          <w:p w14:paraId="2E914D0E" w14:textId="77777777" w:rsidR="00627217" w:rsidRPr="00E51C39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Ficha de avaliação do(a) orientador(a)</w:t>
            </w:r>
          </w:p>
        </w:tc>
      </w:tr>
      <w:tr w:rsidR="00627217" w:rsidRPr="00112DB7" w14:paraId="291E8FD3" w14:textId="77777777" w:rsidTr="00627217">
        <w:tc>
          <w:tcPr>
            <w:tcW w:w="9776" w:type="dxa"/>
            <w:gridSpan w:val="2"/>
            <w:shd w:val="clear" w:color="auto" w:fill="F2F2F2" w:themeFill="background1" w:themeFillShade="F2"/>
          </w:tcPr>
          <w:p w14:paraId="6D81D6E9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b/>
                <w:sz w:val="22"/>
                <w:szCs w:val="22"/>
                <w:lang w:val="pt-BR"/>
              </w:rPr>
              <w:t>1</w:t>
            </w:r>
            <w:r>
              <w:rPr>
                <w:b/>
                <w:sz w:val="22"/>
                <w:szCs w:val="22"/>
                <w:lang w:val="pt-BR"/>
              </w:rPr>
              <w:t>.</w:t>
            </w:r>
            <w:r w:rsidRPr="00112DB7">
              <w:rPr>
                <w:b/>
                <w:sz w:val="22"/>
                <w:szCs w:val="22"/>
                <w:lang w:val="pt-BR"/>
              </w:rPr>
              <w:t xml:space="preserve"> Assiduidade</w:t>
            </w:r>
          </w:p>
        </w:tc>
      </w:tr>
      <w:tr w:rsidR="00627217" w:rsidRPr="00627217" w14:paraId="0F40D602" w14:textId="77777777" w:rsidTr="00627217">
        <w:tc>
          <w:tcPr>
            <w:tcW w:w="8075" w:type="dxa"/>
            <w:shd w:val="clear" w:color="auto" w:fill="auto"/>
          </w:tcPr>
          <w:p w14:paraId="148049C7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sz w:val="22"/>
                <w:szCs w:val="22"/>
                <w:lang w:val="pt-BR"/>
              </w:rPr>
            </w:pPr>
            <w:r w:rsidRPr="00112DB7">
              <w:rPr>
                <w:sz w:val="22"/>
                <w:szCs w:val="22"/>
                <w:lang w:val="pt-BR"/>
              </w:rPr>
              <w:t>Frequência às orientações (até 1,0 ponto).</w:t>
            </w:r>
          </w:p>
        </w:tc>
        <w:tc>
          <w:tcPr>
            <w:tcW w:w="1701" w:type="dxa"/>
            <w:shd w:val="clear" w:color="auto" w:fill="auto"/>
          </w:tcPr>
          <w:p w14:paraId="189B0CA5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627217" w:rsidRPr="00112DB7" w14:paraId="60712E84" w14:textId="77777777" w:rsidTr="00627217">
        <w:tc>
          <w:tcPr>
            <w:tcW w:w="9776" w:type="dxa"/>
            <w:gridSpan w:val="2"/>
            <w:shd w:val="clear" w:color="auto" w:fill="F2F2F2" w:themeFill="background1" w:themeFillShade="F2"/>
          </w:tcPr>
          <w:p w14:paraId="455EC9D1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b/>
                <w:sz w:val="22"/>
                <w:szCs w:val="22"/>
                <w:lang w:val="pt-BR"/>
              </w:rPr>
              <w:t>2</w:t>
            </w:r>
            <w:r>
              <w:rPr>
                <w:b/>
                <w:sz w:val="22"/>
                <w:szCs w:val="22"/>
                <w:lang w:val="pt-BR"/>
              </w:rPr>
              <w:t>.</w:t>
            </w:r>
            <w:r w:rsidRPr="00112DB7">
              <w:rPr>
                <w:b/>
                <w:sz w:val="22"/>
                <w:szCs w:val="22"/>
                <w:lang w:val="pt-BR"/>
              </w:rPr>
              <w:t xml:space="preserve"> Cumprimento de prazos </w:t>
            </w:r>
          </w:p>
        </w:tc>
      </w:tr>
      <w:tr w:rsidR="00627217" w:rsidRPr="00627217" w14:paraId="2516E96C" w14:textId="77777777" w:rsidTr="00627217">
        <w:trPr>
          <w:trHeight w:val="199"/>
        </w:trPr>
        <w:tc>
          <w:tcPr>
            <w:tcW w:w="8075" w:type="dxa"/>
            <w:shd w:val="clear" w:color="auto" w:fill="auto"/>
          </w:tcPr>
          <w:p w14:paraId="711264C1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sz w:val="22"/>
                <w:szCs w:val="22"/>
                <w:lang w:val="pt-BR"/>
              </w:rPr>
            </w:pPr>
            <w:r w:rsidRPr="00112DB7">
              <w:rPr>
                <w:sz w:val="22"/>
                <w:szCs w:val="22"/>
                <w:lang w:val="pt-BR"/>
              </w:rPr>
              <w:t>Realização das tarefas em tempo hábil (até 1,0 ponto).</w:t>
            </w:r>
          </w:p>
        </w:tc>
        <w:tc>
          <w:tcPr>
            <w:tcW w:w="1701" w:type="dxa"/>
            <w:shd w:val="clear" w:color="auto" w:fill="auto"/>
          </w:tcPr>
          <w:p w14:paraId="69B0220B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627217" w:rsidRPr="00112DB7" w14:paraId="21789D28" w14:textId="77777777" w:rsidTr="00627217">
        <w:tc>
          <w:tcPr>
            <w:tcW w:w="9776" w:type="dxa"/>
            <w:gridSpan w:val="2"/>
            <w:shd w:val="clear" w:color="auto" w:fill="F2F2F2" w:themeFill="background1" w:themeFillShade="F2"/>
          </w:tcPr>
          <w:p w14:paraId="7B059D83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b/>
                <w:sz w:val="22"/>
                <w:szCs w:val="22"/>
                <w:lang w:val="pt-BR"/>
              </w:rPr>
              <w:t>3</w:t>
            </w:r>
            <w:r>
              <w:rPr>
                <w:b/>
                <w:sz w:val="22"/>
                <w:szCs w:val="22"/>
                <w:lang w:val="pt-BR"/>
              </w:rPr>
              <w:t>.</w:t>
            </w:r>
            <w:r w:rsidRPr="00112DB7">
              <w:rPr>
                <w:b/>
                <w:sz w:val="22"/>
                <w:szCs w:val="22"/>
                <w:lang w:val="pt-BR"/>
              </w:rPr>
              <w:t xml:space="preserve"> Comportamento geral </w:t>
            </w:r>
          </w:p>
        </w:tc>
      </w:tr>
      <w:tr w:rsidR="00627217" w:rsidRPr="00627217" w14:paraId="224D8E8E" w14:textId="77777777" w:rsidTr="00627217">
        <w:tc>
          <w:tcPr>
            <w:tcW w:w="8075" w:type="dxa"/>
            <w:shd w:val="clear" w:color="auto" w:fill="auto"/>
          </w:tcPr>
          <w:p w14:paraId="2B31D708" w14:textId="77777777" w:rsidR="00627217" w:rsidRPr="00112DB7" w:rsidRDefault="00627217" w:rsidP="009E20AD">
            <w:pPr>
              <w:pStyle w:val="Default"/>
              <w:rPr>
                <w:sz w:val="22"/>
                <w:szCs w:val="22"/>
              </w:rPr>
            </w:pPr>
            <w:r w:rsidRPr="00112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Autonomia e iniciativa na busca de recursos bibliográficos e da operacionalização do trabalho (até 1,5 ponto).</w:t>
            </w:r>
            <w:r w:rsidRPr="00112D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2131D08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627217" w:rsidRPr="00627217" w14:paraId="427D4CDD" w14:textId="77777777" w:rsidTr="00627217">
        <w:tc>
          <w:tcPr>
            <w:tcW w:w="8075" w:type="dxa"/>
            <w:shd w:val="clear" w:color="auto" w:fill="auto"/>
          </w:tcPr>
          <w:p w14:paraId="14629E7A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sz w:val="22"/>
                <w:szCs w:val="22"/>
                <w:lang w:val="pt-BR"/>
              </w:rPr>
              <w:t>Organização em geral (tempo, material, prioridades) para as orientações (até 1,5 ponto).</w:t>
            </w:r>
          </w:p>
        </w:tc>
        <w:tc>
          <w:tcPr>
            <w:tcW w:w="1701" w:type="dxa"/>
            <w:shd w:val="clear" w:color="auto" w:fill="auto"/>
          </w:tcPr>
          <w:p w14:paraId="26666D56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627217" w:rsidRPr="00627217" w14:paraId="6784C911" w14:textId="77777777" w:rsidTr="00627217">
        <w:tc>
          <w:tcPr>
            <w:tcW w:w="8075" w:type="dxa"/>
            <w:shd w:val="clear" w:color="auto" w:fill="auto"/>
          </w:tcPr>
          <w:p w14:paraId="5BFAA535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sz w:val="22"/>
                <w:szCs w:val="22"/>
                <w:lang w:val="pt-BR"/>
              </w:rPr>
              <w:t>Busca de aprofundamento teórico e metodológico (até 1,0 ponto).</w:t>
            </w:r>
          </w:p>
        </w:tc>
        <w:tc>
          <w:tcPr>
            <w:tcW w:w="1701" w:type="dxa"/>
            <w:shd w:val="clear" w:color="auto" w:fill="auto"/>
          </w:tcPr>
          <w:p w14:paraId="39A0C3D0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627217" w:rsidRPr="00627217" w14:paraId="51F22D5F" w14:textId="77777777" w:rsidTr="00627217">
        <w:tc>
          <w:tcPr>
            <w:tcW w:w="8075" w:type="dxa"/>
            <w:shd w:val="clear" w:color="auto" w:fill="auto"/>
          </w:tcPr>
          <w:p w14:paraId="6C228E74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sz w:val="22"/>
                <w:szCs w:val="22"/>
                <w:lang w:val="pt-BR"/>
              </w:rPr>
              <w:t>Aceitação, apreensão e cumprimento das correções e orientações (até 1,0 ponto).</w:t>
            </w:r>
          </w:p>
        </w:tc>
        <w:tc>
          <w:tcPr>
            <w:tcW w:w="1701" w:type="dxa"/>
            <w:shd w:val="clear" w:color="auto" w:fill="auto"/>
          </w:tcPr>
          <w:p w14:paraId="04BFECF5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627217" w:rsidRPr="00627217" w14:paraId="48C5E6A8" w14:textId="77777777" w:rsidTr="00627217">
        <w:tc>
          <w:tcPr>
            <w:tcW w:w="8075" w:type="dxa"/>
            <w:shd w:val="clear" w:color="auto" w:fill="auto"/>
          </w:tcPr>
          <w:p w14:paraId="52C38275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sz w:val="22"/>
                <w:szCs w:val="22"/>
                <w:lang w:val="pt-BR"/>
              </w:rPr>
              <w:t>Comprometimento com a qualidade do trabalho (até 1,0 ponto).</w:t>
            </w:r>
          </w:p>
        </w:tc>
        <w:tc>
          <w:tcPr>
            <w:tcW w:w="1701" w:type="dxa"/>
            <w:shd w:val="clear" w:color="auto" w:fill="auto"/>
          </w:tcPr>
          <w:p w14:paraId="3170A064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627217" w:rsidRPr="00627217" w14:paraId="2918C89E" w14:textId="77777777" w:rsidTr="00627217">
        <w:tc>
          <w:tcPr>
            <w:tcW w:w="8075" w:type="dxa"/>
            <w:shd w:val="clear" w:color="auto" w:fill="auto"/>
          </w:tcPr>
          <w:p w14:paraId="6B2E9C10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  <w:lang w:val="pt-BR"/>
              </w:rPr>
            </w:pPr>
            <w:r w:rsidRPr="00112DB7">
              <w:rPr>
                <w:sz w:val="22"/>
                <w:szCs w:val="22"/>
                <w:lang w:val="pt-BR"/>
              </w:rPr>
              <w:t>Assunção de responsabilidade e Domínio sobre o processo de pesquisa (até 1,0 ponto).</w:t>
            </w:r>
          </w:p>
        </w:tc>
        <w:tc>
          <w:tcPr>
            <w:tcW w:w="1701" w:type="dxa"/>
            <w:shd w:val="clear" w:color="auto" w:fill="auto"/>
          </w:tcPr>
          <w:p w14:paraId="7625F444" w14:textId="77777777" w:rsidR="00627217" w:rsidRPr="00434844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627217" w:rsidRPr="00112DB7" w14:paraId="3699ACC5" w14:textId="77777777" w:rsidTr="00627217">
        <w:tc>
          <w:tcPr>
            <w:tcW w:w="8075" w:type="dxa"/>
            <w:tcBorders>
              <w:bottom w:val="single" w:sz="4" w:space="0" w:color="auto"/>
            </w:tcBorders>
            <w:shd w:val="clear" w:color="auto" w:fill="auto"/>
          </w:tcPr>
          <w:p w14:paraId="36D52F3D" w14:textId="77777777" w:rsidR="00627217" w:rsidRPr="00112DB7" w:rsidRDefault="00627217" w:rsidP="009E20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2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Criatividade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</w:t>
            </w:r>
            <w:r w:rsidRPr="00112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eral (até 1,0 ponto).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B8208D5" w14:textId="77777777" w:rsidR="00627217" w:rsidRPr="00434844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627217" w:rsidRPr="00627217" w14:paraId="47DF7C7A" w14:textId="77777777" w:rsidTr="00627217">
        <w:tc>
          <w:tcPr>
            <w:tcW w:w="80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85CFCB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b/>
                <w:sz w:val="22"/>
                <w:szCs w:val="22"/>
                <w:lang w:val="pt-BR"/>
              </w:rPr>
              <w:t xml:space="preserve">Total </w:t>
            </w:r>
            <w:r>
              <w:rPr>
                <w:b/>
                <w:sz w:val="22"/>
                <w:szCs w:val="22"/>
                <w:lang w:val="pt-BR"/>
              </w:rPr>
              <w:t>g</w:t>
            </w:r>
            <w:r w:rsidRPr="00112DB7">
              <w:rPr>
                <w:b/>
                <w:sz w:val="22"/>
                <w:szCs w:val="22"/>
                <w:lang w:val="pt-BR"/>
              </w:rPr>
              <w:t xml:space="preserve">eral do </w:t>
            </w:r>
            <w:r>
              <w:rPr>
                <w:b/>
                <w:sz w:val="22"/>
                <w:szCs w:val="22"/>
                <w:lang w:val="pt-BR"/>
              </w:rPr>
              <w:t>d</w:t>
            </w:r>
            <w:r w:rsidRPr="00112DB7">
              <w:rPr>
                <w:b/>
                <w:sz w:val="22"/>
                <w:szCs w:val="22"/>
                <w:lang w:val="pt-BR"/>
              </w:rPr>
              <w:t xml:space="preserve">esempenho do </w:t>
            </w:r>
            <w:r>
              <w:rPr>
                <w:b/>
                <w:sz w:val="22"/>
                <w:szCs w:val="22"/>
                <w:lang w:val="pt-BR"/>
              </w:rPr>
              <w:t>aluno</w:t>
            </w:r>
            <w:r w:rsidRPr="00112DB7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112DB7">
              <w:rPr>
                <w:sz w:val="22"/>
                <w:szCs w:val="22"/>
                <w:lang w:val="pt-BR"/>
              </w:rPr>
              <w:t>(soma das notas</w:t>
            </w:r>
            <w:r>
              <w:rPr>
                <w:sz w:val="22"/>
                <w:szCs w:val="22"/>
                <w:lang w:val="pt-BR"/>
              </w:rPr>
              <w:t>, até 10,0 pontos</w:t>
            </w:r>
            <w:r w:rsidRPr="00112DB7">
              <w:rPr>
                <w:sz w:val="22"/>
                <w:szCs w:val="22"/>
                <w:lang w:val="pt-BR"/>
              </w:rPr>
              <w:t>)</w:t>
            </w:r>
            <w:r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816A7F" w14:textId="77777777" w:rsidR="00627217" w:rsidRPr="00112DB7" w:rsidRDefault="00627217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</w:tbl>
    <w:p w14:paraId="63B73533" w14:textId="77777777" w:rsidR="00627217" w:rsidRDefault="00627217" w:rsidP="00627217">
      <w:pPr>
        <w:widowControl w:val="0"/>
        <w:autoSpaceDE w:val="0"/>
        <w:autoSpaceDN w:val="0"/>
        <w:adjustRightInd w:val="0"/>
        <w:spacing w:after="240"/>
        <w:rPr>
          <w:lang w:val="pt-BR"/>
        </w:rPr>
      </w:pPr>
    </w:p>
    <w:p w14:paraId="0680E06A" w14:textId="77777777" w:rsidR="00627217" w:rsidRPr="00112DB7" w:rsidRDefault="00627217" w:rsidP="00627217">
      <w:pPr>
        <w:widowControl w:val="0"/>
        <w:autoSpaceDE w:val="0"/>
        <w:autoSpaceDN w:val="0"/>
        <w:adjustRightInd w:val="0"/>
        <w:spacing w:after="240"/>
        <w:rPr>
          <w:lang w:val="pt-BR"/>
        </w:rPr>
      </w:pPr>
    </w:p>
    <w:p w14:paraId="192DF1CA" w14:textId="77777777" w:rsidR="00627217" w:rsidRPr="00112DB7" w:rsidRDefault="00627217" w:rsidP="00627217">
      <w:pPr>
        <w:widowControl w:val="0"/>
        <w:autoSpaceDE w:val="0"/>
        <w:autoSpaceDN w:val="0"/>
        <w:adjustRightInd w:val="0"/>
        <w:spacing w:after="240"/>
        <w:rPr>
          <w:lang w:val="pt-BR"/>
        </w:rPr>
      </w:pPr>
      <w:r w:rsidRPr="00112DB7">
        <w:rPr>
          <w:lang w:val="pt-BR"/>
        </w:rPr>
        <w:t>Assinatura d</w:t>
      </w:r>
      <w:r>
        <w:rPr>
          <w:lang w:val="pt-BR"/>
        </w:rPr>
        <w:t>o(a) orientador(a)</w:t>
      </w:r>
      <w:r w:rsidRPr="00112DB7">
        <w:rPr>
          <w:lang w:val="pt-BR"/>
        </w:rPr>
        <w:t>:__________________________________________________________</w:t>
      </w:r>
    </w:p>
    <w:p w14:paraId="12A19D77" w14:textId="77777777" w:rsidR="00627217" w:rsidRDefault="00627217" w:rsidP="00627217">
      <w:pPr>
        <w:widowControl w:val="0"/>
        <w:autoSpaceDE w:val="0"/>
        <w:autoSpaceDN w:val="0"/>
        <w:adjustRightInd w:val="0"/>
        <w:spacing w:after="240"/>
        <w:rPr>
          <w:lang w:val="pt-BR"/>
        </w:rPr>
      </w:pPr>
    </w:p>
    <w:p w14:paraId="5D2291DB" w14:textId="77777777" w:rsidR="00627217" w:rsidRPr="00112DB7" w:rsidRDefault="00627217" w:rsidP="00627217">
      <w:pPr>
        <w:widowControl w:val="0"/>
        <w:autoSpaceDE w:val="0"/>
        <w:autoSpaceDN w:val="0"/>
        <w:adjustRightInd w:val="0"/>
        <w:spacing w:after="240"/>
        <w:rPr>
          <w:lang w:val="pt-BR"/>
        </w:rPr>
      </w:pPr>
    </w:p>
    <w:p w14:paraId="12425E2C" w14:textId="77777777" w:rsidR="00627217" w:rsidRDefault="00627217" w:rsidP="00627217">
      <w:pPr>
        <w:pStyle w:val="Corpodetexto2"/>
        <w:jc w:val="both"/>
        <w:rPr>
          <w:lang w:val="pt-BR"/>
        </w:rPr>
      </w:pPr>
      <w:r w:rsidRPr="00112DB7">
        <w:rPr>
          <w:lang w:val="pt-BR"/>
        </w:rPr>
        <w:t xml:space="preserve">Manaus, _____ de ____________________________ </w:t>
      </w:r>
      <w:proofErr w:type="spellStart"/>
      <w:r w:rsidRPr="00112DB7">
        <w:rPr>
          <w:lang w:val="pt-BR"/>
        </w:rPr>
        <w:t>de</w:t>
      </w:r>
      <w:proofErr w:type="spellEnd"/>
      <w:r w:rsidRPr="00112DB7">
        <w:rPr>
          <w:lang w:val="pt-BR"/>
        </w:rPr>
        <w:t xml:space="preserve"> 20____.</w:t>
      </w:r>
    </w:p>
    <w:p w14:paraId="789C75E6" w14:textId="460F7CB8" w:rsidR="00F751AB" w:rsidRPr="00837664" w:rsidRDefault="00F751AB" w:rsidP="00627217">
      <w:pPr>
        <w:ind w:right="-143"/>
        <w:jc w:val="center"/>
        <w:rPr>
          <w:lang w:val="pt-BR"/>
        </w:rPr>
      </w:pPr>
    </w:p>
    <w:sectPr w:rsidR="00F751AB" w:rsidRPr="00837664" w:rsidSect="00E8094D">
      <w:headerReference w:type="default" r:id="rId6"/>
      <w:pgSz w:w="11906" w:h="16838"/>
      <w:pgMar w:top="851" w:right="851" w:bottom="1418" w:left="851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C89D" w14:textId="77777777" w:rsidR="00C52311" w:rsidRDefault="00C52311" w:rsidP="00837664">
      <w:r>
        <w:separator/>
      </w:r>
    </w:p>
  </w:endnote>
  <w:endnote w:type="continuationSeparator" w:id="0">
    <w:p w14:paraId="3FFB60B8" w14:textId="77777777" w:rsidR="00C52311" w:rsidRDefault="00C52311" w:rsidP="0083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0072" w14:textId="77777777" w:rsidR="00C52311" w:rsidRDefault="00C52311" w:rsidP="00837664">
      <w:r>
        <w:separator/>
      </w:r>
    </w:p>
  </w:footnote>
  <w:footnote w:type="continuationSeparator" w:id="0">
    <w:p w14:paraId="64AACC3F" w14:textId="77777777" w:rsidR="00C52311" w:rsidRDefault="00C52311" w:rsidP="0083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AA0D" w14:textId="798D6D9B" w:rsidR="00837664" w:rsidRDefault="00837664">
    <w:pPr>
      <w:pStyle w:val="Cabealho"/>
    </w:pPr>
    <w:r w:rsidRPr="00837664">
      <mc:AlternateContent>
        <mc:Choice Requires="wps">
          <w:drawing>
            <wp:anchor distT="0" distB="0" distL="114300" distR="114300" simplePos="0" relativeHeight="251659264" behindDoc="1" locked="0" layoutInCell="1" allowOverlap="1" wp14:anchorId="60BC0BDE" wp14:editId="71B723DD">
              <wp:simplePos x="0" y="0"/>
              <wp:positionH relativeFrom="page">
                <wp:posOffset>1965960</wp:posOffset>
              </wp:positionH>
              <wp:positionV relativeFrom="page">
                <wp:posOffset>742950</wp:posOffset>
              </wp:positionV>
              <wp:extent cx="3635375" cy="6978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5375" cy="697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6DC1B" w14:textId="77777777" w:rsidR="00837664" w:rsidRPr="00267F7F" w:rsidRDefault="00837664" w:rsidP="00837664">
                          <w:pPr>
                            <w:spacing w:line="200" w:lineRule="exact"/>
                            <w:ind w:left="1813" w:right="180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SERVIÇO PÚBLICO FEDERAL</w:t>
                          </w:r>
                        </w:p>
                        <w:p w14:paraId="5876B7DF" w14:textId="77777777" w:rsidR="00837664" w:rsidRPr="00267F7F" w:rsidRDefault="00837664" w:rsidP="00837664">
                          <w:pPr>
                            <w:spacing w:before="1"/>
                            <w:ind w:left="1803" w:right="1800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MINISTÉRIO DA EDUCAÇÃO</w:t>
                          </w:r>
                        </w:p>
                        <w:p w14:paraId="5D78CB77" w14:textId="77777777" w:rsidR="00837664" w:rsidRPr="00267F7F" w:rsidRDefault="00837664" w:rsidP="00837664">
                          <w:pPr>
                            <w:spacing w:line="200" w:lineRule="exact"/>
                            <w:ind w:left="620" w:right="612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SECRETARIA DE EDUCAÇÃO PROFISSIONAL E TECNOLÓGICA</w:t>
                          </w:r>
                        </w:p>
                        <w:p w14:paraId="7E226BD1" w14:textId="77777777" w:rsidR="00837664" w:rsidRPr="00267F7F" w:rsidRDefault="00837664" w:rsidP="00837664">
                          <w:pPr>
                            <w:spacing w:before="1" w:line="200" w:lineRule="exact"/>
                            <w:ind w:left="1556" w:right="-13" w:hanging="153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INSTITUTO FEDERAL DE EDUCAÇÃO, CIÊNCIA E TECNOLOGIA DO AMAZONAS CAMPUS MANAUS ZONA LESTE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C0BD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54.8pt;margin-top:58.5pt;width:286.25pt;height:54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" filled="f" stroked="f">
              <v:textbox inset="0,0,0,0">
                <w:txbxContent>
                  <w:p w14:paraId="2B46DC1B" w14:textId="77777777" w:rsidR="00837664" w:rsidRPr="00267F7F" w:rsidRDefault="00837664" w:rsidP="00837664">
                    <w:pPr>
                      <w:spacing w:line="200" w:lineRule="exact"/>
                      <w:ind w:left="1813" w:right="180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SERVIÇO PÚBLICO FEDERAL</w:t>
                    </w:r>
                  </w:p>
                  <w:p w14:paraId="5876B7DF" w14:textId="77777777" w:rsidR="00837664" w:rsidRPr="00267F7F" w:rsidRDefault="00837664" w:rsidP="00837664">
                    <w:pPr>
                      <w:spacing w:before="1"/>
                      <w:ind w:left="1803" w:right="1800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MINISTÉRIO DA EDUCAÇÃO</w:t>
                    </w:r>
                  </w:p>
                  <w:p w14:paraId="5D78CB77" w14:textId="77777777" w:rsidR="00837664" w:rsidRPr="00267F7F" w:rsidRDefault="00837664" w:rsidP="00837664">
                    <w:pPr>
                      <w:spacing w:line="200" w:lineRule="exact"/>
                      <w:ind w:left="620" w:right="612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SECRETARIA DE EDUCAÇÃO PROFISSIONAL E TECNOLÓGICA</w:t>
                    </w:r>
                  </w:p>
                  <w:p w14:paraId="7E226BD1" w14:textId="77777777" w:rsidR="00837664" w:rsidRPr="00267F7F" w:rsidRDefault="00837664" w:rsidP="00837664">
                    <w:pPr>
                      <w:spacing w:before="1" w:line="200" w:lineRule="exact"/>
                      <w:ind w:left="1556" w:right="-13" w:hanging="1536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INSTITUTO FEDERAL DE EDUCAÇÃO, CIÊNCIA E TECNOLOGIA DO AMAZONAS CAMPUS MANAUS ZONA LESTE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37664">
      <w:drawing>
        <wp:anchor distT="0" distB="0" distL="0" distR="0" simplePos="0" relativeHeight="251660288" behindDoc="1" locked="0" layoutInCell="1" allowOverlap="1" wp14:anchorId="52513C7A" wp14:editId="797AA920">
          <wp:simplePos x="0" y="0"/>
          <wp:positionH relativeFrom="page">
            <wp:posOffset>3497580</wp:posOffset>
          </wp:positionH>
          <wp:positionV relativeFrom="page">
            <wp:posOffset>125095</wp:posOffset>
          </wp:positionV>
          <wp:extent cx="565150" cy="565150"/>
          <wp:effectExtent l="0" t="0" r="6350" b="635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65150" cy="5651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64"/>
    <w:rsid w:val="001447BA"/>
    <w:rsid w:val="00627217"/>
    <w:rsid w:val="00837664"/>
    <w:rsid w:val="00C52311"/>
    <w:rsid w:val="00D862FC"/>
    <w:rsid w:val="00E8094D"/>
    <w:rsid w:val="00F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8C43"/>
  <w15:chartTrackingRefBased/>
  <w15:docId w15:val="{ADD4C020-D02A-4DFD-A112-B284BFCF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37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376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Faccini</dc:creator>
  <cp:keywords/>
  <dc:description/>
  <cp:lastModifiedBy>Felipe Faccini</cp:lastModifiedBy>
  <cp:revision>2</cp:revision>
  <dcterms:created xsi:type="dcterms:W3CDTF">2021-06-29T01:49:00Z</dcterms:created>
  <dcterms:modified xsi:type="dcterms:W3CDTF">2021-06-29T01:49:00Z</dcterms:modified>
</cp:coreProperties>
</file>