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6BF1" w14:textId="77777777" w:rsidR="00F5266D" w:rsidRDefault="00F5266D" w:rsidP="00881506">
      <w:pPr>
        <w:spacing w:before="90"/>
        <w:ind w:left="3985"/>
        <w:rPr>
          <w:b/>
          <w:sz w:val="24"/>
        </w:rPr>
      </w:pPr>
    </w:p>
    <w:p w14:paraId="5CA2DA6B" w14:textId="14066F38" w:rsidR="00881506" w:rsidRDefault="00F5266D" w:rsidP="00881506">
      <w:pPr>
        <w:spacing w:before="90"/>
        <w:ind w:left="3985"/>
        <w:rPr>
          <w:b/>
          <w:sz w:val="24"/>
        </w:rPr>
      </w:pPr>
      <w:r>
        <w:rPr>
          <w:b/>
          <w:sz w:val="24"/>
        </w:rPr>
        <w:t>E</w:t>
      </w:r>
      <w:r w:rsidR="00881506" w:rsidRPr="00BB70C2">
        <w:rPr>
          <w:b/>
          <w:sz w:val="24"/>
        </w:rPr>
        <w:t>DITAL</w:t>
      </w:r>
      <w:r w:rsidR="00881506" w:rsidRPr="00BB70C2">
        <w:rPr>
          <w:b/>
          <w:spacing w:val="-3"/>
          <w:sz w:val="24"/>
        </w:rPr>
        <w:t xml:space="preserve"> </w:t>
      </w:r>
      <w:r w:rsidR="00881506" w:rsidRPr="00BB70C2">
        <w:rPr>
          <w:b/>
          <w:sz w:val="24"/>
        </w:rPr>
        <w:t>Nº</w:t>
      </w:r>
      <w:r w:rsidR="00881506" w:rsidRPr="00BB70C2">
        <w:rPr>
          <w:b/>
          <w:spacing w:val="-3"/>
          <w:sz w:val="24"/>
        </w:rPr>
        <w:t xml:space="preserve"> </w:t>
      </w:r>
      <w:r w:rsidR="001B3585">
        <w:rPr>
          <w:b/>
          <w:spacing w:val="-3"/>
          <w:sz w:val="24"/>
        </w:rPr>
        <w:t>0</w:t>
      </w:r>
      <w:r w:rsidR="00BB70C2" w:rsidRPr="00BB70C2">
        <w:rPr>
          <w:b/>
          <w:spacing w:val="-3"/>
          <w:sz w:val="24"/>
        </w:rPr>
        <w:t>12</w:t>
      </w:r>
      <w:r w:rsidR="00881506" w:rsidRPr="00BB70C2">
        <w:rPr>
          <w:b/>
          <w:sz w:val="24"/>
        </w:rPr>
        <w:t>/2022</w:t>
      </w:r>
      <w:r w:rsidR="00881506" w:rsidRPr="00BB70C2">
        <w:rPr>
          <w:b/>
          <w:spacing w:val="-2"/>
          <w:sz w:val="24"/>
        </w:rPr>
        <w:t xml:space="preserve"> </w:t>
      </w:r>
      <w:r w:rsidR="00881506" w:rsidRPr="00BB70C2">
        <w:rPr>
          <w:b/>
          <w:sz w:val="24"/>
        </w:rPr>
        <w:t>–</w:t>
      </w:r>
      <w:r w:rsidR="00881506" w:rsidRPr="00BB70C2">
        <w:rPr>
          <w:b/>
          <w:spacing w:val="-3"/>
          <w:sz w:val="24"/>
        </w:rPr>
        <w:t xml:space="preserve"> </w:t>
      </w:r>
      <w:r w:rsidR="00881506" w:rsidRPr="00BB70C2">
        <w:rPr>
          <w:b/>
          <w:spacing w:val="-2"/>
          <w:sz w:val="24"/>
        </w:rPr>
        <w:t>PROEX</w:t>
      </w:r>
      <w:r w:rsidR="00881506">
        <w:rPr>
          <w:b/>
          <w:spacing w:val="-2"/>
          <w:sz w:val="24"/>
        </w:rPr>
        <w:t>/IFAM</w:t>
      </w:r>
    </w:p>
    <w:p w14:paraId="6EA23587" w14:textId="77777777" w:rsidR="00881506" w:rsidRDefault="00881506" w:rsidP="00881506">
      <w:pPr>
        <w:ind w:left="680" w:right="804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BOLSISTAS E CONTRATAÇÃO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 ATUAÇÃO NO CENTRO DE IDIOMAS – CAMPUS CMC</w:t>
      </w:r>
    </w:p>
    <w:p w14:paraId="5FEC6325" w14:textId="77777777" w:rsidR="00881506" w:rsidRDefault="00881506" w:rsidP="00881506">
      <w:pPr>
        <w:pStyle w:val="Corpodetexto"/>
        <w:rPr>
          <w:b/>
          <w:sz w:val="26"/>
        </w:rPr>
      </w:pPr>
    </w:p>
    <w:p w14:paraId="0AA459E3" w14:textId="77777777" w:rsidR="00881506" w:rsidRDefault="00881506" w:rsidP="00881506">
      <w:pPr>
        <w:pStyle w:val="Corpodetexto"/>
        <w:rPr>
          <w:b/>
          <w:sz w:val="26"/>
        </w:rPr>
      </w:pPr>
    </w:p>
    <w:p w14:paraId="5E190BF7" w14:textId="77777777" w:rsidR="00881506" w:rsidRDefault="00881506" w:rsidP="00881506">
      <w:pPr>
        <w:spacing w:before="218"/>
        <w:ind w:left="680" w:right="81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PONTUAÇÃO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ENTREVISTA</w:t>
      </w:r>
    </w:p>
    <w:p w14:paraId="01ECECE8" w14:textId="77777777" w:rsidR="00881506" w:rsidRDefault="00881506" w:rsidP="00881506">
      <w:pPr>
        <w:pStyle w:val="Corpodetexto"/>
        <w:rPr>
          <w:b/>
          <w:sz w:val="20"/>
        </w:rPr>
      </w:pPr>
    </w:p>
    <w:p w14:paraId="79494284" w14:textId="77777777" w:rsidR="00881506" w:rsidRDefault="00881506" w:rsidP="00881506">
      <w:pPr>
        <w:pStyle w:val="Corpodetexto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973"/>
        <w:gridCol w:w="2667"/>
        <w:gridCol w:w="2676"/>
      </w:tblGrid>
      <w:tr w:rsidR="00881506" w14:paraId="0335026E" w14:textId="77777777" w:rsidTr="009565B6">
        <w:trPr>
          <w:trHeight w:val="275"/>
        </w:trPr>
        <w:tc>
          <w:tcPr>
            <w:tcW w:w="1349" w:type="dxa"/>
          </w:tcPr>
          <w:p w14:paraId="0A89B1AD" w14:textId="77777777" w:rsidR="00881506" w:rsidRDefault="00881506" w:rsidP="009565B6">
            <w:pPr>
              <w:pStyle w:val="TableParagraph"/>
              <w:spacing w:line="256" w:lineRule="exact"/>
              <w:ind w:left="381" w:right="45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3973" w:type="dxa"/>
          </w:tcPr>
          <w:p w14:paraId="5F71FDA8" w14:textId="77777777" w:rsidR="00881506" w:rsidRDefault="00881506" w:rsidP="009565B6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avaliação</w:t>
            </w:r>
          </w:p>
        </w:tc>
        <w:tc>
          <w:tcPr>
            <w:tcW w:w="2667" w:type="dxa"/>
          </w:tcPr>
          <w:p w14:paraId="331CFEA2" w14:textId="77777777" w:rsidR="00881506" w:rsidRDefault="00881506" w:rsidP="009565B6">
            <w:pPr>
              <w:pStyle w:val="TableParagraph"/>
              <w:spacing w:line="256" w:lineRule="exact"/>
              <w:ind w:left="50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Assunto</w:t>
            </w:r>
          </w:p>
        </w:tc>
        <w:tc>
          <w:tcPr>
            <w:tcW w:w="2676" w:type="dxa"/>
          </w:tcPr>
          <w:p w14:paraId="7A615634" w14:textId="77777777" w:rsidR="00881506" w:rsidRDefault="00881506" w:rsidP="009565B6">
            <w:pPr>
              <w:pStyle w:val="TableParagraph"/>
              <w:spacing w:line="256" w:lineRule="exact"/>
              <w:ind w:left="670" w:right="6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Pontuação</w:t>
            </w:r>
          </w:p>
        </w:tc>
      </w:tr>
      <w:tr w:rsidR="00881506" w14:paraId="1DA42A19" w14:textId="77777777" w:rsidTr="009565B6">
        <w:trPr>
          <w:trHeight w:val="1103"/>
        </w:trPr>
        <w:tc>
          <w:tcPr>
            <w:tcW w:w="1349" w:type="dxa"/>
          </w:tcPr>
          <w:p w14:paraId="23AADB0D" w14:textId="77777777" w:rsidR="00881506" w:rsidRDefault="00881506" w:rsidP="009565B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CA25831" w14:textId="77777777" w:rsidR="00881506" w:rsidRDefault="00881506" w:rsidP="009565B6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3" w:type="dxa"/>
          </w:tcPr>
          <w:p w14:paraId="2B1E31CF" w14:textId="77777777" w:rsidR="00881506" w:rsidRDefault="00881506" w:rsidP="009565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Apresentação</w:t>
            </w:r>
            <w:r>
              <w:rPr>
                <w:sz w:val="24"/>
              </w:rPr>
              <w:t>: Clareza, aspectos motivacionais, contextualização e, exposição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precisa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  <w:p w14:paraId="40699C27" w14:textId="77777777" w:rsidR="00881506" w:rsidRDefault="00881506" w:rsidP="009565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personalidade.</w:t>
            </w:r>
          </w:p>
        </w:tc>
        <w:tc>
          <w:tcPr>
            <w:tcW w:w="2667" w:type="dxa"/>
          </w:tcPr>
          <w:p w14:paraId="2E9868B9" w14:textId="77777777" w:rsidR="00881506" w:rsidRDefault="00881506" w:rsidP="009565B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7F651E8" w14:textId="77777777" w:rsidR="00881506" w:rsidRDefault="00881506" w:rsidP="009565B6">
            <w:pPr>
              <w:pStyle w:val="TableParagraph"/>
              <w:ind w:left="5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Geral</w:t>
            </w:r>
          </w:p>
        </w:tc>
        <w:tc>
          <w:tcPr>
            <w:tcW w:w="2676" w:type="dxa"/>
          </w:tcPr>
          <w:p w14:paraId="2FB0FCCF" w14:textId="77777777" w:rsidR="00881506" w:rsidRDefault="00881506" w:rsidP="009565B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3DF6EA3" w14:textId="77777777" w:rsidR="00881506" w:rsidRDefault="00881506" w:rsidP="009565B6">
            <w:pPr>
              <w:pStyle w:val="TableParagraph"/>
              <w:ind w:left="672" w:right="6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B7755D" w14:paraId="2D3FE2C1" w14:textId="77777777" w:rsidTr="00D43C2D">
        <w:trPr>
          <w:trHeight w:val="1761"/>
        </w:trPr>
        <w:tc>
          <w:tcPr>
            <w:tcW w:w="1349" w:type="dxa"/>
          </w:tcPr>
          <w:p w14:paraId="3DEFD47A" w14:textId="77777777" w:rsidR="00B7755D" w:rsidRDefault="00B7755D" w:rsidP="009565B6">
            <w:pPr>
              <w:pStyle w:val="TableParagraph"/>
              <w:rPr>
                <w:b/>
                <w:sz w:val="26"/>
              </w:rPr>
            </w:pPr>
          </w:p>
          <w:p w14:paraId="34B72C87" w14:textId="77777777" w:rsidR="00B7755D" w:rsidRDefault="00B7755D" w:rsidP="009565B6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2341992" w14:textId="77777777" w:rsidR="00B7755D" w:rsidRDefault="00B7755D" w:rsidP="009565B6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3" w:type="dxa"/>
          </w:tcPr>
          <w:p w14:paraId="53C5F0C5" w14:textId="77777777" w:rsidR="00B7755D" w:rsidRDefault="00B7755D" w:rsidP="009565B6">
            <w:pPr>
              <w:pStyle w:val="TableParagraph"/>
              <w:spacing w:before="44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Conhecimento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Específico</w:t>
            </w:r>
            <w:r>
              <w:rPr>
                <w:spacing w:val="-2"/>
                <w:sz w:val="24"/>
              </w:rPr>
              <w:t>:</w:t>
            </w:r>
          </w:p>
          <w:p w14:paraId="6BB2A3C9" w14:textId="77777777" w:rsidR="00B7755D" w:rsidRDefault="00B7755D" w:rsidP="009565B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Domínio do conteúdo, utilização de exemplos e analogias, desenvoltura e segurança nas respostas aos </w:t>
            </w:r>
            <w:r>
              <w:rPr>
                <w:spacing w:val="-2"/>
                <w:sz w:val="24"/>
              </w:rPr>
              <w:t xml:space="preserve">questionamentos, coerência, adequação </w:t>
            </w:r>
            <w:r>
              <w:rPr>
                <w:sz w:val="24"/>
              </w:rPr>
              <w:t>de vocabulário e termos técnicos.</w:t>
            </w:r>
          </w:p>
        </w:tc>
        <w:tc>
          <w:tcPr>
            <w:tcW w:w="2667" w:type="dxa"/>
          </w:tcPr>
          <w:p w14:paraId="1A40002C" w14:textId="77777777" w:rsidR="00B7755D" w:rsidRDefault="00B7755D" w:rsidP="009565B6">
            <w:pPr>
              <w:pStyle w:val="TableParagraph"/>
              <w:spacing w:before="18"/>
              <w:ind w:left="52" w:right="49"/>
              <w:jc w:val="center"/>
              <w:rPr>
                <w:spacing w:val="-2"/>
                <w:sz w:val="24"/>
              </w:rPr>
            </w:pPr>
          </w:p>
          <w:p w14:paraId="2CAD8695" w14:textId="77777777" w:rsidR="00B7755D" w:rsidRDefault="00B7755D" w:rsidP="009565B6">
            <w:pPr>
              <w:pStyle w:val="TableParagraph"/>
              <w:spacing w:before="18"/>
              <w:ind w:left="52" w:right="49"/>
              <w:jc w:val="center"/>
              <w:rPr>
                <w:spacing w:val="-2"/>
                <w:sz w:val="24"/>
              </w:rPr>
            </w:pPr>
          </w:p>
          <w:p w14:paraId="558C5C0A" w14:textId="77777777" w:rsidR="00B7755D" w:rsidRDefault="00B7755D" w:rsidP="009565B6">
            <w:pPr>
              <w:pStyle w:val="TableParagraph"/>
              <w:spacing w:before="18"/>
              <w:ind w:left="52" w:right="49"/>
              <w:jc w:val="center"/>
              <w:rPr>
                <w:spacing w:val="-2"/>
                <w:sz w:val="24"/>
              </w:rPr>
            </w:pPr>
          </w:p>
          <w:p w14:paraId="3F423747" w14:textId="1810BF6C" w:rsidR="00B7755D" w:rsidRDefault="00B7755D" w:rsidP="009565B6">
            <w:pPr>
              <w:pStyle w:val="TableParagraph"/>
              <w:spacing w:before="18"/>
              <w:ind w:left="52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Geral</w:t>
            </w:r>
          </w:p>
        </w:tc>
        <w:tc>
          <w:tcPr>
            <w:tcW w:w="2676" w:type="dxa"/>
          </w:tcPr>
          <w:p w14:paraId="6A4F6FF0" w14:textId="77777777" w:rsidR="00B7755D" w:rsidRDefault="00B7755D" w:rsidP="009565B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D338F1" w14:textId="6BDAFE3D" w:rsidR="00B7755D" w:rsidRDefault="00B7755D" w:rsidP="009565B6">
            <w:pPr>
              <w:pStyle w:val="TableParagraph"/>
              <w:ind w:left="672" w:right="609"/>
              <w:jc w:val="center"/>
              <w:rPr>
                <w:sz w:val="24"/>
              </w:rPr>
            </w:pPr>
          </w:p>
          <w:p w14:paraId="203C6665" w14:textId="77777777" w:rsidR="00B7755D" w:rsidRDefault="00B7755D" w:rsidP="009565B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4863F87" w14:textId="4830F972" w:rsidR="00B7755D" w:rsidRDefault="00B7755D" w:rsidP="009565B6">
            <w:pPr>
              <w:pStyle w:val="TableParagraph"/>
              <w:ind w:left="672" w:right="6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50</w:t>
            </w:r>
          </w:p>
        </w:tc>
      </w:tr>
      <w:tr w:rsidR="00881506" w14:paraId="335A6993" w14:textId="77777777" w:rsidTr="009565B6">
        <w:trPr>
          <w:trHeight w:val="830"/>
        </w:trPr>
        <w:tc>
          <w:tcPr>
            <w:tcW w:w="1349" w:type="dxa"/>
          </w:tcPr>
          <w:p w14:paraId="3648CEED" w14:textId="77777777" w:rsidR="00881506" w:rsidRDefault="00881506" w:rsidP="009565B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2373583" w14:textId="77777777" w:rsidR="00881506" w:rsidRDefault="00881506" w:rsidP="009565B6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3" w:type="dxa"/>
          </w:tcPr>
          <w:p w14:paraId="3B0CAD25" w14:textId="77777777" w:rsidR="00881506" w:rsidRDefault="00881506" w:rsidP="009565B6">
            <w:pPr>
              <w:pStyle w:val="TableParagraph"/>
              <w:tabs>
                <w:tab w:val="left" w:pos="228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Postura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Espontaneidade,</w:t>
            </w:r>
          </w:p>
          <w:p w14:paraId="705B3403" w14:textId="77777777" w:rsidR="00881506" w:rsidRDefault="00881506" w:rsidP="009565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movimentação,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postura,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dicção,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 voz, autocontrole, interatividade.</w:t>
            </w:r>
          </w:p>
        </w:tc>
        <w:tc>
          <w:tcPr>
            <w:tcW w:w="2667" w:type="dxa"/>
          </w:tcPr>
          <w:p w14:paraId="75E7538B" w14:textId="77777777" w:rsidR="00881506" w:rsidRDefault="00881506" w:rsidP="009565B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67CF076" w14:textId="77777777" w:rsidR="00881506" w:rsidRDefault="00881506" w:rsidP="009565B6">
            <w:pPr>
              <w:pStyle w:val="TableParagraph"/>
              <w:ind w:left="50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Geral</w:t>
            </w:r>
          </w:p>
        </w:tc>
        <w:tc>
          <w:tcPr>
            <w:tcW w:w="2676" w:type="dxa"/>
          </w:tcPr>
          <w:p w14:paraId="4221A72C" w14:textId="77777777" w:rsidR="00881506" w:rsidRDefault="00881506" w:rsidP="009565B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1727B1" w14:textId="77777777" w:rsidR="00881506" w:rsidRDefault="00881506" w:rsidP="009565B6">
            <w:pPr>
              <w:pStyle w:val="TableParagraph"/>
              <w:ind w:left="672" w:right="6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881506" w14:paraId="69E01F3F" w14:textId="77777777" w:rsidTr="009565B6">
        <w:trPr>
          <w:trHeight w:val="276"/>
        </w:trPr>
        <w:tc>
          <w:tcPr>
            <w:tcW w:w="1349" w:type="dxa"/>
          </w:tcPr>
          <w:p w14:paraId="2E90EFB0" w14:textId="77777777" w:rsidR="00881506" w:rsidRDefault="00881506" w:rsidP="009565B6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14:paraId="09481120" w14:textId="77777777" w:rsidR="00881506" w:rsidRDefault="00881506" w:rsidP="009565B6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14:paraId="2CC5B877" w14:textId="77777777" w:rsidR="00881506" w:rsidRDefault="00881506" w:rsidP="009565B6">
            <w:pPr>
              <w:pStyle w:val="TableParagraph"/>
              <w:spacing w:line="256" w:lineRule="exact"/>
              <w:ind w:left="52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2676" w:type="dxa"/>
          </w:tcPr>
          <w:p w14:paraId="38427DC7" w14:textId="77777777" w:rsidR="00881506" w:rsidRDefault="00881506" w:rsidP="009565B6">
            <w:pPr>
              <w:pStyle w:val="TableParagraph"/>
              <w:spacing w:line="256" w:lineRule="exact"/>
              <w:ind w:left="672" w:right="6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PONTOS</w:t>
            </w:r>
          </w:p>
        </w:tc>
      </w:tr>
    </w:tbl>
    <w:p w14:paraId="385480A3" w14:textId="77777777" w:rsidR="00881506" w:rsidRDefault="00881506" w:rsidP="00F5266D">
      <w:pPr>
        <w:pStyle w:val="Corpodetexto"/>
        <w:rPr>
          <w:b/>
          <w:sz w:val="28"/>
        </w:rPr>
      </w:pPr>
      <w:bookmarkStart w:id="0" w:name="_GoBack"/>
      <w:bookmarkEnd w:id="0"/>
    </w:p>
    <w:sectPr w:rsidR="00881506" w:rsidSect="00881506">
      <w:headerReference w:type="default" r:id="rId8"/>
      <w:pgSz w:w="11900" w:h="16850"/>
      <w:pgMar w:top="2120" w:right="320" w:bottom="280" w:left="480" w:header="30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1D29" w16cex:dateUtc="2022-05-06T08:06:00Z"/>
  <w16cex:commentExtensible w16cex:durableId="261F1D3D" w16cex:dateUtc="2022-05-06T08:06:00Z"/>
  <w16cex:commentExtensible w16cex:durableId="261F1D55" w16cex:dateUtc="2022-05-06T08:06:00Z"/>
  <w16cex:commentExtensible w16cex:durableId="261F1F65" w16cex:dateUtc="2022-05-06T08:15:00Z"/>
  <w16cex:commentExtensible w16cex:durableId="261F1F57" w16cex:dateUtc="2022-05-06T08:15:00Z"/>
  <w16cex:commentExtensible w16cex:durableId="261F1F5C" w16cex:dateUtc="2022-05-06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3D75" w14:textId="77777777" w:rsidR="00EB0356" w:rsidRDefault="00EB0356">
      <w:r>
        <w:separator/>
      </w:r>
    </w:p>
  </w:endnote>
  <w:endnote w:type="continuationSeparator" w:id="0">
    <w:p w14:paraId="535ED904" w14:textId="77777777" w:rsidR="00EB0356" w:rsidRDefault="00E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E07B" w14:textId="77777777" w:rsidR="00EB0356" w:rsidRDefault="00EB0356">
      <w:r>
        <w:separator/>
      </w:r>
    </w:p>
  </w:footnote>
  <w:footnote w:type="continuationSeparator" w:id="0">
    <w:p w14:paraId="66F72858" w14:textId="77777777" w:rsidR="00EB0356" w:rsidRDefault="00EB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3D5" w14:textId="77777777" w:rsidR="00D702F1" w:rsidRDefault="00D702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C5A3156" wp14:editId="4B23643E">
          <wp:simplePos x="0" y="0"/>
          <wp:positionH relativeFrom="page">
            <wp:posOffset>3307079</wp:posOffset>
          </wp:positionH>
          <wp:positionV relativeFrom="page">
            <wp:posOffset>190499</wp:posOffset>
          </wp:positionV>
          <wp:extent cx="693420" cy="696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C97A9D" wp14:editId="77719593">
              <wp:simplePos x="0" y="0"/>
              <wp:positionH relativeFrom="page">
                <wp:posOffset>1724660</wp:posOffset>
              </wp:positionH>
              <wp:positionV relativeFrom="page">
                <wp:posOffset>882650</wp:posOffset>
              </wp:positionV>
              <wp:extent cx="3924300" cy="4889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41F9D" w14:textId="77777777" w:rsidR="00D702F1" w:rsidRDefault="00D702F1">
                          <w:pPr>
                            <w:spacing w:before="15" w:line="183" w:lineRule="exact"/>
                            <w:ind w:left="2007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EDUCAÇÃO</w:t>
                          </w:r>
                        </w:p>
                        <w:p w14:paraId="76BDA392" w14:textId="77777777" w:rsidR="00D702F1" w:rsidRDefault="00D702F1">
                          <w:pPr>
                            <w:ind w:left="20" w:firstLine="67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TCNOLÓGICA 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AMAZONAS</w:t>
                          </w:r>
                        </w:p>
                        <w:p w14:paraId="64391A90" w14:textId="77777777" w:rsidR="00D702F1" w:rsidRDefault="00D702F1">
                          <w:pPr>
                            <w:spacing w:line="183" w:lineRule="exact"/>
                            <w:ind w:left="1911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97A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8pt;margin-top:69.5pt;width:309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YCrQ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" filled="f" stroked="f">
              <v:textbox inset="0,0,0,0">
                <w:txbxContent>
                  <w:p w14:paraId="5B841F9D" w14:textId="77777777" w:rsidR="00D702F1" w:rsidRDefault="00D702F1">
                    <w:pPr>
                      <w:spacing w:before="15" w:line="183" w:lineRule="exact"/>
                      <w:ind w:left="2007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EDUCAÇÃO</w:t>
                    </w:r>
                  </w:p>
                  <w:p w14:paraId="76BDA392" w14:textId="77777777" w:rsidR="00D702F1" w:rsidRDefault="00D702F1">
                    <w:pPr>
                      <w:ind w:left="20" w:firstLine="67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TCNOLÓGICA 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AMAZONAS</w:t>
                    </w:r>
                  </w:p>
                  <w:p w14:paraId="64391A90" w14:textId="77777777" w:rsidR="00D702F1" w:rsidRDefault="00D702F1">
                    <w:pPr>
                      <w:spacing w:line="183" w:lineRule="exact"/>
                      <w:ind w:left="191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02"/>
    <w:multiLevelType w:val="hybridMultilevel"/>
    <w:tmpl w:val="40A66C1A"/>
    <w:lvl w:ilvl="0" w:tplc="B5F033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99AACEE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AE5A294E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E5A6A5C0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452ADF9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F7AADCB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8205D1A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188E84E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EDE6A6C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F1B3F07"/>
    <w:multiLevelType w:val="hybridMultilevel"/>
    <w:tmpl w:val="6AE8CD3C"/>
    <w:lvl w:ilvl="0" w:tplc="FD52DA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550A3DA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280293C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4778399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02A26B3C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38D471B8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19FC5A1A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1822381A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BA04D0F8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F42122C"/>
    <w:multiLevelType w:val="hybridMultilevel"/>
    <w:tmpl w:val="B704BFA4"/>
    <w:lvl w:ilvl="0" w:tplc="A886CC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6C4E1B2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FB20B0E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6922A2AA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F6943CC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C5D05922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C70209EE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4C64F744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94AE508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B80CE5"/>
    <w:multiLevelType w:val="hybridMultilevel"/>
    <w:tmpl w:val="B8E81F98"/>
    <w:lvl w:ilvl="0" w:tplc="7FB256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92631B8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B5506B5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56380176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8C10DF24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E724D7E4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E1F4010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7AF80002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8676F5BC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CE2410"/>
    <w:multiLevelType w:val="multilevel"/>
    <w:tmpl w:val="D84A351C"/>
    <w:lvl w:ilvl="0">
      <w:start w:val="2"/>
      <w:numFmt w:val="decimal"/>
      <w:lvlText w:val="%1"/>
      <w:lvlJc w:val="left"/>
      <w:pPr>
        <w:ind w:left="28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50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0A22AB4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6" w15:restartNumberingAfterBreak="0">
    <w:nsid w:val="23344CE2"/>
    <w:multiLevelType w:val="hybridMultilevel"/>
    <w:tmpl w:val="85E4F7E4"/>
    <w:lvl w:ilvl="0" w:tplc="81425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1628F70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566C0046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CE7E3FA8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B96F7BA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54E8BF5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C2A334C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4A14567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3A84B5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80546A"/>
    <w:multiLevelType w:val="hybridMultilevel"/>
    <w:tmpl w:val="3894DFEE"/>
    <w:lvl w:ilvl="0" w:tplc="6ED8D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4886A2D0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A8E254B8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774AB2F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72A27FE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A852F56A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6DEA2BE8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B1C42BC8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E1342C6A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8A157BF"/>
    <w:multiLevelType w:val="hybridMultilevel"/>
    <w:tmpl w:val="22464EFA"/>
    <w:lvl w:ilvl="0" w:tplc="465EEE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B464D4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A586A8B0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D9DA0DF4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966E9E2A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4E96508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8A9E6A9C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6AC8DBD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5330DF4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DF67953"/>
    <w:multiLevelType w:val="hybridMultilevel"/>
    <w:tmpl w:val="7952AE66"/>
    <w:lvl w:ilvl="0" w:tplc="F5961A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2A990C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D2581352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A4862FDC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09E1B8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230831C8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32FEB208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8DAA592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2002416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0B8377B"/>
    <w:multiLevelType w:val="hybridMultilevel"/>
    <w:tmpl w:val="31A60EBA"/>
    <w:lvl w:ilvl="0" w:tplc="32EAA5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8D6042C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EFCF862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805A695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6C4D9F2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B858C0E4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7B26F9F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3EEEBB5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98C68166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CB158D9"/>
    <w:multiLevelType w:val="hybridMultilevel"/>
    <w:tmpl w:val="70FE38B2"/>
    <w:lvl w:ilvl="0" w:tplc="5A4C7F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6FA02B6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48B253E0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30C8B5EC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8700696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E5B00DE6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9200A5C6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46627D1E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732E0D94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EBE19FD"/>
    <w:multiLevelType w:val="hybridMultilevel"/>
    <w:tmpl w:val="852EC9E2"/>
    <w:lvl w:ilvl="0" w:tplc="8FAC61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FF0A062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80CEC9D6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AFC6CF0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70A04988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484E564C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0CC414E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6D9C773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F502050C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672F4F8D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15" w15:restartNumberingAfterBreak="0">
    <w:nsid w:val="687B7501"/>
    <w:multiLevelType w:val="hybridMultilevel"/>
    <w:tmpl w:val="CB3EC72E"/>
    <w:lvl w:ilvl="0" w:tplc="DC2656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C46A9AAE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835ABC90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6CF8E2BC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C71CF04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F3AEFD30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AFD8742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F0046164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90161DFA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62A054C"/>
    <w:multiLevelType w:val="hybridMultilevel"/>
    <w:tmpl w:val="D8EEA9C0"/>
    <w:lvl w:ilvl="0" w:tplc="C45809D8">
      <w:start w:val="1"/>
      <w:numFmt w:val="lowerLetter"/>
      <w:lvlText w:val="%1)"/>
      <w:lvlJc w:val="left"/>
      <w:pPr>
        <w:ind w:left="1541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24"/>
        <w:szCs w:val="24"/>
        <w:lang w:val="pt-PT" w:eastAsia="en-US" w:bidi="ar-SA"/>
      </w:rPr>
    </w:lvl>
    <w:lvl w:ilvl="1" w:tplc="DD40A382">
      <w:numFmt w:val="bullet"/>
      <w:lvlText w:val="•"/>
      <w:lvlJc w:val="left"/>
      <w:pPr>
        <w:ind w:left="2495" w:hanging="874"/>
      </w:pPr>
      <w:rPr>
        <w:rFonts w:hint="default"/>
        <w:lang w:val="pt-PT" w:eastAsia="en-US" w:bidi="ar-SA"/>
      </w:rPr>
    </w:lvl>
    <w:lvl w:ilvl="2" w:tplc="2160DCA2">
      <w:numFmt w:val="bullet"/>
      <w:lvlText w:val="•"/>
      <w:lvlJc w:val="left"/>
      <w:pPr>
        <w:ind w:left="3451" w:hanging="874"/>
      </w:pPr>
      <w:rPr>
        <w:rFonts w:hint="default"/>
        <w:lang w:val="pt-PT" w:eastAsia="en-US" w:bidi="ar-SA"/>
      </w:rPr>
    </w:lvl>
    <w:lvl w:ilvl="3" w:tplc="F3768996">
      <w:numFmt w:val="bullet"/>
      <w:lvlText w:val="•"/>
      <w:lvlJc w:val="left"/>
      <w:pPr>
        <w:ind w:left="4407" w:hanging="874"/>
      </w:pPr>
      <w:rPr>
        <w:rFonts w:hint="default"/>
        <w:lang w:val="pt-PT" w:eastAsia="en-US" w:bidi="ar-SA"/>
      </w:rPr>
    </w:lvl>
    <w:lvl w:ilvl="4" w:tplc="C8EA5980">
      <w:numFmt w:val="bullet"/>
      <w:lvlText w:val="•"/>
      <w:lvlJc w:val="left"/>
      <w:pPr>
        <w:ind w:left="5363" w:hanging="874"/>
      </w:pPr>
      <w:rPr>
        <w:rFonts w:hint="default"/>
        <w:lang w:val="pt-PT" w:eastAsia="en-US" w:bidi="ar-SA"/>
      </w:rPr>
    </w:lvl>
    <w:lvl w:ilvl="5" w:tplc="17EC02EC">
      <w:numFmt w:val="bullet"/>
      <w:lvlText w:val="•"/>
      <w:lvlJc w:val="left"/>
      <w:pPr>
        <w:ind w:left="6319" w:hanging="874"/>
      </w:pPr>
      <w:rPr>
        <w:rFonts w:hint="default"/>
        <w:lang w:val="pt-PT" w:eastAsia="en-US" w:bidi="ar-SA"/>
      </w:rPr>
    </w:lvl>
    <w:lvl w:ilvl="6" w:tplc="850803D4">
      <w:numFmt w:val="bullet"/>
      <w:lvlText w:val="•"/>
      <w:lvlJc w:val="left"/>
      <w:pPr>
        <w:ind w:left="7275" w:hanging="874"/>
      </w:pPr>
      <w:rPr>
        <w:rFonts w:hint="default"/>
        <w:lang w:val="pt-PT" w:eastAsia="en-US" w:bidi="ar-SA"/>
      </w:rPr>
    </w:lvl>
    <w:lvl w:ilvl="7" w:tplc="1598C690">
      <w:numFmt w:val="bullet"/>
      <w:lvlText w:val="•"/>
      <w:lvlJc w:val="left"/>
      <w:pPr>
        <w:ind w:left="8231" w:hanging="874"/>
      </w:pPr>
      <w:rPr>
        <w:rFonts w:hint="default"/>
        <w:lang w:val="pt-PT" w:eastAsia="en-US" w:bidi="ar-SA"/>
      </w:rPr>
    </w:lvl>
    <w:lvl w:ilvl="8" w:tplc="2C9CB820">
      <w:numFmt w:val="bullet"/>
      <w:lvlText w:val="•"/>
      <w:lvlJc w:val="left"/>
      <w:pPr>
        <w:ind w:left="9187" w:hanging="87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A"/>
    <w:rsid w:val="00062D67"/>
    <w:rsid w:val="000B32F1"/>
    <w:rsid w:val="000D4AAC"/>
    <w:rsid w:val="00163232"/>
    <w:rsid w:val="00172F06"/>
    <w:rsid w:val="00187458"/>
    <w:rsid w:val="001B3585"/>
    <w:rsid w:val="00204F4E"/>
    <w:rsid w:val="002E395A"/>
    <w:rsid w:val="002F64BE"/>
    <w:rsid w:val="00367A34"/>
    <w:rsid w:val="00383873"/>
    <w:rsid w:val="0039114A"/>
    <w:rsid w:val="003D6A91"/>
    <w:rsid w:val="00493D27"/>
    <w:rsid w:val="004F7FFA"/>
    <w:rsid w:val="005452DA"/>
    <w:rsid w:val="00560032"/>
    <w:rsid w:val="00574E8C"/>
    <w:rsid w:val="00673010"/>
    <w:rsid w:val="00691ED3"/>
    <w:rsid w:val="006A1E87"/>
    <w:rsid w:val="006A5DD3"/>
    <w:rsid w:val="0077423D"/>
    <w:rsid w:val="007A3B3B"/>
    <w:rsid w:val="007B56C3"/>
    <w:rsid w:val="007D7507"/>
    <w:rsid w:val="008037C4"/>
    <w:rsid w:val="008216CC"/>
    <w:rsid w:val="00826A45"/>
    <w:rsid w:val="00873533"/>
    <w:rsid w:val="00881506"/>
    <w:rsid w:val="00884D27"/>
    <w:rsid w:val="00886804"/>
    <w:rsid w:val="00892571"/>
    <w:rsid w:val="009378CA"/>
    <w:rsid w:val="0094091A"/>
    <w:rsid w:val="00A13B68"/>
    <w:rsid w:val="00A53F89"/>
    <w:rsid w:val="00A566B6"/>
    <w:rsid w:val="00A953B3"/>
    <w:rsid w:val="00AA6182"/>
    <w:rsid w:val="00AC2F3A"/>
    <w:rsid w:val="00B04651"/>
    <w:rsid w:val="00B56DD6"/>
    <w:rsid w:val="00B66BBD"/>
    <w:rsid w:val="00B7755D"/>
    <w:rsid w:val="00BA47E5"/>
    <w:rsid w:val="00BB70C2"/>
    <w:rsid w:val="00BE3BC8"/>
    <w:rsid w:val="00C20142"/>
    <w:rsid w:val="00C52D20"/>
    <w:rsid w:val="00CB5FD5"/>
    <w:rsid w:val="00CF278D"/>
    <w:rsid w:val="00D15062"/>
    <w:rsid w:val="00D702F1"/>
    <w:rsid w:val="00E17B68"/>
    <w:rsid w:val="00E20D1F"/>
    <w:rsid w:val="00E65ED6"/>
    <w:rsid w:val="00E95053"/>
    <w:rsid w:val="00EB0356"/>
    <w:rsid w:val="00F22C31"/>
    <w:rsid w:val="00F260AC"/>
    <w:rsid w:val="00F510FA"/>
    <w:rsid w:val="00F5266D"/>
    <w:rsid w:val="00F91560"/>
    <w:rsid w:val="00F938FA"/>
    <w:rsid w:val="00FC1678"/>
    <w:rsid w:val="00FC484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7FE7"/>
  <w15:docId w15:val="{11A8ED72-7691-4C30-A680-9B0496D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1506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67A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7A3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6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18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18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A9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A53F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66B6"/>
    <w:rPr>
      <w:b/>
      <w:bCs/>
    </w:rPr>
  </w:style>
  <w:style w:type="character" w:styleId="nfase">
    <w:name w:val="Emphasis"/>
    <w:basedOn w:val="Fontepargpadro"/>
    <w:uiPriority w:val="20"/>
    <w:qFormat/>
    <w:rsid w:val="00A56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236E-96BE-4B17-B2F1-0B15174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Nara Bezerra de Oliveira</cp:lastModifiedBy>
  <cp:revision>3</cp:revision>
  <dcterms:created xsi:type="dcterms:W3CDTF">2022-07-26T12:58:00Z</dcterms:created>
  <dcterms:modified xsi:type="dcterms:W3CDTF">2022-07-26T12:59:00Z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