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04D" w:rsidRDefault="005726EA">
      <w:pPr>
        <w:pStyle w:val="Corpodetexto"/>
        <w:ind w:left="37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5595" cy="61321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95" cy="61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04D" w:rsidRPr="00E121E8" w:rsidRDefault="005726EA" w:rsidP="00E121E8">
      <w:pPr>
        <w:jc w:val="center"/>
        <w:rPr>
          <w:rFonts w:ascii="Calibri" w:hAnsi="Calibri" w:cs="Calibri"/>
          <w:sz w:val="18"/>
          <w:szCs w:val="18"/>
        </w:rPr>
      </w:pPr>
      <w:r w:rsidRPr="00E121E8">
        <w:rPr>
          <w:rFonts w:ascii="Calibri" w:hAnsi="Calibri" w:cs="Calibri"/>
          <w:sz w:val="18"/>
          <w:szCs w:val="18"/>
        </w:rPr>
        <w:t>MINISTÉRIO DA EDUCAÇÃO</w:t>
      </w:r>
    </w:p>
    <w:p w:rsidR="00E121E8" w:rsidRDefault="005726EA" w:rsidP="00E121E8">
      <w:pPr>
        <w:jc w:val="center"/>
        <w:rPr>
          <w:rFonts w:ascii="Calibri" w:hAnsi="Calibri" w:cs="Calibri"/>
          <w:sz w:val="18"/>
          <w:szCs w:val="18"/>
        </w:rPr>
      </w:pPr>
      <w:r w:rsidRPr="00E121E8">
        <w:rPr>
          <w:rFonts w:ascii="Calibri" w:hAnsi="Calibri" w:cs="Calibri"/>
          <w:sz w:val="18"/>
          <w:szCs w:val="18"/>
        </w:rPr>
        <w:t xml:space="preserve">SECRETARIA DE EDUCAÇÃO PROFISSIONAL E TECNOLÓGICA </w:t>
      </w:r>
    </w:p>
    <w:p w:rsidR="00C5704D" w:rsidRPr="00E121E8" w:rsidRDefault="005726EA" w:rsidP="00E121E8">
      <w:pPr>
        <w:jc w:val="center"/>
        <w:rPr>
          <w:rFonts w:ascii="Calibri" w:hAnsi="Calibri" w:cs="Calibri"/>
          <w:sz w:val="18"/>
          <w:szCs w:val="18"/>
        </w:rPr>
      </w:pPr>
      <w:r w:rsidRPr="00E121E8">
        <w:rPr>
          <w:rFonts w:ascii="Calibri" w:hAnsi="Calibri" w:cs="Calibri"/>
          <w:sz w:val="18"/>
          <w:szCs w:val="18"/>
        </w:rPr>
        <w:t>INSTITUTO FEDERAL DE EDUCAÇÃO, CIÊNCIA E TECNOLOGIA DO AMAZONAS</w:t>
      </w:r>
    </w:p>
    <w:p w:rsidR="00C5704D" w:rsidRDefault="005726EA" w:rsidP="00E121E8">
      <w:pPr>
        <w:jc w:val="center"/>
        <w:rPr>
          <w:rFonts w:ascii="Calibri" w:hAnsi="Calibri" w:cs="Calibri"/>
          <w:sz w:val="18"/>
          <w:szCs w:val="18"/>
        </w:rPr>
      </w:pPr>
      <w:r w:rsidRPr="00E121E8">
        <w:rPr>
          <w:rFonts w:ascii="Calibri" w:hAnsi="Calibri" w:cs="Calibri"/>
          <w:sz w:val="18"/>
          <w:szCs w:val="18"/>
        </w:rPr>
        <w:t>PRÓ-REITORIA DE EXTENSÃO</w:t>
      </w:r>
    </w:p>
    <w:p w:rsidR="00E121E8" w:rsidRDefault="00E121E8" w:rsidP="00E121E8">
      <w:pPr>
        <w:pBdr>
          <w:bottom w:val="double" w:sz="4" w:space="1" w:color="auto"/>
        </w:pBdr>
        <w:jc w:val="center"/>
        <w:rPr>
          <w:rFonts w:ascii="Tahoma" w:hAnsi="Tahoma"/>
          <w:sz w:val="20"/>
        </w:rPr>
      </w:pPr>
    </w:p>
    <w:p w:rsidR="00C5704D" w:rsidRDefault="00C5704D">
      <w:pPr>
        <w:pStyle w:val="Corpodetexto"/>
        <w:spacing w:before="49"/>
        <w:rPr>
          <w:rFonts w:ascii="Tahoma"/>
          <w:b/>
          <w:sz w:val="20"/>
        </w:rPr>
      </w:pPr>
    </w:p>
    <w:p w:rsidR="00E121E8" w:rsidRPr="007858D2" w:rsidRDefault="00E121E8" w:rsidP="006B6185">
      <w:pPr>
        <w:pStyle w:val="Ttulo1"/>
        <w:spacing w:line="360" w:lineRule="auto"/>
        <w:ind w:left="924" w:right="794" w:firstLine="0"/>
        <w:jc w:val="center"/>
        <w:rPr>
          <w:rFonts w:asciiTheme="minorHAnsi" w:hAnsiTheme="minorHAnsi" w:cstheme="minorHAnsi"/>
        </w:rPr>
      </w:pPr>
      <w:bookmarkStart w:id="0" w:name="_Hlk150332587"/>
      <w:bookmarkStart w:id="1" w:name="_Hlk150330864"/>
      <w:r w:rsidRPr="007858D2">
        <w:rPr>
          <w:rFonts w:asciiTheme="minorHAnsi" w:hAnsiTheme="minorHAnsi" w:cstheme="minorHAnsi"/>
        </w:rPr>
        <w:t>EDITAL</w:t>
      </w:r>
      <w:r w:rsidRPr="007858D2">
        <w:rPr>
          <w:rFonts w:asciiTheme="minorHAnsi" w:hAnsiTheme="minorHAnsi" w:cstheme="minorHAnsi"/>
          <w:spacing w:val="-2"/>
        </w:rPr>
        <w:t xml:space="preserve"> </w:t>
      </w:r>
      <w:r w:rsidRPr="007858D2">
        <w:rPr>
          <w:rFonts w:asciiTheme="minorHAnsi" w:hAnsiTheme="minorHAnsi" w:cstheme="minorHAnsi"/>
        </w:rPr>
        <w:t>PROEX</w:t>
      </w:r>
      <w:r w:rsidRPr="007858D2">
        <w:rPr>
          <w:rFonts w:asciiTheme="minorHAnsi" w:hAnsiTheme="minorHAnsi" w:cstheme="minorHAnsi"/>
          <w:spacing w:val="-3"/>
        </w:rPr>
        <w:t xml:space="preserve"> </w:t>
      </w:r>
      <w:r w:rsidRPr="007858D2">
        <w:rPr>
          <w:rFonts w:asciiTheme="minorHAnsi" w:hAnsiTheme="minorHAnsi" w:cstheme="minorHAnsi"/>
        </w:rPr>
        <w:t>Nº</w:t>
      </w:r>
      <w:r w:rsidRPr="007858D2">
        <w:rPr>
          <w:rFonts w:asciiTheme="minorHAnsi" w:hAnsiTheme="minorHAnsi" w:cstheme="minorHAnsi"/>
          <w:spacing w:val="-1"/>
        </w:rPr>
        <w:t xml:space="preserve"> 014</w:t>
      </w:r>
      <w:r w:rsidRPr="007858D2">
        <w:rPr>
          <w:rFonts w:asciiTheme="minorHAnsi" w:hAnsiTheme="minorHAnsi" w:cstheme="minorHAnsi"/>
        </w:rPr>
        <w:t>/2023,</w:t>
      </w:r>
      <w:r w:rsidRPr="007858D2">
        <w:rPr>
          <w:rFonts w:asciiTheme="minorHAnsi" w:hAnsiTheme="minorHAnsi" w:cstheme="minorHAnsi"/>
          <w:spacing w:val="-2"/>
        </w:rPr>
        <w:t xml:space="preserve"> </w:t>
      </w:r>
      <w:r w:rsidRPr="007858D2">
        <w:rPr>
          <w:rFonts w:asciiTheme="minorHAnsi" w:hAnsiTheme="minorHAnsi" w:cstheme="minorHAnsi"/>
        </w:rPr>
        <w:t>DE</w:t>
      </w:r>
      <w:r w:rsidRPr="007858D2">
        <w:rPr>
          <w:rFonts w:asciiTheme="minorHAnsi" w:hAnsiTheme="minorHAnsi" w:cstheme="minorHAnsi"/>
          <w:spacing w:val="-1"/>
        </w:rPr>
        <w:t xml:space="preserve"> 0</w:t>
      </w:r>
      <w:r w:rsidR="00BE6B3B">
        <w:rPr>
          <w:rFonts w:asciiTheme="minorHAnsi" w:hAnsiTheme="minorHAnsi" w:cstheme="minorHAnsi"/>
          <w:spacing w:val="-1"/>
        </w:rPr>
        <w:t>9</w:t>
      </w:r>
      <w:r w:rsidRPr="007858D2">
        <w:rPr>
          <w:rFonts w:asciiTheme="minorHAnsi" w:hAnsiTheme="minorHAnsi" w:cstheme="minorHAnsi"/>
          <w:spacing w:val="3"/>
        </w:rPr>
        <w:t xml:space="preserve"> </w:t>
      </w:r>
      <w:r w:rsidRPr="007858D2">
        <w:rPr>
          <w:rFonts w:asciiTheme="minorHAnsi" w:hAnsiTheme="minorHAnsi" w:cstheme="minorHAnsi"/>
        </w:rPr>
        <w:t>DE</w:t>
      </w:r>
      <w:r w:rsidRPr="007858D2">
        <w:rPr>
          <w:rFonts w:asciiTheme="minorHAnsi" w:hAnsiTheme="minorHAnsi" w:cstheme="minorHAnsi"/>
          <w:spacing w:val="-2"/>
        </w:rPr>
        <w:t xml:space="preserve"> </w:t>
      </w:r>
      <w:r w:rsidRPr="007858D2">
        <w:rPr>
          <w:rFonts w:asciiTheme="minorHAnsi" w:hAnsiTheme="minorHAnsi" w:cstheme="minorHAnsi"/>
        </w:rPr>
        <w:t>NOVEMBRO DE</w:t>
      </w:r>
      <w:r w:rsidRPr="007858D2">
        <w:rPr>
          <w:rFonts w:asciiTheme="minorHAnsi" w:hAnsiTheme="minorHAnsi" w:cstheme="minorHAnsi"/>
          <w:spacing w:val="-1"/>
        </w:rPr>
        <w:t xml:space="preserve"> </w:t>
      </w:r>
      <w:r w:rsidRPr="007858D2">
        <w:rPr>
          <w:rFonts w:asciiTheme="minorHAnsi" w:hAnsiTheme="minorHAnsi" w:cstheme="minorHAnsi"/>
        </w:rPr>
        <w:t>2023</w:t>
      </w:r>
    </w:p>
    <w:p w:rsidR="00AB2845" w:rsidRPr="00AB2845" w:rsidRDefault="00AB2845" w:rsidP="006B618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150335572"/>
      <w:bookmarkEnd w:id="0"/>
      <w:r w:rsidRPr="00AB2845">
        <w:rPr>
          <w:rFonts w:asciiTheme="minorHAnsi" w:hAnsiTheme="minorHAnsi" w:cstheme="minorHAnsi"/>
          <w:b/>
          <w:sz w:val="24"/>
          <w:szCs w:val="24"/>
        </w:rPr>
        <w:t>SELEÇÃO PARA O BANCO DE AVALIADORES AD HOC</w:t>
      </w:r>
    </w:p>
    <w:p w:rsidR="00AB2845" w:rsidRPr="00AB2845" w:rsidRDefault="00AB2845" w:rsidP="006B618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B2845">
        <w:rPr>
          <w:rFonts w:asciiTheme="minorHAnsi" w:hAnsiTheme="minorHAnsi" w:cstheme="minorHAnsi"/>
          <w:b/>
          <w:sz w:val="24"/>
          <w:szCs w:val="24"/>
        </w:rPr>
        <w:t>NEXUS - REVISTA DE EXTENSÃ</w:t>
      </w:r>
      <w:bookmarkStart w:id="3" w:name="_GoBack"/>
      <w:bookmarkEnd w:id="3"/>
      <w:r w:rsidRPr="00AB2845">
        <w:rPr>
          <w:rFonts w:asciiTheme="minorHAnsi" w:hAnsiTheme="minorHAnsi" w:cstheme="minorHAnsi"/>
          <w:b/>
          <w:sz w:val="24"/>
          <w:szCs w:val="24"/>
        </w:rPr>
        <w:t>O DO IFAM</w:t>
      </w:r>
      <w:bookmarkEnd w:id="2"/>
    </w:p>
    <w:p w:rsidR="00C5704D" w:rsidRPr="00AB2845" w:rsidRDefault="00C5704D" w:rsidP="00AB2845">
      <w:pPr>
        <w:pStyle w:val="Corpodetexto"/>
        <w:spacing w:before="124"/>
        <w:jc w:val="center"/>
        <w:rPr>
          <w:rFonts w:asciiTheme="minorHAnsi" w:hAnsiTheme="minorHAnsi" w:cstheme="minorHAnsi"/>
          <w:b/>
        </w:rPr>
      </w:pPr>
    </w:p>
    <w:p w:rsidR="00C5704D" w:rsidRPr="00E121E8" w:rsidRDefault="005726EA">
      <w:pPr>
        <w:pStyle w:val="Ttulo"/>
        <w:ind w:firstLine="0"/>
        <w:rPr>
          <w:rFonts w:ascii="Calibri" w:hAnsi="Calibri" w:cs="Calibri"/>
        </w:rPr>
      </w:pPr>
      <w:r w:rsidRPr="00E121E8">
        <w:rPr>
          <w:rFonts w:ascii="Calibri" w:hAnsi="Calibri" w:cs="Calibri"/>
        </w:rPr>
        <w:t>ANEXO</w:t>
      </w:r>
      <w:r w:rsidRPr="00E121E8">
        <w:rPr>
          <w:rFonts w:ascii="Calibri" w:hAnsi="Calibri" w:cs="Calibri"/>
          <w:spacing w:val="-3"/>
        </w:rPr>
        <w:t xml:space="preserve"> </w:t>
      </w:r>
      <w:r w:rsidRPr="00E121E8">
        <w:rPr>
          <w:rFonts w:ascii="Calibri" w:hAnsi="Calibri" w:cs="Calibri"/>
        </w:rPr>
        <w:t>II</w:t>
      </w:r>
      <w:r w:rsidRPr="00E121E8">
        <w:rPr>
          <w:rFonts w:ascii="Calibri" w:hAnsi="Calibri" w:cs="Calibri"/>
          <w:spacing w:val="1"/>
        </w:rPr>
        <w:t xml:space="preserve"> </w:t>
      </w:r>
      <w:r w:rsidRPr="00E121E8">
        <w:rPr>
          <w:rFonts w:ascii="Calibri" w:hAnsi="Calibri" w:cs="Calibri"/>
        </w:rPr>
        <w:t>-</w:t>
      </w:r>
      <w:r w:rsidRPr="00E121E8">
        <w:rPr>
          <w:rFonts w:ascii="Calibri" w:hAnsi="Calibri" w:cs="Calibri"/>
          <w:spacing w:val="-2"/>
        </w:rPr>
        <w:t xml:space="preserve"> </w:t>
      </w:r>
      <w:r w:rsidRPr="00E121E8">
        <w:rPr>
          <w:rFonts w:ascii="Calibri" w:hAnsi="Calibri" w:cs="Calibri"/>
        </w:rPr>
        <w:t xml:space="preserve">FORMULÁRIO DE </w:t>
      </w:r>
      <w:r w:rsidRPr="00E121E8">
        <w:rPr>
          <w:rFonts w:ascii="Calibri" w:hAnsi="Calibri" w:cs="Calibri"/>
          <w:spacing w:val="-2"/>
        </w:rPr>
        <w:t>RECURSO</w:t>
      </w:r>
    </w:p>
    <w:p w:rsidR="00C5704D" w:rsidRPr="00E121E8" w:rsidRDefault="00C5704D">
      <w:pPr>
        <w:pStyle w:val="Corpodetexto"/>
        <w:spacing w:before="256"/>
        <w:rPr>
          <w:rFonts w:ascii="Calibri" w:hAnsi="Calibri" w:cs="Calibri"/>
          <w:b/>
        </w:rPr>
      </w:pPr>
    </w:p>
    <w:p w:rsidR="00AB2845" w:rsidRPr="00AB2845" w:rsidRDefault="005726EA" w:rsidP="00AB2845">
      <w:pPr>
        <w:jc w:val="center"/>
        <w:rPr>
          <w:rFonts w:asciiTheme="minorHAnsi" w:hAnsiTheme="minorHAnsi" w:cstheme="minorHAnsi"/>
          <w:sz w:val="24"/>
          <w:szCs w:val="24"/>
        </w:rPr>
      </w:pPr>
      <w:r w:rsidRPr="00AB2845">
        <w:rPr>
          <w:rFonts w:asciiTheme="minorHAnsi" w:hAnsiTheme="minorHAnsi" w:cstheme="minorHAnsi"/>
          <w:sz w:val="24"/>
          <w:szCs w:val="24"/>
        </w:rPr>
        <w:t xml:space="preserve">INTERPOSIÇÃO DE RECURSO CONTRA DO RESULTADO DO </w:t>
      </w:r>
      <w:r w:rsidR="00E121E8" w:rsidRPr="00AB2845">
        <w:rPr>
          <w:rFonts w:asciiTheme="minorHAnsi" w:hAnsiTheme="minorHAnsi" w:cstheme="minorHAnsi"/>
          <w:sz w:val="24"/>
          <w:szCs w:val="24"/>
        </w:rPr>
        <w:t>EDITAL PROEX Nº 014/2023, DE 0</w:t>
      </w:r>
      <w:r w:rsidR="00AB2845" w:rsidRPr="00AB2845">
        <w:rPr>
          <w:rFonts w:asciiTheme="minorHAnsi" w:hAnsiTheme="minorHAnsi" w:cstheme="minorHAnsi"/>
          <w:sz w:val="24"/>
          <w:szCs w:val="24"/>
        </w:rPr>
        <w:t>9</w:t>
      </w:r>
      <w:r w:rsidR="00E121E8" w:rsidRPr="00AB2845">
        <w:rPr>
          <w:rFonts w:asciiTheme="minorHAnsi" w:hAnsiTheme="minorHAnsi" w:cstheme="minorHAnsi"/>
          <w:sz w:val="24"/>
          <w:szCs w:val="24"/>
        </w:rPr>
        <w:t xml:space="preserve"> DE NOVEMBRO DE 2023, PARA COMPOSIÇÃO DO BANCO </w:t>
      </w:r>
      <w:r w:rsidR="00AB2845" w:rsidRPr="00AB2845">
        <w:rPr>
          <w:rFonts w:asciiTheme="minorHAnsi" w:hAnsiTheme="minorHAnsi" w:cstheme="minorHAnsi"/>
          <w:sz w:val="24"/>
          <w:szCs w:val="24"/>
        </w:rPr>
        <w:t>DE AVALIADORES AD HOC</w:t>
      </w:r>
      <w:r w:rsidR="00AB2845">
        <w:rPr>
          <w:rFonts w:asciiTheme="minorHAnsi" w:hAnsiTheme="minorHAnsi" w:cstheme="minorHAnsi"/>
          <w:sz w:val="24"/>
          <w:szCs w:val="24"/>
        </w:rPr>
        <w:t xml:space="preserve"> </w:t>
      </w:r>
      <w:r w:rsidR="00AB2845" w:rsidRPr="00AB2845">
        <w:rPr>
          <w:rFonts w:asciiTheme="minorHAnsi" w:hAnsiTheme="minorHAnsi" w:cstheme="minorHAnsi"/>
          <w:sz w:val="24"/>
          <w:szCs w:val="24"/>
        </w:rPr>
        <w:t>NEXUS - REVISTA DE EXTENSÃO DO IFAM</w:t>
      </w:r>
    </w:p>
    <w:p w:rsidR="00C5704D" w:rsidRDefault="00C5704D" w:rsidP="00AB2845">
      <w:pPr>
        <w:jc w:val="both"/>
        <w:rPr>
          <w:b/>
        </w:rPr>
      </w:pPr>
    </w:p>
    <w:p w:rsidR="00C5704D" w:rsidRDefault="00C5704D">
      <w:pPr>
        <w:pStyle w:val="Corpodetexto"/>
        <w:spacing w:before="99"/>
        <w:rPr>
          <w:b/>
        </w:rPr>
      </w:pPr>
    </w:p>
    <w:p w:rsidR="00C5704D" w:rsidRPr="00E121E8" w:rsidRDefault="005726EA">
      <w:pPr>
        <w:pStyle w:val="Corpodetexto"/>
        <w:tabs>
          <w:tab w:val="left" w:pos="6521"/>
        </w:tabs>
        <w:spacing w:before="1"/>
        <w:ind w:right="235"/>
        <w:jc w:val="center"/>
        <w:rPr>
          <w:rFonts w:ascii="Calibri" w:hAnsi="Calibri" w:cs="Calibri"/>
        </w:rPr>
      </w:pPr>
      <w:r w:rsidRPr="00E121E8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1643126</wp:posOffset>
                </wp:positionH>
                <wp:positionV relativeFrom="paragraph">
                  <wp:posOffset>159575</wp:posOffset>
                </wp:positionV>
                <wp:extent cx="393446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44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4460" h="7620">
                              <a:moveTo>
                                <a:pt x="393407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934079" y="7619"/>
                              </a:lnTo>
                              <a:lnTo>
                                <a:pt x="3934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CC974" id="Graphic 2" o:spid="_x0000_s1026" style="position:absolute;margin-left:129.4pt;margin-top:12.55pt;width:309.8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44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" path="m3934079,l,,,7619r3934079,l3934079,xe" fillcolor="black" stroked="f">
                <v:path arrowok="t"/>
                <w10:wrap anchorx="page"/>
              </v:shape>
            </w:pict>
          </mc:Fallback>
        </mc:AlternateContent>
      </w:r>
      <w:r w:rsidRPr="00E121E8">
        <w:rPr>
          <w:rFonts w:ascii="Calibri" w:hAnsi="Calibri" w:cs="Calibri"/>
          <w:spacing w:val="-5"/>
        </w:rPr>
        <w:t>Eu,</w:t>
      </w:r>
      <w:r w:rsidRPr="00E121E8">
        <w:rPr>
          <w:rFonts w:ascii="Calibri" w:hAnsi="Calibri" w:cs="Calibri"/>
        </w:rPr>
        <w:tab/>
        <w:t>,</w:t>
      </w:r>
      <w:r w:rsidRPr="00E121E8">
        <w:rPr>
          <w:rFonts w:ascii="Calibri" w:hAnsi="Calibri" w:cs="Calibri"/>
          <w:spacing w:val="76"/>
        </w:rPr>
        <w:t xml:space="preserve"> </w:t>
      </w:r>
      <w:r w:rsidRPr="00E121E8">
        <w:rPr>
          <w:rFonts w:ascii="Calibri" w:hAnsi="Calibri" w:cs="Calibri"/>
          <w:spacing w:val="-5"/>
        </w:rPr>
        <w:t>CPF</w:t>
      </w:r>
    </w:p>
    <w:p w:rsidR="00C5704D" w:rsidRPr="00E121E8" w:rsidRDefault="005726EA" w:rsidP="00E121E8">
      <w:pPr>
        <w:pStyle w:val="Corpodetexto"/>
        <w:tabs>
          <w:tab w:val="left" w:pos="3562"/>
          <w:tab w:val="left" w:pos="4217"/>
          <w:tab w:val="left" w:pos="5745"/>
          <w:tab w:val="left" w:pos="6448"/>
          <w:tab w:val="left" w:pos="7496"/>
        </w:tabs>
        <w:spacing w:before="136" w:line="360" w:lineRule="auto"/>
        <w:ind w:left="730" w:right="45" w:hanging="149"/>
        <w:rPr>
          <w:rFonts w:ascii="Calibri" w:hAnsi="Calibri" w:cs="Calibri"/>
        </w:rPr>
      </w:pPr>
      <w:r w:rsidRPr="00E121E8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1435861</wp:posOffset>
                </wp:positionH>
                <wp:positionV relativeFrom="paragraph">
                  <wp:posOffset>507951</wp:posOffset>
                </wp:positionV>
                <wp:extent cx="94615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7620">
                              <a:moveTo>
                                <a:pt x="9448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94487" y="7620"/>
                              </a:lnTo>
                              <a:lnTo>
                                <a:pt x="94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3F62A" id="Graphic 3" o:spid="_x0000_s1026" style="position:absolute;margin-left:113.05pt;margin-top:40pt;width:7.45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" path="m94487,l,,,7620r94487,l94487,xe" fillcolor="black" stroked="f">
                <v:path arrowok="t"/>
                <w10:wrap anchorx="page"/>
              </v:shape>
            </w:pict>
          </mc:Fallback>
        </mc:AlternateContent>
      </w:r>
      <w:r w:rsidRPr="00E121E8">
        <w:rPr>
          <w:rFonts w:ascii="Calibri" w:hAnsi="Calibri" w:cs="Calibri"/>
          <w:spacing w:val="-6"/>
        </w:rPr>
        <w:t>nº</w:t>
      </w:r>
      <w:r w:rsidRPr="00E121E8">
        <w:rPr>
          <w:rFonts w:ascii="Calibri" w:hAnsi="Calibri" w:cs="Calibri"/>
          <w:u w:val="single"/>
        </w:rPr>
        <w:tab/>
      </w:r>
      <w:r w:rsidRPr="00E121E8">
        <w:rPr>
          <w:rFonts w:ascii="Calibri" w:hAnsi="Calibri" w:cs="Calibri"/>
          <w:spacing w:val="-10"/>
        </w:rPr>
        <w:t>,</w:t>
      </w:r>
      <w:r w:rsidRPr="00E121E8">
        <w:rPr>
          <w:rFonts w:ascii="Calibri" w:hAnsi="Calibri" w:cs="Calibri"/>
        </w:rPr>
        <w:tab/>
      </w:r>
      <w:r w:rsidRPr="00E121E8">
        <w:rPr>
          <w:rFonts w:ascii="Calibri" w:hAnsi="Calibri" w:cs="Calibri"/>
          <w:spacing w:val="-2"/>
        </w:rPr>
        <w:t>candidato</w:t>
      </w:r>
      <w:r w:rsidRPr="00E121E8">
        <w:rPr>
          <w:rFonts w:ascii="Calibri" w:hAnsi="Calibri" w:cs="Calibri"/>
        </w:rPr>
        <w:tab/>
      </w:r>
      <w:r w:rsidRPr="00E121E8">
        <w:rPr>
          <w:rFonts w:ascii="Calibri" w:hAnsi="Calibri" w:cs="Calibri"/>
          <w:spacing w:val="-10"/>
        </w:rPr>
        <w:t>a</w:t>
      </w:r>
      <w:r w:rsidRPr="00E121E8">
        <w:rPr>
          <w:rFonts w:ascii="Calibri" w:hAnsi="Calibri" w:cs="Calibri"/>
        </w:rPr>
        <w:tab/>
      </w:r>
      <w:r w:rsidRPr="00E121E8">
        <w:rPr>
          <w:rFonts w:ascii="Calibri" w:hAnsi="Calibri" w:cs="Calibri"/>
          <w:spacing w:val="-4"/>
        </w:rPr>
        <w:t>vaga</w:t>
      </w:r>
      <w:r w:rsidRPr="00E121E8">
        <w:rPr>
          <w:rFonts w:ascii="Calibri" w:hAnsi="Calibri" w:cs="Calibri"/>
        </w:rPr>
        <w:tab/>
      </w:r>
      <w:r w:rsidRPr="00E121E8">
        <w:rPr>
          <w:rFonts w:ascii="Calibri" w:hAnsi="Calibri" w:cs="Calibri"/>
          <w:spacing w:val="-6"/>
        </w:rPr>
        <w:t xml:space="preserve">de </w:t>
      </w:r>
      <w:r w:rsidRPr="00E121E8">
        <w:rPr>
          <w:rFonts w:ascii="Calibri" w:hAnsi="Calibri" w:cs="Calibri"/>
        </w:rPr>
        <w:t>apresento</w:t>
      </w:r>
      <w:r w:rsidRPr="00E121E8">
        <w:rPr>
          <w:rFonts w:ascii="Calibri" w:hAnsi="Calibri" w:cs="Calibri"/>
          <w:spacing w:val="32"/>
        </w:rPr>
        <w:t xml:space="preserve"> </w:t>
      </w:r>
      <w:r w:rsidRPr="00E121E8">
        <w:rPr>
          <w:rFonts w:ascii="Calibri" w:hAnsi="Calibri" w:cs="Calibri"/>
        </w:rPr>
        <w:t>recurso</w:t>
      </w:r>
      <w:r w:rsidRPr="00E121E8">
        <w:rPr>
          <w:rFonts w:ascii="Calibri" w:hAnsi="Calibri" w:cs="Calibri"/>
          <w:spacing w:val="31"/>
        </w:rPr>
        <w:t xml:space="preserve"> </w:t>
      </w:r>
      <w:r w:rsidRPr="00E121E8">
        <w:rPr>
          <w:rFonts w:ascii="Calibri" w:hAnsi="Calibri" w:cs="Calibri"/>
        </w:rPr>
        <w:t>junto</w:t>
      </w:r>
      <w:r w:rsidRPr="00E121E8">
        <w:rPr>
          <w:rFonts w:ascii="Calibri" w:hAnsi="Calibri" w:cs="Calibri"/>
          <w:spacing w:val="32"/>
        </w:rPr>
        <w:t xml:space="preserve"> </w:t>
      </w:r>
      <w:r w:rsidRPr="00E121E8">
        <w:rPr>
          <w:rFonts w:ascii="Calibri" w:hAnsi="Calibri" w:cs="Calibri"/>
        </w:rPr>
        <w:t>Comissão</w:t>
      </w:r>
      <w:r w:rsidRPr="00E121E8">
        <w:rPr>
          <w:rFonts w:ascii="Calibri" w:hAnsi="Calibri" w:cs="Calibri"/>
          <w:spacing w:val="31"/>
        </w:rPr>
        <w:t xml:space="preserve"> </w:t>
      </w:r>
      <w:r w:rsidRPr="00E121E8">
        <w:rPr>
          <w:rFonts w:ascii="Calibri" w:hAnsi="Calibri" w:cs="Calibri"/>
        </w:rPr>
        <w:t>Responsável</w:t>
      </w:r>
      <w:r w:rsidRPr="00E121E8">
        <w:rPr>
          <w:rFonts w:ascii="Calibri" w:hAnsi="Calibri" w:cs="Calibri"/>
          <w:spacing w:val="32"/>
        </w:rPr>
        <w:t xml:space="preserve"> </w:t>
      </w:r>
      <w:r w:rsidRPr="00E121E8">
        <w:rPr>
          <w:rFonts w:ascii="Calibri" w:hAnsi="Calibri" w:cs="Calibri"/>
        </w:rPr>
        <w:t>pelo</w:t>
      </w:r>
      <w:r w:rsidRPr="00E121E8">
        <w:rPr>
          <w:rFonts w:ascii="Calibri" w:hAnsi="Calibri" w:cs="Calibri"/>
          <w:spacing w:val="32"/>
        </w:rPr>
        <w:t xml:space="preserve"> </w:t>
      </w:r>
      <w:r w:rsidRPr="00E121E8">
        <w:rPr>
          <w:rFonts w:ascii="Calibri" w:hAnsi="Calibri" w:cs="Calibri"/>
        </w:rPr>
        <w:t>processo</w:t>
      </w:r>
      <w:r w:rsidRPr="00E121E8">
        <w:rPr>
          <w:rFonts w:ascii="Calibri" w:hAnsi="Calibri" w:cs="Calibri"/>
          <w:spacing w:val="32"/>
        </w:rPr>
        <w:t xml:space="preserve"> </w:t>
      </w:r>
      <w:r w:rsidRPr="00E121E8">
        <w:rPr>
          <w:rFonts w:ascii="Calibri" w:hAnsi="Calibri" w:cs="Calibri"/>
          <w:spacing w:val="-2"/>
        </w:rPr>
        <w:t>seletivo,</w:t>
      </w:r>
    </w:p>
    <w:p w:rsidR="00C5704D" w:rsidRPr="00E121E8" w:rsidRDefault="005726EA">
      <w:pPr>
        <w:pStyle w:val="Corpodetexto"/>
        <w:ind w:left="581"/>
        <w:rPr>
          <w:rFonts w:ascii="Calibri" w:hAnsi="Calibri" w:cs="Calibri"/>
        </w:rPr>
      </w:pPr>
      <w:r w:rsidRPr="00E121E8">
        <w:rPr>
          <w:rFonts w:ascii="Calibri" w:hAnsi="Calibri" w:cs="Calibri"/>
        </w:rPr>
        <w:t>conforme</w:t>
      </w:r>
      <w:r w:rsidRPr="00E121E8">
        <w:rPr>
          <w:rFonts w:ascii="Calibri" w:hAnsi="Calibri" w:cs="Calibri"/>
          <w:spacing w:val="-1"/>
        </w:rPr>
        <w:t xml:space="preserve"> </w:t>
      </w:r>
      <w:r w:rsidRPr="00E121E8">
        <w:rPr>
          <w:rFonts w:ascii="Calibri" w:hAnsi="Calibri" w:cs="Calibri"/>
        </w:rPr>
        <w:t>a</w:t>
      </w:r>
      <w:r w:rsidRPr="00E121E8">
        <w:rPr>
          <w:rFonts w:ascii="Calibri" w:hAnsi="Calibri" w:cs="Calibri"/>
          <w:spacing w:val="-2"/>
        </w:rPr>
        <w:t xml:space="preserve"> seguir:</w:t>
      </w:r>
    </w:p>
    <w:p w:rsidR="00C5704D" w:rsidRPr="00E121E8" w:rsidRDefault="00C5704D">
      <w:pPr>
        <w:pStyle w:val="Corpodetexto"/>
        <w:rPr>
          <w:rFonts w:ascii="Calibri" w:hAnsi="Calibri" w:cs="Calibri"/>
        </w:rPr>
      </w:pPr>
    </w:p>
    <w:p w:rsidR="00C5704D" w:rsidRPr="00E121E8" w:rsidRDefault="00C5704D">
      <w:pPr>
        <w:pStyle w:val="Corpodetexto"/>
        <w:spacing w:before="3"/>
        <w:rPr>
          <w:rFonts w:ascii="Calibri" w:hAnsi="Calibri" w:cs="Calibri"/>
        </w:rPr>
      </w:pPr>
    </w:p>
    <w:p w:rsidR="00C5704D" w:rsidRPr="00E121E8" w:rsidRDefault="005726EA">
      <w:pPr>
        <w:pStyle w:val="Corpodetexto"/>
        <w:ind w:left="581"/>
        <w:rPr>
          <w:rFonts w:ascii="Calibri" w:hAnsi="Calibri" w:cs="Calibri"/>
        </w:rPr>
      </w:pPr>
      <w:r w:rsidRPr="00E121E8">
        <w:rPr>
          <w:rFonts w:ascii="Calibri" w:hAnsi="Calibri" w:cs="Calibri"/>
        </w:rPr>
        <w:t>A</w:t>
      </w:r>
      <w:r w:rsidRPr="00E121E8">
        <w:rPr>
          <w:rFonts w:ascii="Calibri" w:hAnsi="Calibri" w:cs="Calibri"/>
          <w:spacing w:val="-4"/>
        </w:rPr>
        <w:t xml:space="preserve"> </w:t>
      </w:r>
      <w:r w:rsidRPr="00E121E8">
        <w:rPr>
          <w:rFonts w:ascii="Calibri" w:hAnsi="Calibri" w:cs="Calibri"/>
        </w:rPr>
        <w:t>decisão</w:t>
      </w:r>
      <w:r w:rsidRPr="00E121E8">
        <w:rPr>
          <w:rFonts w:ascii="Calibri" w:hAnsi="Calibri" w:cs="Calibri"/>
          <w:spacing w:val="-1"/>
        </w:rPr>
        <w:t xml:space="preserve"> </w:t>
      </w:r>
      <w:r w:rsidRPr="00E121E8">
        <w:rPr>
          <w:rFonts w:ascii="Calibri" w:hAnsi="Calibri" w:cs="Calibri"/>
        </w:rPr>
        <w:t>objeto</w:t>
      </w:r>
      <w:r w:rsidRPr="00E121E8">
        <w:rPr>
          <w:rFonts w:ascii="Calibri" w:hAnsi="Calibri" w:cs="Calibri"/>
          <w:spacing w:val="-2"/>
        </w:rPr>
        <w:t xml:space="preserve"> </w:t>
      </w:r>
      <w:r w:rsidRPr="00E121E8">
        <w:rPr>
          <w:rFonts w:ascii="Calibri" w:hAnsi="Calibri" w:cs="Calibri"/>
        </w:rPr>
        <w:t>de contestação</w:t>
      </w:r>
      <w:r w:rsidRPr="00E121E8">
        <w:rPr>
          <w:rFonts w:ascii="Calibri" w:hAnsi="Calibri" w:cs="Calibri"/>
          <w:spacing w:val="1"/>
        </w:rPr>
        <w:t xml:space="preserve"> </w:t>
      </w:r>
      <w:r w:rsidRPr="00E121E8">
        <w:rPr>
          <w:rFonts w:ascii="Calibri" w:hAnsi="Calibri" w:cs="Calibri"/>
          <w:spacing w:val="-5"/>
        </w:rPr>
        <w:t>é:</w:t>
      </w:r>
    </w:p>
    <w:p w:rsidR="00C5704D" w:rsidRPr="00E121E8" w:rsidRDefault="00C5704D">
      <w:pPr>
        <w:pStyle w:val="Corpodetexto"/>
        <w:spacing w:before="156"/>
        <w:rPr>
          <w:rFonts w:ascii="Calibri" w:hAnsi="Calibri" w:cs="Calibri"/>
        </w:rPr>
      </w:pPr>
    </w:p>
    <w:p w:rsidR="00C5704D" w:rsidRPr="00E121E8" w:rsidRDefault="005726EA">
      <w:pPr>
        <w:pStyle w:val="Corpodetexto"/>
        <w:ind w:left="581"/>
        <w:rPr>
          <w:rFonts w:ascii="Calibri" w:hAnsi="Calibri" w:cs="Calibri"/>
        </w:rPr>
      </w:pPr>
      <w:r w:rsidRPr="00E121E8">
        <w:rPr>
          <w:rFonts w:ascii="Calibri" w:hAnsi="Calibri" w:cs="Calibri"/>
        </w:rPr>
        <w:t>(explicitar</w:t>
      </w:r>
      <w:r w:rsidRPr="00E121E8">
        <w:rPr>
          <w:rFonts w:ascii="Calibri" w:hAnsi="Calibri" w:cs="Calibri"/>
          <w:spacing w:val="-1"/>
        </w:rPr>
        <w:t xml:space="preserve"> </w:t>
      </w:r>
      <w:r w:rsidRPr="00E121E8">
        <w:rPr>
          <w:rFonts w:ascii="Calibri" w:hAnsi="Calibri" w:cs="Calibri"/>
        </w:rPr>
        <w:t>a</w:t>
      </w:r>
      <w:r w:rsidRPr="00E121E8">
        <w:rPr>
          <w:rFonts w:ascii="Calibri" w:hAnsi="Calibri" w:cs="Calibri"/>
          <w:spacing w:val="-3"/>
        </w:rPr>
        <w:t xml:space="preserve"> </w:t>
      </w:r>
      <w:r w:rsidRPr="00E121E8">
        <w:rPr>
          <w:rFonts w:ascii="Calibri" w:hAnsi="Calibri" w:cs="Calibri"/>
        </w:rPr>
        <w:t>decisão</w:t>
      </w:r>
      <w:r w:rsidRPr="00E121E8">
        <w:rPr>
          <w:rFonts w:ascii="Calibri" w:hAnsi="Calibri" w:cs="Calibri"/>
          <w:spacing w:val="-1"/>
        </w:rPr>
        <w:t xml:space="preserve"> </w:t>
      </w:r>
      <w:r w:rsidRPr="00E121E8">
        <w:rPr>
          <w:rFonts w:ascii="Calibri" w:hAnsi="Calibri" w:cs="Calibri"/>
        </w:rPr>
        <w:t xml:space="preserve">que está </w:t>
      </w:r>
      <w:r w:rsidRPr="00E121E8">
        <w:rPr>
          <w:rFonts w:ascii="Calibri" w:hAnsi="Calibri" w:cs="Calibri"/>
          <w:spacing w:val="-2"/>
        </w:rPr>
        <w:t>contestando).</w:t>
      </w:r>
    </w:p>
    <w:p w:rsidR="00C5704D" w:rsidRPr="00E121E8" w:rsidRDefault="00C5704D">
      <w:pPr>
        <w:pStyle w:val="Corpodetexto"/>
        <w:spacing w:before="142"/>
        <w:rPr>
          <w:rFonts w:ascii="Calibri" w:hAnsi="Calibri" w:cs="Calibri"/>
        </w:rPr>
      </w:pPr>
    </w:p>
    <w:p w:rsidR="00C5704D" w:rsidRPr="00E121E8" w:rsidRDefault="005726EA">
      <w:pPr>
        <w:pStyle w:val="Corpodetexto"/>
        <w:ind w:left="581"/>
        <w:rPr>
          <w:rFonts w:ascii="Calibri" w:hAnsi="Calibri" w:cs="Calibri"/>
        </w:rPr>
      </w:pPr>
      <w:r w:rsidRPr="00E121E8">
        <w:rPr>
          <w:rFonts w:ascii="Calibri" w:hAnsi="Calibri" w:cs="Calibri"/>
        </w:rPr>
        <w:t>Os</w:t>
      </w:r>
      <w:r w:rsidRPr="00E121E8">
        <w:rPr>
          <w:rFonts w:ascii="Calibri" w:hAnsi="Calibri" w:cs="Calibri"/>
          <w:spacing w:val="-1"/>
        </w:rPr>
        <w:t xml:space="preserve"> </w:t>
      </w:r>
      <w:r w:rsidRPr="00E121E8">
        <w:rPr>
          <w:rFonts w:ascii="Calibri" w:hAnsi="Calibri" w:cs="Calibri"/>
        </w:rPr>
        <w:t>argumentos</w:t>
      </w:r>
      <w:r w:rsidRPr="00E121E8">
        <w:rPr>
          <w:rFonts w:ascii="Calibri" w:hAnsi="Calibri" w:cs="Calibri"/>
          <w:spacing w:val="-1"/>
        </w:rPr>
        <w:t xml:space="preserve"> </w:t>
      </w:r>
      <w:r w:rsidRPr="00E121E8">
        <w:rPr>
          <w:rFonts w:ascii="Calibri" w:hAnsi="Calibri" w:cs="Calibri"/>
        </w:rPr>
        <w:t>com os</w:t>
      </w:r>
      <w:r w:rsidRPr="00E121E8">
        <w:rPr>
          <w:rFonts w:ascii="Calibri" w:hAnsi="Calibri" w:cs="Calibri"/>
          <w:spacing w:val="-1"/>
        </w:rPr>
        <w:t xml:space="preserve"> </w:t>
      </w:r>
      <w:r w:rsidRPr="00E121E8">
        <w:rPr>
          <w:rFonts w:ascii="Calibri" w:hAnsi="Calibri" w:cs="Calibri"/>
        </w:rPr>
        <w:t>quais</w:t>
      </w:r>
      <w:r w:rsidRPr="00E121E8">
        <w:rPr>
          <w:rFonts w:ascii="Calibri" w:hAnsi="Calibri" w:cs="Calibri"/>
          <w:spacing w:val="-1"/>
        </w:rPr>
        <w:t xml:space="preserve"> </w:t>
      </w:r>
      <w:r w:rsidRPr="00E121E8">
        <w:rPr>
          <w:rFonts w:ascii="Calibri" w:hAnsi="Calibri" w:cs="Calibri"/>
        </w:rPr>
        <w:t>contesto a</w:t>
      </w:r>
      <w:r w:rsidRPr="00E121E8">
        <w:rPr>
          <w:rFonts w:ascii="Calibri" w:hAnsi="Calibri" w:cs="Calibri"/>
          <w:spacing w:val="-1"/>
        </w:rPr>
        <w:t xml:space="preserve"> </w:t>
      </w:r>
      <w:r w:rsidRPr="00E121E8">
        <w:rPr>
          <w:rFonts w:ascii="Calibri" w:hAnsi="Calibri" w:cs="Calibri"/>
        </w:rPr>
        <w:t>referida</w:t>
      </w:r>
      <w:r w:rsidRPr="00E121E8">
        <w:rPr>
          <w:rFonts w:ascii="Calibri" w:hAnsi="Calibri" w:cs="Calibri"/>
          <w:spacing w:val="-2"/>
        </w:rPr>
        <w:t xml:space="preserve"> </w:t>
      </w:r>
      <w:r w:rsidRPr="00E121E8">
        <w:rPr>
          <w:rFonts w:ascii="Calibri" w:hAnsi="Calibri" w:cs="Calibri"/>
        </w:rPr>
        <w:t xml:space="preserve">decisão </w:t>
      </w:r>
      <w:r w:rsidRPr="00E121E8">
        <w:rPr>
          <w:rFonts w:ascii="Calibri" w:hAnsi="Calibri" w:cs="Calibri"/>
          <w:spacing w:val="-4"/>
        </w:rPr>
        <w:t>são:</w:t>
      </w:r>
    </w:p>
    <w:p w:rsidR="00C5704D" w:rsidRPr="00E121E8" w:rsidRDefault="00C5704D">
      <w:pPr>
        <w:pStyle w:val="Corpodetexto"/>
        <w:rPr>
          <w:rFonts w:ascii="Calibri" w:hAnsi="Calibri" w:cs="Calibri"/>
        </w:rPr>
      </w:pPr>
    </w:p>
    <w:p w:rsidR="00C5704D" w:rsidRPr="00E121E8" w:rsidRDefault="00C5704D">
      <w:pPr>
        <w:pStyle w:val="Corpodetexto"/>
        <w:rPr>
          <w:rFonts w:ascii="Calibri" w:hAnsi="Calibri" w:cs="Calibri"/>
        </w:rPr>
      </w:pPr>
    </w:p>
    <w:p w:rsidR="00C5704D" w:rsidRDefault="00C5704D">
      <w:pPr>
        <w:pStyle w:val="Corpodetexto"/>
        <w:spacing w:before="48"/>
      </w:pPr>
    </w:p>
    <w:p w:rsidR="00C5704D" w:rsidRDefault="005726EA">
      <w:pPr>
        <w:pStyle w:val="Corpodetexto"/>
        <w:spacing w:line="362" w:lineRule="auto"/>
        <w:ind w:left="581"/>
      </w:pPr>
      <w:r>
        <w:t>Para</w:t>
      </w:r>
      <w:r>
        <w:rPr>
          <w:spacing w:val="32"/>
        </w:rPr>
        <w:t xml:space="preserve"> </w:t>
      </w:r>
      <w:r>
        <w:t>fundamentar</w:t>
      </w:r>
      <w:r>
        <w:rPr>
          <w:spacing w:val="32"/>
        </w:rPr>
        <w:t xml:space="preserve"> </w:t>
      </w:r>
      <w:r>
        <w:t>essa</w:t>
      </w:r>
      <w:r>
        <w:rPr>
          <w:spacing w:val="32"/>
        </w:rPr>
        <w:t xml:space="preserve"> </w:t>
      </w:r>
      <w:r>
        <w:t>contestação,</w:t>
      </w:r>
      <w:r>
        <w:rPr>
          <w:spacing w:val="33"/>
        </w:rPr>
        <w:t xml:space="preserve"> </w:t>
      </w:r>
      <w:r>
        <w:t>encaminho,</w:t>
      </w:r>
      <w:r>
        <w:rPr>
          <w:spacing w:val="33"/>
        </w:rPr>
        <w:t xml:space="preserve"> </w:t>
      </w:r>
      <w:r>
        <w:t>em</w:t>
      </w:r>
      <w:r>
        <w:rPr>
          <w:spacing w:val="33"/>
        </w:rPr>
        <w:t xml:space="preserve"> </w:t>
      </w:r>
      <w:r>
        <w:t>anexo,</w:t>
      </w:r>
      <w:r>
        <w:rPr>
          <w:spacing w:val="33"/>
        </w:rPr>
        <w:t xml:space="preserve"> </w:t>
      </w:r>
      <w:r>
        <w:t>os</w:t>
      </w:r>
      <w:r>
        <w:rPr>
          <w:spacing w:val="33"/>
        </w:rPr>
        <w:t xml:space="preserve"> </w:t>
      </w:r>
      <w:r>
        <w:t xml:space="preserve">seguintes </w:t>
      </w:r>
      <w:r>
        <w:rPr>
          <w:spacing w:val="-2"/>
        </w:rPr>
        <w:t>documentos:</w:t>
      </w:r>
    </w:p>
    <w:p w:rsidR="00C5704D" w:rsidRDefault="00C5704D">
      <w:pPr>
        <w:pStyle w:val="Corpodetexto"/>
      </w:pPr>
    </w:p>
    <w:p w:rsidR="00C5704D" w:rsidRDefault="00C5704D">
      <w:pPr>
        <w:pStyle w:val="Corpodetexto"/>
      </w:pPr>
    </w:p>
    <w:p w:rsidR="00C5704D" w:rsidRDefault="00C5704D">
      <w:pPr>
        <w:pStyle w:val="Corpodetexto"/>
      </w:pPr>
    </w:p>
    <w:p w:rsidR="00C5704D" w:rsidRDefault="00C5704D">
      <w:pPr>
        <w:pStyle w:val="Corpodetexto"/>
        <w:spacing w:before="10"/>
      </w:pPr>
    </w:p>
    <w:p w:rsidR="00C5704D" w:rsidRDefault="005726EA">
      <w:pPr>
        <w:pStyle w:val="Corpodetexto"/>
        <w:tabs>
          <w:tab w:val="left" w:pos="1565"/>
          <w:tab w:val="left" w:pos="2273"/>
          <w:tab w:val="left" w:pos="5105"/>
        </w:tabs>
        <w:ind w:right="236"/>
        <w:jc w:val="center"/>
      </w:pPr>
      <w:r>
        <w:rPr>
          <w:spacing w:val="-5"/>
        </w:rPr>
        <w:t>Em</w:t>
      </w:r>
      <w:r>
        <w:rPr>
          <w:u w:val="single"/>
        </w:rPr>
        <w:tab/>
      </w:r>
      <w:r>
        <w:rPr>
          <w:spacing w:val="-10"/>
        </w:rPr>
        <w:t>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</w:t>
      </w:r>
      <w:bookmarkEnd w:id="1"/>
      <w:r w:rsidR="00E121E8">
        <w:rPr>
          <w:spacing w:val="-2"/>
        </w:rPr>
        <w:t>3</w:t>
      </w:r>
      <w:r>
        <w:rPr>
          <w:spacing w:val="-2"/>
        </w:rPr>
        <w:t>.</w:t>
      </w:r>
    </w:p>
    <w:sectPr w:rsidR="00C5704D">
      <w:type w:val="continuous"/>
      <w:pgSz w:w="11910" w:h="16840"/>
      <w:pgMar w:top="2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D"/>
    <w:rsid w:val="002E3582"/>
    <w:rsid w:val="005726EA"/>
    <w:rsid w:val="006B6185"/>
    <w:rsid w:val="00AB2845"/>
    <w:rsid w:val="00BE6B3B"/>
    <w:rsid w:val="00C5704D"/>
    <w:rsid w:val="00E1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88BB"/>
  <w15:docId w15:val="{88C72530-652A-4E20-A749-C221099E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E121E8"/>
    <w:pPr>
      <w:ind w:left="356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right="238" w:hanging="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E121E8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Antônia de Jesus Andrade Braga</dc:creator>
  <cp:lastModifiedBy>Rosiene Barbosa Sena</cp:lastModifiedBy>
  <cp:revision>6</cp:revision>
  <dcterms:created xsi:type="dcterms:W3CDTF">2023-11-08T19:14:00Z</dcterms:created>
  <dcterms:modified xsi:type="dcterms:W3CDTF">2023-11-08T19:18:00Z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2019</vt:lpwstr>
  </property>
</Properties>
</file>