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0F48" w:rsidRPr="007130C5" w:rsidRDefault="00720F48" w:rsidP="00720F48">
      <w:pPr>
        <w:pStyle w:val="Ttulo2"/>
        <w:spacing w:before="223"/>
        <w:ind w:right="62"/>
      </w:pPr>
      <w:r w:rsidRPr="007130C5">
        <w:t>ANEXO III - Avaliação da Entrevista</w:t>
      </w:r>
    </w:p>
    <w:p w:rsidR="00720F48" w:rsidRPr="007130C5" w:rsidRDefault="00720F48" w:rsidP="00720F48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F21A17" w:rsidRDefault="00F21A17" w:rsidP="00F21A1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 w:rsidRPr="00DB7A75">
        <w:rPr>
          <w:b/>
          <w:sz w:val="24"/>
          <w:szCs w:val="24"/>
        </w:rPr>
        <w:t xml:space="preserve">EDITAL Nº </w:t>
      </w:r>
      <w:r>
        <w:rPr>
          <w:b/>
          <w:sz w:val="24"/>
          <w:szCs w:val="24"/>
        </w:rPr>
        <w:t>00</w:t>
      </w:r>
      <w:r w:rsidR="00121711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/2024/PROEX</w:t>
      </w:r>
      <w:r w:rsidRPr="00DB7A75">
        <w:rPr>
          <w:b/>
          <w:sz w:val="24"/>
          <w:szCs w:val="24"/>
        </w:rPr>
        <w:t xml:space="preserve"> DE </w:t>
      </w:r>
      <w:r w:rsidR="00121711">
        <w:rPr>
          <w:b/>
          <w:sz w:val="24"/>
          <w:szCs w:val="24"/>
        </w:rPr>
        <w:t xml:space="preserve">06 DE MARÇO </w:t>
      </w:r>
      <w:bookmarkStart w:id="0" w:name="_GoBack"/>
      <w:bookmarkEnd w:id="0"/>
      <w:r w:rsidRPr="00DB7A75">
        <w:rPr>
          <w:b/>
          <w:sz w:val="24"/>
          <w:szCs w:val="24"/>
        </w:rPr>
        <w:t xml:space="preserve">DE 2024 </w:t>
      </w:r>
    </w:p>
    <w:p w:rsidR="00F21A17" w:rsidRDefault="00F21A17" w:rsidP="00F21A1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 w:rsidRPr="007130C5">
        <w:rPr>
          <w:b/>
          <w:sz w:val="24"/>
          <w:szCs w:val="24"/>
        </w:rPr>
        <w:t>PROCESSO SELETIVO SIMPLIFICADO DE DISCENTES  PARA O CURSO FIC RESIDÊNCIA PROFISSIONAL AGRÍCOLA IFAM/CPA - MODALIDADE PRESENCIAL</w:t>
      </w:r>
      <w:bookmarkStart w:id="1" w:name="_heading=h.30j0zll" w:colFirst="0" w:colLast="0"/>
      <w:bookmarkEnd w:id="1"/>
    </w:p>
    <w:p w:rsidR="00AC0415" w:rsidRDefault="00AC0415" w:rsidP="00AC0415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720F48" w:rsidRPr="007130C5" w:rsidRDefault="00720F48" w:rsidP="00720F48">
      <w:pPr>
        <w:tabs>
          <w:tab w:val="left" w:pos="8854"/>
        </w:tabs>
        <w:ind w:left="208"/>
        <w:rPr>
          <w:b/>
          <w:sz w:val="24"/>
          <w:szCs w:val="24"/>
        </w:rPr>
      </w:pPr>
      <w:r w:rsidRPr="007130C5">
        <w:rPr>
          <w:b/>
          <w:sz w:val="24"/>
          <w:szCs w:val="24"/>
        </w:rPr>
        <w:t xml:space="preserve">Nome do candidato: </w:t>
      </w:r>
      <w:r w:rsidRPr="007130C5">
        <w:rPr>
          <w:b/>
          <w:sz w:val="24"/>
          <w:szCs w:val="24"/>
          <w:u w:val="single"/>
        </w:rPr>
        <w:t xml:space="preserve"> </w:t>
      </w:r>
      <w:r w:rsidR="0077011C">
        <w:rPr>
          <w:b/>
          <w:sz w:val="24"/>
          <w:szCs w:val="24"/>
          <w:u w:val="single"/>
        </w:rPr>
        <w:t>______________________________________</w:t>
      </w:r>
    </w:p>
    <w:p w:rsidR="00720F48" w:rsidRPr="007130C5" w:rsidRDefault="00720F48" w:rsidP="00720F48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b/>
          <w:sz w:val="23"/>
          <w:szCs w:val="23"/>
        </w:rPr>
      </w:pPr>
    </w:p>
    <w:p w:rsidR="00720F48" w:rsidRPr="007130C5" w:rsidRDefault="00720F48" w:rsidP="00720F48">
      <w:pPr>
        <w:pStyle w:val="Ttulo2"/>
        <w:tabs>
          <w:tab w:val="left" w:pos="8910"/>
        </w:tabs>
        <w:spacing w:before="90"/>
        <w:ind w:left="208"/>
        <w:jc w:val="left"/>
      </w:pPr>
      <w:r w:rsidRPr="007130C5">
        <w:t xml:space="preserve">Nome do avaliador: </w:t>
      </w:r>
      <w:r w:rsidRPr="007130C5">
        <w:rPr>
          <w:u w:val="single"/>
        </w:rPr>
        <w:t xml:space="preserve"> </w:t>
      </w:r>
      <w:r w:rsidR="0077011C">
        <w:rPr>
          <w:u w:val="single"/>
        </w:rPr>
        <w:t>_______________________________________</w:t>
      </w:r>
    </w:p>
    <w:p w:rsidR="00720F48" w:rsidRPr="007130C5" w:rsidRDefault="00720F48" w:rsidP="00720F48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b/>
          <w:sz w:val="24"/>
          <w:szCs w:val="24"/>
        </w:rPr>
      </w:pPr>
    </w:p>
    <w:tbl>
      <w:tblPr>
        <w:tblW w:w="9022" w:type="dxa"/>
        <w:tblInd w:w="15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41"/>
        <w:gridCol w:w="1900"/>
        <w:gridCol w:w="2260"/>
        <w:gridCol w:w="2221"/>
      </w:tblGrid>
      <w:tr w:rsidR="00720F48" w:rsidRPr="007130C5" w:rsidTr="00D95A10">
        <w:trPr>
          <w:trHeight w:val="770"/>
        </w:trPr>
        <w:tc>
          <w:tcPr>
            <w:tcW w:w="2641" w:type="dxa"/>
            <w:vAlign w:val="center"/>
          </w:tcPr>
          <w:p w:rsidR="00720F48" w:rsidRPr="007130C5" w:rsidRDefault="00720F48" w:rsidP="00D95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/>
              <w:ind w:right="126"/>
              <w:jc w:val="center"/>
              <w:rPr>
                <w:b/>
                <w:sz w:val="24"/>
                <w:szCs w:val="24"/>
              </w:rPr>
            </w:pPr>
            <w:r w:rsidRPr="007130C5">
              <w:rPr>
                <w:b/>
                <w:sz w:val="24"/>
                <w:szCs w:val="24"/>
              </w:rPr>
              <w:t>Item</w:t>
            </w:r>
          </w:p>
        </w:tc>
        <w:tc>
          <w:tcPr>
            <w:tcW w:w="1900" w:type="dxa"/>
            <w:vAlign w:val="center"/>
          </w:tcPr>
          <w:p w:rsidR="00720F48" w:rsidRPr="007130C5" w:rsidRDefault="00720F48" w:rsidP="00D95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/>
              <w:jc w:val="center"/>
              <w:rPr>
                <w:b/>
                <w:sz w:val="24"/>
                <w:szCs w:val="24"/>
              </w:rPr>
            </w:pPr>
            <w:r w:rsidRPr="007130C5">
              <w:rPr>
                <w:b/>
                <w:sz w:val="24"/>
                <w:szCs w:val="24"/>
              </w:rPr>
              <w:t>Pontuação Máxima</w:t>
            </w:r>
          </w:p>
        </w:tc>
        <w:tc>
          <w:tcPr>
            <w:tcW w:w="2260" w:type="dxa"/>
            <w:vAlign w:val="center"/>
          </w:tcPr>
          <w:p w:rsidR="00720F48" w:rsidRPr="007130C5" w:rsidRDefault="00720F48" w:rsidP="00D95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/>
              <w:ind w:right="14"/>
              <w:jc w:val="center"/>
              <w:rPr>
                <w:b/>
                <w:sz w:val="24"/>
                <w:szCs w:val="24"/>
              </w:rPr>
            </w:pPr>
            <w:r w:rsidRPr="007130C5">
              <w:rPr>
                <w:b/>
                <w:sz w:val="24"/>
                <w:szCs w:val="24"/>
              </w:rPr>
              <w:t>Pontuação Obtida</w:t>
            </w:r>
          </w:p>
        </w:tc>
        <w:tc>
          <w:tcPr>
            <w:tcW w:w="2221" w:type="dxa"/>
            <w:vAlign w:val="center"/>
          </w:tcPr>
          <w:p w:rsidR="00720F48" w:rsidRPr="007130C5" w:rsidRDefault="00720F48" w:rsidP="00D95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/>
              <w:jc w:val="center"/>
              <w:rPr>
                <w:b/>
                <w:sz w:val="24"/>
                <w:szCs w:val="24"/>
              </w:rPr>
            </w:pPr>
            <w:r w:rsidRPr="007130C5">
              <w:rPr>
                <w:b/>
                <w:sz w:val="24"/>
                <w:szCs w:val="24"/>
              </w:rPr>
              <w:t>Observaçõ es</w:t>
            </w:r>
          </w:p>
        </w:tc>
      </w:tr>
      <w:tr w:rsidR="00720F48" w:rsidRPr="007130C5" w:rsidTr="00D95A10">
        <w:trPr>
          <w:trHeight w:val="1218"/>
        </w:trPr>
        <w:tc>
          <w:tcPr>
            <w:tcW w:w="2641" w:type="dxa"/>
            <w:vAlign w:val="center"/>
          </w:tcPr>
          <w:p w:rsidR="00720F48" w:rsidRPr="007130C5" w:rsidRDefault="00720F48" w:rsidP="00D95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5"/>
              <w:ind w:firstLine="5"/>
              <w:jc w:val="center"/>
              <w:rPr>
                <w:sz w:val="24"/>
                <w:szCs w:val="24"/>
              </w:rPr>
            </w:pPr>
            <w:r w:rsidRPr="007130C5">
              <w:rPr>
                <w:sz w:val="24"/>
                <w:szCs w:val="24"/>
              </w:rPr>
              <w:t>Interesse e disponibilidade para atuação como residente  agrícola</w:t>
            </w:r>
          </w:p>
        </w:tc>
        <w:tc>
          <w:tcPr>
            <w:tcW w:w="1900" w:type="dxa"/>
            <w:vAlign w:val="center"/>
          </w:tcPr>
          <w:p w:rsidR="00720F48" w:rsidRPr="007130C5" w:rsidRDefault="00720F48" w:rsidP="00D95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5"/>
              <w:ind w:left="15"/>
              <w:jc w:val="center"/>
              <w:rPr>
                <w:sz w:val="24"/>
                <w:szCs w:val="24"/>
              </w:rPr>
            </w:pPr>
            <w:r w:rsidRPr="007130C5">
              <w:rPr>
                <w:sz w:val="24"/>
                <w:szCs w:val="24"/>
              </w:rPr>
              <w:t>15 pontos</w:t>
            </w:r>
          </w:p>
        </w:tc>
        <w:tc>
          <w:tcPr>
            <w:tcW w:w="2260" w:type="dxa"/>
            <w:vAlign w:val="center"/>
          </w:tcPr>
          <w:p w:rsidR="00720F48" w:rsidRPr="007130C5" w:rsidRDefault="00720F48" w:rsidP="00D95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2221" w:type="dxa"/>
            <w:vAlign w:val="center"/>
          </w:tcPr>
          <w:p w:rsidR="00720F48" w:rsidRPr="007130C5" w:rsidRDefault="00720F48" w:rsidP="00D95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720F48" w:rsidRPr="007130C5" w:rsidTr="00D95A10">
        <w:trPr>
          <w:trHeight w:val="1210"/>
        </w:trPr>
        <w:tc>
          <w:tcPr>
            <w:tcW w:w="2641" w:type="dxa"/>
            <w:vAlign w:val="center"/>
          </w:tcPr>
          <w:p w:rsidR="00720F48" w:rsidRPr="007130C5" w:rsidRDefault="00720F48" w:rsidP="00D95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7"/>
              <w:ind w:hanging="6"/>
              <w:jc w:val="center"/>
              <w:rPr>
                <w:sz w:val="24"/>
                <w:szCs w:val="24"/>
              </w:rPr>
            </w:pPr>
            <w:r w:rsidRPr="007130C5">
              <w:rPr>
                <w:sz w:val="24"/>
                <w:szCs w:val="24"/>
              </w:rPr>
              <w:t>Capacidade de comunicação e desenvoltura na  entrevista</w:t>
            </w:r>
          </w:p>
        </w:tc>
        <w:tc>
          <w:tcPr>
            <w:tcW w:w="1900" w:type="dxa"/>
            <w:vAlign w:val="center"/>
          </w:tcPr>
          <w:p w:rsidR="00720F48" w:rsidRPr="007130C5" w:rsidRDefault="00720F48" w:rsidP="00D95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/>
              <w:ind w:left="15"/>
              <w:jc w:val="center"/>
              <w:rPr>
                <w:sz w:val="24"/>
                <w:szCs w:val="24"/>
              </w:rPr>
            </w:pPr>
            <w:r w:rsidRPr="007130C5">
              <w:rPr>
                <w:sz w:val="24"/>
                <w:szCs w:val="24"/>
              </w:rPr>
              <w:t>10 pontos</w:t>
            </w:r>
          </w:p>
        </w:tc>
        <w:tc>
          <w:tcPr>
            <w:tcW w:w="2260" w:type="dxa"/>
            <w:vAlign w:val="center"/>
          </w:tcPr>
          <w:p w:rsidR="00720F48" w:rsidRPr="007130C5" w:rsidRDefault="00720F48" w:rsidP="00D95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2221" w:type="dxa"/>
            <w:vAlign w:val="center"/>
          </w:tcPr>
          <w:p w:rsidR="00720F48" w:rsidRPr="007130C5" w:rsidRDefault="00720F48" w:rsidP="00D95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720F48" w:rsidRPr="007130C5" w:rsidTr="00D95A10">
        <w:trPr>
          <w:trHeight w:val="1222"/>
        </w:trPr>
        <w:tc>
          <w:tcPr>
            <w:tcW w:w="2641" w:type="dxa"/>
            <w:vAlign w:val="center"/>
          </w:tcPr>
          <w:p w:rsidR="00720F48" w:rsidRPr="007130C5" w:rsidRDefault="00720F48" w:rsidP="00D95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hanging="2"/>
              <w:jc w:val="center"/>
              <w:rPr>
                <w:sz w:val="24"/>
                <w:szCs w:val="24"/>
              </w:rPr>
            </w:pPr>
            <w:r w:rsidRPr="007130C5">
              <w:rPr>
                <w:sz w:val="24"/>
                <w:szCs w:val="24"/>
              </w:rPr>
              <w:t>Importância da residência agrícola para  formação profissional do candidato</w:t>
            </w:r>
          </w:p>
        </w:tc>
        <w:tc>
          <w:tcPr>
            <w:tcW w:w="1900" w:type="dxa"/>
            <w:vAlign w:val="center"/>
          </w:tcPr>
          <w:p w:rsidR="00720F48" w:rsidRPr="007130C5" w:rsidRDefault="00720F48" w:rsidP="00D95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5"/>
              <w:jc w:val="center"/>
              <w:rPr>
                <w:sz w:val="24"/>
                <w:szCs w:val="24"/>
              </w:rPr>
            </w:pPr>
            <w:r w:rsidRPr="007130C5">
              <w:rPr>
                <w:sz w:val="24"/>
                <w:szCs w:val="24"/>
              </w:rPr>
              <w:t>10 pontos</w:t>
            </w:r>
          </w:p>
        </w:tc>
        <w:tc>
          <w:tcPr>
            <w:tcW w:w="2260" w:type="dxa"/>
            <w:vAlign w:val="center"/>
          </w:tcPr>
          <w:p w:rsidR="00720F48" w:rsidRPr="007130C5" w:rsidRDefault="00720F48" w:rsidP="00D95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2221" w:type="dxa"/>
            <w:vAlign w:val="center"/>
          </w:tcPr>
          <w:p w:rsidR="00720F48" w:rsidRPr="007130C5" w:rsidRDefault="00720F48" w:rsidP="00D95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720F48" w:rsidRPr="007130C5" w:rsidTr="00D95A10">
        <w:trPr>
          <w:trHeight w:val="1270"/>
        </w:trPr>
        <w:tc>
          <w:tcPr>
            <w:tcW w:w="2641" w:type="dxa"/>
            <w:vAlign w:val="center"/>
          </w:tcPr>
          <w:p w:rsidR="00720F48" w:rsidRPr="007130C5" w:rsidRDefault="00720F48" w:rsidP="00D95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6"/>
              <w:jc w:val="center"/>
              <w:rPr>
                <w:sz w:val="24"/>
                <w:szCs w:val="24"/>
              </w:rPr>
            </w:pPr>
            <w:r w:rsidRPr="007130C5">
              <w:rPr>
                <w:sz w:val="24"/>
                <w:szCs w:val="24"/>
              </w:rPr>
              <w:t>Conhecimento do candidato acerca do Programa de Residência Profissional Agrícola</w:t>
            </w:r>
          </w:p>
        </w:tc>
        <w:tc>
          <w:tcPr>
            <w:tcW w:w="1900" w:type="dxa"/>
            <w:vAlign w:val="center"/>
          </w:tcPr>
          <w:p w:rsidR="00720F48" w:rsidRPr="007130C5" w:rsidRDefault="00720F48" w:rsidP="00D95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6"/>
              <w:ind w:left="15"/>
              <w:jc w:val="center"/>
              <w:rPr>
                <w:sz w:val="24"/>
                <w:szCs w:val="24"/>
              </w:rPr>
            </w:pPr>
            <w:r w:rsidRPr="007130C5">
              <w:rPr>
                <w:sz w:val="24"/>
                <w:szCs w:val="24"/>
              </w:rPr>
              <w:t>10 pontos</w:t>
            </w:r>
          </w:p>
        </w:tc>
        <w:tc>
          <w:tcPr>
            <w:tcW w:w="2260" w:type="dxa"/>
            <w:vAlign w:val="center"/>
          </w:tcPr>
          <w:p w:rsidR="00720F48" w:rsidRPr="007130C5" w:rsidRDefault="00720F48" w:rsidP="00D95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2221" w:type="dxa"/>
            <w:vAlign w:val="center"/>
          </w:tcPr>
          <w:p w:rsidR="00720F48" w:rsidRPr="007130C5" w:rsidRDefault="00720F48" w:rsidP="00D95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720F48" w:rsidRPr="007130C5" w:rsidTr="00D95A10">
        <w:trPr>
          <w:trHeight w:val="934"/>
        </w:trPr>
        <w:tc>
          <w:tcPr>
            <w:tcW w:w="2641" w:type="dxa"/>
            <w:vAlign w:val="center"/>
          </w:tcPr>
          <w:p w:rsidR="00720F48" w:rsidRPr="007130C5" w:rsidRDefault="00720F48" w:rsidP="00D95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/>
              <w:jc w:val="center"/>
              <w:rPr>
                <w:sz w:val="24"/>
                <w:szCs w:val="24"/>
              </w:rPr>
            </w:pPr>
            <w:r w:rsidRPr="007130C5">
              <w:rPr>
                <w:sz w:val="24"/>
                <w:szCs w:val="24"/>
              </w:rPr>
              <w:t>Defesa da candidatura para a residência agrícola</w:t>
            </w:r>
          </w:p>
        </w:tc>
        <w:tc>
          <w:tcPr>
            <w:tcW w:w="1900" w:type="dxa"/>
            <w:vAlign w:val="center"/>
          </w:tcPr>
          <w:p w:rsidR="00720F48" w:rsidRPr="007130C5" w:rsidRDefault="00720F48" w:rsidP="00D95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/>
              <w:ind w:left="15"/>
              <w:jc w:val="center"/>
              <w:rPr>
                <w:sz w:val="24"/>
                <w:szCs w:val="24"/>
              </w:rPr>
            </w:pPr>
            <w:r w:rsidRPr="007130C5">
              <w:rPr>
                <w:sz w:val="24"/>
                <w:szCs w:val="24"/>
              </w:rPr>
              <w:t>15 pontos</w:t>
            </w:r>
          </w:p>
        </w:tc>
        <w:tc>
          <w:tcPr>
            <w:tcW w:w="2260" w:type="dxa"/>
            <w:vAlign w:val="center"/>
          </w:tcPr>
          <w:p w:rsidR="00720F48" w:rsidRPr="007130C5" w:rsidRDefault="00720F48" w:rsidP="00D95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2221" w:type="dxa"/>
            <w:vAlign w:val="center"/>
          </w:tcPr>
          <w:p w:rsidR="00720F48" w:rsidRPr="007130C5" w:rsidRDefault="00720F48" w:rsidP="00D95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720F48" w:rsidRPr="007130C5" w:rsidTr="00D95A10">
        <w:trPr>
          <w:trHeight w:val="490"/>
        </w:trPr>
        <w:tc>
          <w:tcPr>
            <w:tcW w:w="2641" w:type="dxa"/>
            <w:vAlign w:val="center"/>
          </w:tcPr>
          <w:p w:rsidR="00720F48" w:rsidRPr="007130C5" w:rsidRDefault="00720F48" w:rsidP="00D95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/>
              <w:jc w:val="center"/>
              <w:rPr>
                <w:b/>
                <w:sz w:val="24"/>
                <w:szCs w:val="24"/>
              </w:rPr>
            </w:pPr>
            <w:r w:rsidRPr="007130C5">
              <w:rPr>
                <w:b/>
                <w:sz w:val="24"/>
                <w:szCs w:val="24"/>
              </w:rPr>
              <w:t>Pontuação Total</w:t>
            </w:r>
          </w:p>
        </w:tc>
        <w:tc>
          <w:tcPr>
            <w:tcW w:w="1900" w:type="dxa"/>
            <w:vAlign w:val="center"/>
          </w:tcPr>
          <w:p w:rsidR="00720F48" w:rsidRPr="007130C5" w:rsidRDefault="00720F48" w:rsidP="00D95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/>
              <w:ind w:left="15"/>
              <w:jc w:val="center"/>
              <w:rPr>
                <w:b/>
                <w:sz w:val="24"/>
                <w:szCs w:val="24"/>
              </w:rPr>
            </w:pPr>
            <w:r w:rsidRPr="007130C5">
              <w:rPr>
                <w:b/>
                <w:sz w:val="24"/>
                <w:szCs w:val="24"/>
              </w:rPr>
              <w:t>60 pontos</w:t>
            </w:r>
          </w:p>
        </w:tc>
        <w:tc>
          <w:tcPr>
            <w:tcW w:w="2260" w:type="dxa"/>
            <w:vAlign w:val="center"/>
          </w:tcPr>
          <w:p w:rsidR="00720F48" w:rsidRPr="007130C5" w:rsidRDefault="00720F48" w:rsidP="00D95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2221" w:type="dxa"/>
            <w:vAlign w:val="center"/>
          </w:tcPr>
          <w:p w:rsidR="00720F48" w:rsidRPr="007130C5" w:rsidRDefault="00720F48" w:rsidP="00D95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</w:tbl>
    <w:p w:rsidR="00720F48" w:rsidRPr="007130C5" w:rsidRDefault="00720F48" w:rsidP="00720F48">
      <w:pPr>
        <w:pBdr>
          <w:top w:val="nil"/>
          <w:left w:val="nil"/>
          <w:bottom w:val="nil"/>
          <w:right w:val="nil"/>
          <w:between w:val="nil"/>
        </w:pBdr>
        <w:rPr>
          <w:b/>
          <w:sz w:val="26"/>
          <w:szCs w:val="26"/>
        </w:rPr>
      </w:pPr>
    </w:p>
    <w:p w:rsidR="00720F48" w:rsidRPr="007130C5" w:rsidRDefault="00720F48" w:rsidP="00720F48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b/>
        </w:rPr>
      </w:pPr>
    </w:p>
    <w:p w:rsidR="00720F48" w:rsidRPr="007130C5" w:rsidRDefault="00720F48" w:rsidP="00720F48">
      <w:pPr>
        <w:tabs>
          <w:tab w:val="left" w:pos="4425"/>
          <w:tab w:val="left" w:pos="4965"/>
          <w:tab w:val="left" w:pos="5545"/>
        </w:tabs>
        <w:spacing w:before="1"/>
        <w:ind w:right="62"/>
        <w:jc w:val="center"/>
        <w:rPr>
          <w:b/>
          <w:sz w:val="24"/>
          <w:szCs w:val="24"/>
        </w:rPr>
      </w:pPr>
      <w:r w:rsidRPr="007130C5">
        <w:rPr>
          <w:b/>
          <w:sz w:val="24"/>
          <w:szCs w:val="24"/>
        </w:rPr>
        <w:t xml:space="preserve">Local/Data: </w:t>
      </w:r>
      <w:r w:rsidRPr="007130C5">
        <w:rPr>
          <w:sz w:val="24"/>
          <w:szCs w:val="24"/>
        </w:rPr>
        <w:t>________________________, ____/______/2024.</w:t>
      </w:r>
    </w:p>
    <w:p w:rsidR="00720F48" w:rsidRPr="007130C5" w:rsidRDefault="00720F48" w:rsidP="00720F48">
      <w:p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</w:p>
    <w:p w:rsidR="00720F48" w:rsidRPr="007130C5" w:rsidRDefault="00720F48" w:rsidP="00720F48">
      <w:p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</w:p>
    <w:p w:rsidR="00720F48" w:rsidRPr="007130C5" w:rsidRDefault="00720F48" w:rsidP="00720F48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b/>
        </w:rPr>
      </w:pPr>
      <w:r w:rsidRPr="007130C5">
        <w:rPr>
          <w:noProof/>
          <w:lang w:val="pt-BR"/>
        </w:rPr>
        <mc:AlternateContent>
          <mc:Choice Requires="wps">
            <w:drawing>
              <wp:anchor distT="0" distB="0" distL="0" distR="0" simplePos="0" relativeHeight="251659264" behindDoc="0" locked="0" layoutInCell="1" hidden="0" allowOverlap="1" wp14:anchorId="2E36DD33" wp14:editId="09D0AB1F">
                <wp:simplePos x="0" y="0"/>
                <wp:positionH relativeFrom="column">
                  <wp:posOffset>1752600</wp:posOffset>
                </wp:positionH>
                <wp:positionV relativeFrom="paragraph">
                  <wp:posOffset>165100</wp:posOffset>
                </wp:positionV>
                <wp:extent cx="2366525" cy="27700"/>
                <wp:effectExtent l="0" t="0" r="0" b="0"/>
                <wp:wrapTopAndBottom distT="0" distB="0"/>
                <wp:docPr id="5" name="Forma Livr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69663" y="3779365"/>
                          <a:ext cx="23526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705" h="120000" extrusionOk="0">
                              <a:moveTo>
                                <a:pt x="0" y="0"/>
                              </a:moveTo>
                              <a:lnTo>
                                <a:pt x="3705" y="0"/>
                              </a:lnTo>
                            </a:path>
                          </a:pathLst>
                        </a:custGeom>
                        <a:noFill/>
                        <a:ln w="138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66A5B7" id="Forma Livre 5" o:spid="_x0000_s1026" style="position:absolute;margin-left:138pt;margin-top:13pt;width:186.35pt;height:2.2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3705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" path="m,l3705,e" filled="f" strokeweight=".38472mm">
                <v:stroke startarrowwidth="narrow" startarrowlength="short" endarrowwidth="narrow" endarrowlength="short"/>
                <v:path arrowok="t" o:extrusionok="f"/>
                <w10:wrap type="topAndBottom"/>
              </v:shape>
            </w:pict>
          </mc:Fallback>
        </mc:AlternateContent>
      </w:r>
    </w:p>
    <w:p w:rsidR="00720F48" w:rsidRPr="00720F48" w:rsidRDefault="00720F48" w:rsidP="00720F48">
      <w:pPr>
        <w:jc w:val="center"/>
        <w:rPr>
          <w:b/>
          <w:sz w:val="24"/>
          <w:szCs w:val="24"/>
        </w:rPr>
      </w:pPr>
      <w:r w:rsidRPr="00720F48">
        <w:rPr>
          <w:b/>
          <w:sz w:val="24"/>
          <w:szCs w:val="24"/>
        </w:rPr>
        <w:t>Assinatura do avaliador</w:t>
      </w:r>
    </w:p>
    <w:sectPr w:rsidR="00720F48" w:rsidRPr="00720F48" w:rsidSect="00F21A1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10C8" w:rsidRDefault="00A310C8" w:rsidP="00A310C8">
      <w:r>
        <w:separator/>
      </w:r>
    </w:p>
  </w:endnote>
  <w:endnote w:type="continuationSeparator" w:id="0">
    <w:p w:rsidR="00A310C8" w:rsidRDefault="00A310C8" w:rsidP="00A31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6AE8" w:rsidRDefault="006B6AE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6AE8" w:rsidRDefault="006B6AE8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6AE8" w:rsidRDefault="006B6AE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10C8" w:rsidRDefault="00A310C8" w:rsidP="00A310C8">
      <w:r>
        <w:separator/>
      </w:r>
    </w:p>
  </w:footnote>
  <w:footnote w:type="continuationSeparator" w:id="0">
    <w:p w:rsidR="00A310C8" w:rsidRDefault="00A310C8" w:rsidP="00A31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6AE8" w:rsidRDefault="006B6AE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0C8" w:rsidRDefault="00A310C8" w:rsidP="00A310C8">
    <w:pPr>
      <w:jc w:val="center"/>
      <w:rPr>
        <w:rFonts w:ascii="Calibri" w:hAnsi="Calibri" w:cs="Calibri"/>
        <w:sz w:val="18"/>
        <w:szCs w:val="18"/>
      </w:rPr>
    </w:pPr>
    <w:r>
      <w:rPr>
        <w:noProof/>
        <w:color w:val="000000"/>
        <w:sz w:val="24"/>
        <w:szCs w:val="24"/>
        <w:lang w:val="pt-BR"/>
      </w:rPr>
      <w:drawing>
        <wp:anchor distT="0" distB="0" distL="0" distR="0" simplePos="0" relativeHeight="251659264" behindDoc="1" locked="0" layoutInCell="1" hidden="0" allowOverlap="1" wp14:anchorId="2C3F3E66" wp14:editId="11499DF5">
          <wp:simplePos x="0" y="0"/>
          <wp:positionH relativeFrom="margin">
            <wp:posOffset>2376170</wp:posOffset>
          </wp:positionH>
          <wp:positionV relativeFrom="topMargin">
            <wp:posOffset>156635</wp:posOffset>
          </wp:positionV>
          <wp:extent cx="638175" cy="503802"/>
          <wp:effectExtent l="0" t="0" r="0" b="0"/>
          <wp:wrapNone/>
          <wp:docPr id="6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8175" cy="503802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A310C8" w:rsidRDefault="00A310C8" w:rsidP="00A310C8">
    <w:pPr>
      <w:jc w:val="center"/>
      <w:rPr>
        <w:rFonts w:ascii="Calibri" w:hAnsi="Calibri" w:cs="Calibri"/>
        <w:sz w:val="18"/>
        <w:szCs w:val="18"/>
      </w:rPr>
    </w:pPr>
  </w:p>
  <w:p w:rsidR="00A310C8" w:rsidRPr="009612B3" w:rsidRDefault="00A310C8" w:rsidP="00A310C8">
    <w:pPr>
      <w:jc w:val="center"/>
      <w:rPr>
        <w:rFonts w:ascii="Calibri" w:hAnsi="Calibri" w:cs="Calibri"/>
        <w:sz w:val="18"/>
        <w:szCs w:val="18"/>
      </w:rPr>
    </w:pPr>
    <w:r w:rsidRPr="009612B3">
      <w:rPr>
        <w:rFonts w:ascii="Calibri" w:hAnsi="Calibri" w:cs="Calibri"/>
        <w:sz w:val="18"/>
        <w:szCs w:val="18"/>
      </w:rPr>
      <w:t>MINISTÉRIO DA EDUCAÇÃO</w:t>
    </w:r>
  </w:p>
  <w:p w:rsidR="00A310C8" w:rsidRPr="009612B3" w:rsidRDefault="00A310C8" w:rsidP="00A310C8">
    <w:pPr>
      <w:jc w:val="center"/>
      <w:rPr>
        <w:rFonts w:ascii="Calibri" w:hAnsi="Calibri" w:cs="Calibri"/>
        <w:sz w:val="18"/>
        <w:szCs w:val="18"/>
      </w:rPr>
    </w:pPr>
    <w:r w:rsidRPr="009612B3">
      <w:rPr>
        <w:rFonts w:ascii="Calibri" w:hAnsi="Calibri" w:cs="Calibri"/>
        <w:sz w:val="18"/>
        <w:szCs w:val="18"/>
      </w:rPr>
      <w:t>SECRETARIA DE EDUCAÇÃO PROFISSIONAL E TECNOLÓGICA</w:t>
    </w:r>
  </w:p>
  <w:p w:rsidR="00A310C8" w:rsidRDefault="00A310C8" w:rsidP="00A310C8">
    <w:pPr>
      <w:jc w:val="center"/>
      <w:rPr>
        <w:rFonts w:ascii="Calibri" w:hAnsi="Calibri" w:cs="Calibri"/>
        <w:sz w:val="18"/>
        <w:szCs w:val="18"/>
      </w:rPr>
    </w:pPr>
    <w:r w:rsidRPr="009612B3">
      <w:rPr>
        <w:rFonts w:ascii="Calibri" w:hAnsi="Calibri" w:cs="Calibri"/>
        <w:sz w:val="18"/>
        <w:szCs w:val="18"/>
      </w:rPr>
      <w:t>INSTITUTO FEDERAL DE EDUCAÇÃO, CIÊNCIA E TECNOLOGIA DO AMAZONAS</w:t>
    </w:r>
  </w:p>
  <w:p w:rsidR="00A310C8" w:rsidRDefault="00A310C8" w:rsidP="00A310C8">
    <w:pPr>
      <w:jc w:val="center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>PRÓ-REITORIA DE EXTENSÃO</w:t>
    </w:r>
  </w:p>
  <w:p w:rsidR="00A310C8" w:rsidRDefault="00A310C8" w:rsidP="00A310C8">
    <w:pPr>
      <w:pBdr>
        <w:bottom w:val="double" w:sz="4" w:space="1" w:color="auto"/>
      </w:pBdr>
      <w:jc w:val="center"/>
      <w:rPr>
        <w:rFonts w:ascii="Calibri" w:hAnsi="Calibri" w:cs="Calibri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6AE8" w:rsidRDefault="006B6AE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0C8"/>
    <w:rsid w:val="00121711"/>
    <w:rsid w:val="002033C5"/>
    <w:rsid w:val="0042046C"/>
    <w:rsid w:val="006B6AE8"/>
    <w:rsid w:val="00720F48"/>
    <w:rsid w:val="0077011C"/>
    <w:rsid w:val="00796019"/>
    <w:rsid w:val="007C6952"/>
    <w:rsid w:val="00A310C8"/>
    <w:rsid w:val="00AC0415"/>
    <w:rsid w:val="00C00189"/>
    <w:rsid w:val="00C1035C"/>
    <w:rsid w:val="00F21A17"/>
    <w:rsid w:val="00FA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EEA6E2"/>
  <w15:chartTrackingRefBased/>
  <w15:docId w15:val="{F5840B17-20DD-4D47-9E2D-03BA7C2E4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A310C8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pt-PT" w:eastAsia="pt-BR"/>
    </w:rPr>
  </w:style>
  <w:style w:type="paragraph" w:styleId="Ttulo2">
    <w:name w:val="heading 2"/>
    <w:basedOn w:val="Normal"/>
    <w:next w:val="Normal"/>
    <w:link w:val="Ttulo2Char"/>
    <w:rsid w:val="00A310C8"/>
    <w:pPr>
      <w:jc w:val="center"/>
      <w:outlineLvl w:val="1"/>
    </w:pPr>
    <w:rPr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310C8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310C8"/>
  </w:style>
  <w:style w:type="paragraph" w:styleId="Rodap">
    <w:name w:val="footer"/>
    <w:basedOn w:val="Normal"/>
    <w:link w:val="RodapChar"/>
    <w:uiPriority w:val="99"/>
    <w:unhideWhenUsed/>
    <w:rsid w:val="00A310C8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 w:eastAsia="en-US"/>
    </w:rPr>
  </w:style>
  <w:style w:type="character" w:customStyle="1" w:styleId="RodapChar">
    <w:name w:val="Rodapé Char"/>
    <w:basedOn w:val="Fontepargpadro"/>
    <w:link w:val="Rodap"/>
    <w:uiPriority w:val="99"/>
    <w:rsid w:val="00A310C8"/>
  </w:style>
  <w:style w:type="character" w:customStyle="1" w:styleId="Ttulo2Char">
    <w:name w:val="Título 2 Char"/>
    <w:basedOn w:val="Fontepargpadro"/>
    <w:link w:val="Ttulo2"/>
    <w:rsid w:val="00A310C8"/>
    <w:rPr>
      <w:rFonts w:ascii="Times New Roman" w:eastAsia="Times New Roman" w:hAnsi="Times New Roman" w:cs="Times New Roman"/>
      <w:b/>
      <w:sz w:val="24"/>
      <w:szCs w:val="24"/>
      <w:lang w:val="pt-PT" w:eastAsia="pt-BR"/>
    </w:rPr>
  </w:style>
  <w:style w:type="table" w:customStyle="1" w:styleId="TableNormal">
    <w:name w:val="Table Normal"/>
    <w:rsid w:val="00720F48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pt-PT"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Rosiene Barbosa Sena</dc:creator>
  <cp:keywords/>
  <dc:description/>
  <cp:lastModifiedBy>Rosiene Barbosa Sena</cp:lastModifiedBy>
  <cp:revision>3</cp:revision>
  <dcterms:created xsi:type="dcterms:W3CDTF">2024-03-06T17:31:00Z</dcterms:created>
  <dcterms:modified xsi:type="dcterms:W3CDTF">2024-03-06T17:31:00Z</dcterms:modified>
</cp:coreProperties>
</file>