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155AE0">
      <w:pPr>
        <w:spacing w:line="237" w:lineRule="auto"/>
        <w:ind w:left="567" w:right="795"/>
      </w:pPr>
    </w:p>
    <w:p w:rsidR="00155AE0" w:rsidRDefault="00DF75D3">
      <w:pPr>
        <w:pStyle w:val="Ttulo1"/>
        <w:ind w:left="567" w:right="795"/>
      </w:pPr>
      <w:r w:rsidRPr="00B5046D">
        <w:t xml:space="preserve">EDITAL Nº </w:t>
      </w:r>
      <w:r w:rsidR="00B5046D" w:rsidRPr="00B5046D">
        <w:t>013</w:t>
      </w:r>
      <w:r w:rsidRPr="00B5046D">
        <w:t>/2022 – PROEX</w:t>
      </w:r>
      <w:r>
        <w:t>/IFAM</w:t>
      </w:r>
    </w:p>
    <w:p w:rsidR="00155AE0" w:rsidRDefault="00DF75D3">
      <w:pPr>
        <w:ind w:left="567" w:right="7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SIMPLIFICADA DE BOLSISTAS DO CENTRO COLABORADOR EM  ALIMENTAÇÃO E NUTRIÇÃO ESCOLAR – CECANE IFAM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b/>
          <w:color w:val="000000"/>
          <w:sz w:val="26"/>
          <w:szCs w:val="26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795"/>
        <w:rPr>
          <w:b/>
          <w:color w:val="000000"/>
          <w:sz w:val="24"/>
          <w:szCs w:val="24"/>
        </w:rPr>
      </w:pPr>
    </w:p>
    <w:p w:rsidR="00155AE0" w:rsidRDefault="00DF75D3">
      <w:pPr>
        <w:pStyle w:val="Ttulo1"/>
        <w:spacing w:before="1"/>
        <w:ind w:left="567" w:right="795"/>
      </w:pPr>
      <w:r>
        <w:t>ANEXO IV - DECLARAÇÃO DE NÃO ACÚMULO DE BOLSAS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b/>
          <w:color w:val="000000"/>
          <w:sz w:val="26"/>
          <w:szCs w:val="26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b/>
          <w:color w:val="000000"/>
          <w:sz w:val="26"/>
          <w:szCs w:val="26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2"/>
        <w:ind w:left="567" w:right="795"/>
        <w:rPr>
          <w:b/>
          <w:color w:val="000000"/>
          <w:sz w:val="33"/>
          <w:szCs w:val="33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tabs>
          <w:tab w:val="left" w:pos="8029"/>
          <w:tab w:val="left" w:pos="8368"/>
        </w:tabs>
        <w:ind w:left="567" w:righ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SIAPE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,ocupante do cargo 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lotado no  (a)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DECLARO, sob as penas da lei, não receber bolsa paga pelo FNDE e outras agencias de </w:t>
      </w:r>
      <w:r w:rsidR="00C55742">
        <w:rPr>
          <w:color w:val="000000"/>
          <w:sz w:val="24"/>
          <w:szCs w:val="24"/>
        </w:rPr>
        <w:t>fomento</w:t>
      </w:r>
      <w:r>
        <w:rPr>
          <w:color w:val="000000"/>
          <w:sz w:val="24"/>
          <w:szCs w:val="24"/>
        </w:rPr>
        <w:t>.</w:t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6"/>
          <w:szCs w:val="26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6"/>
          <w:szCs w:val="26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spacing w:before="4"/>
        <w:ind w:left="567" w:right="795"/>
        <w:rPr>
          <w:color w:val="000000"/>
          <w:sz w:val="21"/>
          <w:szCs w:val="21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ind w:left="567" w:right="795"/>
        <w:rPr>
          <w:color w:val="000000"/>
          <w:sz w:val="20"/>
          <w:szCs w:val="20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spacing w:before="11"/>
        <w:ind w:left="567" w:right="795"/>
        <w:rPr>
          <w:color w:val="000000"/>
          <w:sz w:val="27"/>
          <w:szCs w:val="2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/>
                <wp:docPr id="104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9" h="120000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41" coordsize="4139,120000" path="m0,0l4139,0e" filled="f" stroked="t" style="position:absolute;margin-left:171.0pt;margin-top:17.0pt;width:0.1pt;height:1.0pt;z-index:17;mso-position-horizontal-relative:text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4139,120000" o:connectlocs=""/>
              </v:shape>
            </w:pict>
          </mc:Fallback>
        </mc:AlternateContent>
      </w: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ind w:left="567" w:right="79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assinatura do Servidor</w:t>
      </w:r>
    </w:p>
    <w:p w:rsidR="00561A86" w:rsidRDefault="00561A86">
      <w:pPr>
        <w:pBdr>
          <w:top w:val="nil"/>
          <w:left w:val="nil"/>
          <w:bottom w:val="nil"/>
          <w:right w:val="nil"/>
          <w:between w:val="nil"/>
        </w:pBdr>
        <w:ind w:left="567" w:right="795"/>
        <w:jc w:val="center"/>
        <w:rPr>
          <w:color w:val="000000"/>
          <w:sz w:val="24"/>
          <w:szCs w:val="24"/>
        </w:rPr>
      </w:pPr>
    </w:p>
    <w:p w:rsidR="00561A86" w:rsidRDefault="00561A86">
      <w:pPr>
        <w:pBdr>
          <w:top w:val="nil"/>
          <w:left w:val="nil"/>
          <w:bottom w:val="nil"/>
          <w:right w:val="nil"/>
          <w:between w:val="nil"/>
        </w:pBdr>
        <w:ind w:left="567" w:right="795"/>
        <w:jc w:val="center"/>
        <w:rPr>
          <w:color w:val="000000"/>
          <w:sz w:val="24"/>
          <w:szCs w:val="24"/>
        </w:rPr>
      </w:pPr>
    </w:p>
    <w:p w:rsidR="00155AE0" w:rsidRDefault="00DF75D3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ind w:right="795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</w:p>
    <w:p w:rsidR="00155AE0" w:rsidRDefault="00155AE0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ind w:right="795"/>
        <w:rPr>
          <w:rFonts w:ascii="Tahoma" w:eastAsia="Tahoma" w:hAnsi="Tahoma" w:cs="Tahoma"/>
          <w:b/>
          <w:sz w:val="20"/>
          <w:szCs w:val="20"/>
        </w:rPr>
      </w:pPr>
    </w:p>
    <w:sectPr w:rsidR="00155AE0">
      <w:headerReference w:type="default" r:id="rId8"/>
      <w:pgSz w:w="11900" w:h="16850"/>
      <w:pgMar w:top="1998" w:right="1120" w:bottom="280" w:left="1500" w:header="1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54" w:rsidRDefault="00CD1054">
      <w:r>
        <w:separator/>
      </w:r>
    </w:p>
  </w:endnote>
  <w:endnote w:type="continuationSeparator" w:id="0">
    <w:p w:rsidR="00CD1054" w:rsidRDefault="00CD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54" w:rsidRDefault="00CD1054">
      <w:r>
        <w:separator/>
      </w:r>
    </w:p>
  </w:footnote>
  <w:footnote w:type="continuationSeparator" w:id="0">
    <w:p w:rsidR="00CD1054" w:rsidRDefault="00CD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33" w:rsidRDefault="00F00F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  <w:lang w:val="pt-BR"/>
      </w:rPr>
      <w:drawing>
        <wp:anchor distT="0" distB="0" distL="0" distR="0" simplePos="0" relativeHeight="251663360" behindDoc="1" locked="0" layoutInCell="1" allowOverlap="1" wp14:anchorId="6BBBA07A" wp14:editId="18085AAA">
          <wp:simplePos x="0" y="0"/>
          <wp:positionH relativeFrom="page">
            <wp:align>center</wp:align>
          </wp:positionH>
          <wp:positionV relativeFrom="page">
            <wp:posOffset>89535</wp:posOffset>
          </wp:positionV>
          <wp:extent cx="693420" cy="696468"/>
          <wp:effectExtent l="0" t="0" r="0" b="889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20" cy="69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933"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9" behindDoc="1" locked="0" layoutInCell="1" allowOverlap="1" wp14:anchorId="2E33CE67" wp14:editId="14821226">
              <wp:simplePos x="0" y="0"/>
              <wp:positionH relativeFrom="page">
                <wp:posOffset>1748366</wp:posOffset>
              </wp:positionH>
              <wp:positionV relativeFrom="page">
                <wp:posOffset>806027</wp:posOffset>
              </wp:positionV>
              <wp:extent cx="3930650" cy="498475"/>
              <wp:effectExtent l="0" t="0" r="0" b="0"/>
              <wp:wrapNone/>
              <wp:docPr id="4103" name="Retâ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30650" cy="498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30933" w:rsidRDefault="00130933">
                          <w:pPr>
                            <w:spacing w:before="15" w:line="182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30933" w:rsidRDefault="0013093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SECRETARIA DE EDUCAÇÃO PROFISSIONAL E TCNOLÓGICA INSTITUTO FEDERAL DE EDUCAÇÃO, CIÊNCIA E TECNOLOGIA DO AMAZONAS</w:t>
                          </w:r>
                        </w:p>
                        <w:p w:rsidR="00130933" w:rsidRDefault="00130933">
                          <w:pPr>
                            <w:spacing w:line="182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PRÓ-REITORIA DE EXTENSÃO</w:t>
                          </w:r>
                        </w:p>
                      </w:txbxContent>
                    </wps:txbx>
                    <wps:bodyPr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3CE67" id="Retângulo 20" o:spid="_x0000_s1029" style="position:absolute;margin-left:137.65pt;margin-top:63.45pt;width:309.5pt;height:39.2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" filled="f" stroked="f">
              <v:path arrowok="t"/>
              <v:textbox inset="0,0,0,0">
                <w:txbxContent>
                  <w:p w:rsidR="00130933" w:rsidRDefault="00130933">
                    <w:pPr>
                      <w:spacing w:before="15" w:line="182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30933" w:rsidRDefault="00130933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SECRETARIA DE EDUCAÇÃO PROFISSIONAL E TCNOLÓGICA INSTITUTO FEDERAL DE EDUCAÇÃO, CIÊNCIA E TECNOLOGIA DO AMAZONAS</w:t>
                    </w:r>
                  </w:p>
                  <w:p w:rsidR="00130933" w:rsidRDefault="00130933">
                    <w:pPr>
                      <w:spacing w:line="182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PRÓ-REITORIA DE EXTENSÃO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506F20"/>
    <w:lvl w:ilvl="0">
      <w:start w:val="1"/>
      <w:numFmt w:val="decimal"/>
      <w:lvlText w:val="%1."/>
      <w:lvlJc w:val="right"/>
      <w:pPr>
        <w:ind w:left="667" w:hanging="3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584" w:hanging="87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right"/>
      <w:pPr>
        <w:ind w:left="667" w:hanging="533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right"/>
      <w:pPr>
        <w:ind w:left="667" w:hanging="73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4379" w:hanging="737"/>
      </w:pPr>
    </w:lvl>
    <w:lvl w:ilvl="5">
      <w:start w:val="1"/>
      <w:numFmt w:val="decimal"/>
      <w:lvlText w:val="%1.%2.%3.%4.%5.%6."/>
      <w:lvlJc w:val="right"/>
      <w:pPr>
        <w:ind w:left="5499" w:hanging="737"/>
      </w:pPr>
    </w:lvl>
    <w:lvl w:ilvl="6">
      <w:start w:val="1"/>
      <w:numFmt w:val="decimal"/>
      <w:lvlText w:val="%1.%2.%3.%4.%5.%6.%7."/>
      <w:lvlJc w:val="right"/>
      <w:pPr>
        <w:ind w:left="6619" w:hanging="737"/>
      </w:pPr>
    </w:lvl>
    <w:lvl w:ilvl="7">
      <w:start w:val="1"/>
      <w:numFmt w:val="decimal"/>
      <w:lvlText w:val="%1.%2.%3.%4.%5.%6.%7.%8."/>
      <w:lvlJc w:val="right"/>
      <w:pPr>
        <w:ind w:left="7739" w:hanging="737"/>
      </w:pPr>
    </w:lvl>
    <w:lvl w:ilvl="8">
      <w:start w:val="1"/>
      <w:numFmt w:val="decimal"/>
      <w:lvlText w:val="%1.%2.%3.%4.%5.%6.%7.%8.%9."/>
      <w:lvlJc w:val="right"/>
      <w:pPr>
        <w:ind w:left="8859" w:hanging="737"/>
      </w:pPr>
    </w:lvl>
  </w:abstractNum>
  <w:abstractNum w:abstractNumId="1" w15:restartNumberingAfterBreak="0">
    <w:nsid w:val="00000002"/>
    <w:multiLevelType w:val="multilevel"/>
    <w:tmpl w:val="0430E602"/>
    <w:lvl w:ilvl="0">
      <w:start w:val="1"/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105" w:hanging="361"/>
      </w:pPr>
    </w:lvl>
    <w:lvl w:ilvl="2">
      <w:start w:val="1"/>
      <w:numFmt w:val="bullet"/>
      <w:lvlText w:val="•"/>
      <w:lvlJc w:val="left"/>
      <w:pPr>
        <w:ind w:left="1391" w:hanging="361"/>
      </w:pPr>
    </w:lvl>
    <w:lvl w:ilvl="3">
      <w:start w:val="1"/>
      <w:numFmt w:val="bullet"/>
      <w:lvlText w:val="•"/>
      <w:lvlJc w:val="left"/>
      <w:pPr>
        <w:ind w:left="1676" w:hanging="361"/>
      </w:pPr>
    </w:lvl>
    <w:lvl w:ilvl="4">
      <w:start w:val="1"/>
      <w:numFmt w:val="bullet"/>
      <w:lvlText w:val="•"/>
      <w:lvlJc w:val="left"/>
      <w:pPr>
        <w:ind w:left="1962" w:hanging="361"/>
      </w:pPr>
    </w:lvl>
    <w:lvl w:ilvl="5">
      <w:start w:val="1"/>
      <w:numFmt w:val="bullet"/>
      <w:lvlText w:val="•"/>
      <w:lvlJc w:val="left"/>
      <w:pPr>
        <w:ind w:left="2247" w:hanging="361"/>
      </w:pPr>
    </w:lvl>
    <w:lvl w:ilvl="6">
      <w:start w:val="1"/>
      <w:numFmt w:val="bullet"/>
      <w:lvlText w:val="•"/>
      <w:lvlJc w:val="left"/>
      <w:pPr>
        <w:ind w:left="2533" w:hanging="361"/>
      </w:pPr>
    </w:lvl>
    <w:lvl w:ilvl="7">
      <w:start w:val="1"/>
      <w:numFmt w:val="bullet"/>
      <w:lvlText w:val="•"/>
      <w:lvlJc w:val="left"/>
      <w:pPr>
        <w:ind w:left="2818" w:hanging="361"/>
      </w:pPr>
    </w:lvl>
    <w:lvl w:ilvl="8">
      <w:start w:val="1"/>
      <w:numFmt w:val="bullet"/>
      <w:lvlText w:val="•"/>
      <w:lvlJc w:val="left"/>
      <w:pPr>
        <w:ind w:left="3104" w:hanging="361"/>
      </w:pPr>
    </w:lvl>
  </w:abstractNum>
  <w:abstractNum w:abstractNumId="2" w15:restartNumberingAfterBreak="0">
    <w:nsid w:val="00000003"/>
    <w:multiLevelType w:val="multilevel"/>
    <w:tmpl w:val="C8C4A95E"/>
    <w:lvl w:ilvl="0">
      <w:start w:val="2"/>
      <w:numFmt w:val="decimal"/>
      <w:lvlText w:val="%1"/>
      <w:lvlJc w:val="left"/>
      <w:pPr>
        <w:ind w:left="2861" w:hanging="360"/>
      </w:p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507" w:hanging="360"/>
      </w:pPr>
    </w:lvl>
    <w:lvl w:ilvl="3">
      <w:start w:val="1"/>
      <w:numFmt w:val="bullet"/>
      <w:lvlText w:val="•"/>
      <w:lvlJc w:val="left"/>
      <w:pPr>
        <w:ind w:left="5331" w:hanging="360"/>
      </w:pPr>
    </w:lvl>
    <w:lvl w:ilvl="4">
      <w:start w:val="1"/>
      <w:numFmt w:val="bullet"/>
      <w:lvlText w:val="•"/>
      <w:lvlJc w:val="left"/>
      <w:pPr>
        <w:ind w:left="6155" w:hanging="360"/>
      </w:pPr>
    </w:lvl>
    <w:lvl w:ilvl="5">
      <w:start w:val="1"/>
      <w:numFmt w:val="bullet"/>
      <w:lvlText w:val="•"/>
      <w:lvlJc w:val="left"/>
      <w:pPr>
        <w:ind w:left="6979" w:hanging="360"/>
      </w:pPr>
    </w:lvl>
    <w:lvl w:ilvl="6">
      <w:start w:val="1"/>
      <w:numFmt w:val="bullet"/>
      <w:lvlText w:val="•"/>
      <w:lvlJc w:val="left"/>
      <w:pPr>
        <w:ind w:left="7803" w:hanging="360"/>
      </w:pPr>
    </w:lvl>
    <w:lvl w:ilvl="7">
      <w:start w:val="1"/>
      <w:numFmt w:val="bullet"/>
      <w:lvlText w:val="•"/>
      <w:lvlJc w:val="left"/>
      <w:pPr>
        <w:ind w:left="8627" w:hanging="360"/>
      </w:pPr>
    </w:lvl>
    <w:lvl w:ilvl="8">
      <w:start w:val="1"/>
      <w:numFmt w:val="bullet"/>
      <w:lvlText w:val="•"/>
      <w:lvlJc w:val="left"/>
      <w:pPr>
        <w:ind w:left="9451" w:hanging="360"/>
      </w:pPr>
    </w:lvl>
  </w:abstractNum>
  <w:abstractNum w:abstractNumId="3" w15:restartNumberingAfterBreak="0">
    <w:nsid w:val="00000004"/>
    <w:multiLevelType w:val="multilevel"/>
    <w:tmpl w:val="3878D5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ABD22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BE4CE356"/>
    <w:lvl w:ilvl="0">
      <w:start w:val="2"/>
      <w:numFmt w:val="decimal"/>
      <w:lvlText w:val="%1"/>
      <w:lvlJc w:val="left"/>
      <w:pPr>
        <w:ind w:left="2861" w:hanging="360"/>
      </w:p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4507" w:hanging="360"/>
      </w:pPr>
    </w:lvl>
    <w:lvl w:ilvl="3">
      <w:start w:val="1"/>
      <w:numFmt w:val="bullet"/>
      <w:lvlText w:val="•"/>
      <w:lvlJc w:val="left"/>
      <w:pPr>
        <w:ind w:left="5331" w:hanging="360"/>
      </w:pPr>
    </w:lvl>
    <w:lvl w:ilvl="4">
      <w:start w:val="1"/>
      <w:numFmt w:val="bullet"/>
      <w:lvlText w:val="•"/>
      <w:lvlJc w:val="left"/>
      <w:pPr>
        <w:ind w:left="6155" w:hanging="360"/>
      </w:pPr>
    </w:lvl>
    <w:lvl w:ilvl="5">
      <w:start w:val="1"/>
      <w:numFmt w:val="bullet"/>
      <w:lvlText w:val="•"/>
      <w:lvlJc w:val="left"/>
      <w:pPr>
        <w:ind w:left="6979" w:hanging="360"/>
      </w:pPr>
    </w:lvl>
    <w:lvl w:ilvl="6">
      <w:start w:val="1"/>
      <w:numFmt w:val="bullet"/>
      <w:lvlText w:val="•"/>
      <w:lvlJc w:val="left"/>
      <w:pPr>
        <w:ind w:left="7803" w:hanging="360"/>
      </w:pPr>
    </w:lvl>
    <w:lvl w:ilvl="7">
      <w:start w:val="1"/>
      <w:numFmt w:val="bullet"/>
      <w:lvlText w:val="•"/>
      <w:lvlJc w:val="left"/>
      <w:pPr>
        <w:ind w:left="8627" w:hanging="360"/>
      </w:pPr>
    </w:lvl>
    <w:lvl w:ilvl="8">
      <w:start w:val="1"/>
      <w:numFmt w:val="bullet"/>
      <w:lvlText w:val="•"/>
      <w:lvlJc w:val="left"/>
      <w:pPr>
        <w:ind w:left="9451" w:hanging="360"/>
      </w:pPr>
    </w:lvl>
  </w:abstractNum>
  <w:abstractNum w:abstractNumId="6" w15:restartNumberingAfterBreak="0">
    <w:nsid w:val="00000007"/>
    <w:multiLevelType w:val="multilevel"/>
    <w:tmpl w:val="7846AF3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3" w:hanging="360"/>
      </w:pPr>
    </w:lvl>
    <w:lvl w:ilvl="2">
      <w:start w:val="1"/>
      <w:numFmt w:val="decimal"/>
      <w:lvlText w:val="%1.%2.%3"/>
      <w:lvlJc w:val="left"/>
      <w:pPr>
        <w:ind w:left="306" w:hanging="720"/>
      </w:pPr>
    </w:lvl>
    <w:lvl w:ilvl="3">
      <w:start w:val="1"/>
      <w:numFmt w:val="decimal"/>
      <w:lvlText w:val="%1.%2.%3.%4"/>
      <w:lvlJc w:val="left"/>
      <w:pPr>
        <w:ind w:left="99" w:hanging="720"/>
      </w:pPr>
    </w:lvl>
    <w:lvl w:ilvl="4">
      <w:start w:val="1"/>
      <w:numFmt w:val="decimal"/>
      <w:lvlText w:val="%1.%2.%3.%4.%5"/>
      <w:lvlJc w:val="left"/>
      <w:pPr>
        <w:ind w:left="252" w:hanging="1080"/>
      </w:pPr>
    </w:lvl>
    <w:lvl w:ilvl="5">
      <w:start w:val="1"/>
      <w:numFmt w:val="decimal"/>
      <w:lvlText w:val="%1.%2.%3.%4.%5.%6"/>
      <w:lvlJc w:val="left"/>
      <w:pPr>
        <w:ind w:left="45" w:hanging="1080"/>
      </w:pPr>
    </w:lvl>
    <w:lvl w:ilvl="6">
      <w:start w:val="1"/>
      <w:numFmt w:val="decimal"/>
      <w:lvlText w:val="%1.%2.%3.%4.%5.%6.%7"/>
      <w:lvlJc w:val="left"/>
      <w:pPr>
        <w:ind w:left="198" w:hanging="1440"/>
      </w:pPr>
    </w:lvl>
    <w:lvl w:ilvl="7">
      <w:start w:val="1"/>
      <w:numFmt w:val="decimal"/>
      <w:lvlText w:val="%1.%2.%3.%4.%5.%6.%7.%8"/>
      <w:lvlJc w:val="left"/>
      <w:pPr>
        <w:ind w:left="-9" w:hanging="1440"/>
      </w:pPr>
    </w:lvl>
    <w:lvl w:ilvl="8">
      <w:start w:val="1"/>
      <w:numFmt w:val="decimal"/>
      <w:lvlText w:val="%1.%2.%3.%4.%5.%6.%7.%8.%9"/>
      <w:lvlJc w:val="left"/>
      <w:pPr>
        <w:ind w:left="144" w:hanging="1800"/>
      </w:pPr>
    </w:lvl>
  </w:abstractNum>
  <w:abstractNum w:abstractNumId="7" w15:restartNumberingAfterBreak="0">
    <w:nsid w:val="00000008"/>
    <w:multiLevelType w:val="multilevel"/>
    <w:tmpl w:val="BBA08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9"/>
    <w:multiLevelType w:val="multilevel"/>
    <w:tmpl w:val="BC64CD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B87AA87A"/>
    <w:lvl w:ilvl="0">
      <w:start w:val="1"/>
      <w:numFmt w:val="lowerLetter"/>
      <w:lvlText w:val="%1)"/>
      <w:lvlJc w:val="left"/>
      <w:pPr>
        <w:ind w:left="3001" w:hanging="87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955" w:hanging="874"/>
      </w:pPr>
    </w:lvl>
    <w:lvl w:ilvl="2">
      <w:start w:val="1"/>
      <w:numFmt w:val="bullet"/>
      <w:lvlText w:val="•"/>
      <w:lvlJc w:val="left"/>
      <w:pPr>
        <w:ind w:left="4911" w:hanging="873"/>
      </w:pPr>
    </w:lvl>
    <w:lvl w:ilvl="3">
      <w:start w:val="1"/>
      <w:numFmt w:val="bullet"/>
      <w:lvlText w:val="•"/>
      <w:lvlJc w:val="left"/>
      <w:pPr>
        <w:ind w:left="5867" w:hanging="874"/>
      </w:pPr>
    </w:lvl>
    <w:lvl w:ilvl="4">
      <w:start w:val="1"/>
      <w:numFmt w:val="bullet"/>
      <w:lvlText w:val="•"/>
      <w:lvlJc w:val="left"/>
      <w:pPr>
        <w:ind w:left="6823" w:hanging="874"/>
      </w:pPr>
    </w:lvl>
    <w:lvl w:ilvl="5">
      <w:start w:val="1"/>
      <w:numFmt w:val="bullet"/>
      <w:lvlText w:val="•"/>
      <w:lvlJc w:val="left"/>
      <w:pPr>
        <w:ind w:left="7779" w:hanging="874"/>
      </w:pPr>
    </w:lvl>
    <w:lvl w:ilvl="6">
      <w:start w:val="1"/>
      <w:numFmt w:val="bullet"/>
      <w:lvlText w:val="•"/>
      <w:lvlJc w:val="left"/>
      <w:pPr>
        <w:ind w:left="8735" w:hanging="874"/>
      </w:pPr>
    </w:lvl>
    <w:lvl w:ilvl="7">
      <w:start w:val="1"/>
      <w:numFmt w:val="bullet"/>
      <w:lvlText w:val="•"/>
      <w:lvlJc w:val="left"/>
      <w:pPr>
        <w:ind w:left="9691" w:hanging="874"/>
      </w:pPr>
    </w:lvl>
    <w:lvl w:ilvl="8">
      <w:start w:val="1"/>
      <w:numFmt w:val="bullet"/>
      <w:lvlText w:val="•"/>
      <w:lvlJc w:val="left"/>
      <w:pPr>
        <w:ind w:left="10647" w:hanging="874"/>
      </w:pPr>
    </w:lvl>
  </w:abstractNum>
  <w:abstractNum w:abstractNumId="10" w15:restartNumberingAfterBreak="0">
    <w:nsid w:val="0000000B"/>
    <w:multiLevelType w:val="multilevel"/>
    <w:tmpl w:val="D576C3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hint="default"/>
      </w:rPr>
    </w:lvl>
  </w:abstractNum>
  <w:abstractNum w:abstractNumId="11" w15:restartNumberingAfterBreak="0">
    <w:nsid w:val="2F725681"/>
    <w:multiLevelType w:val="multilevel"/>
    <w:tmpl w:val="2BB0864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3E115A0F"/>
    <w:multiLevelType w:val="hybridMultilevel"/>
    <w:tmpl w:val="BBE493D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6E70D7"/>
    <w:multiLevelType w:val="hybridMultilevel"/>
    <w:tmpl w:val="A73EA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D4460"/>
    <w:multiLevelType w:val="multilevel"/>
    <w:tmpl w:val="5AE0A19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306" w:hanging="720"/>
      </w:pPr>
    </w:lvl>
    <w:lvl w:ilvl="3">
      <w:start w:val="1"/>
      <w:numFmt w:val="decimal"/>
      <w:lvlText w:val="%1.%2.%3.%4"/>
      <w:lvlJc w:val="left"/>
      <w:pPr>
        <w:ind w:left="99" w:hanging="720"/>
      </w:pPr>
    </w:lvl>
    <w:lvl w:ilvl="4">
      <w:start w:val="1"/>
      <w:numFmt w:val="decimal"/>
      <w:lvlText w:val="%1.%2.%3.%4.%5"/>
      <w:lvlJc w:val="left"/>
      <w:pPr>
        <w:ind w:left="252" w:hanging="1080"/>
      </w:pPr>
    </w:lvl>
    <w:lvl w:ilvl="5">
      <w:start w:val="1"/>
      <w:numFmt w:val="decimal"/>
      <w:lvlText w:val="%1.%2.%3.%4.%5.%6"/>
      <w:lvlJc w:val="left"/>
      <w:pPr>
        <w:ind w:left="45" w:hanging="1080"/>
      </w:pPr>
    </w:lvl>
    <w:lvl w:ilvl="6">
      <w:start w:val="1"/>
      <w:numFmt w:val="decimal"/>
      <w:lvlText w:val="%1.%2.%3.%4.%5.%6.%7"/>
      <w:lvlJc w:val="left"/>
      <w:pPr>
        <w:ind w:left="198" w:hanging="1440"/>
      </w:pPr>
    </w:lvl>
    <w:lvl w:ilvl="7">
      <w:start w:val="1"/>
      <w:numFmt w:val="decimal"/>
      <w:lvlText w:val="%1.%2.%3.%4.%5.%6.%7.%8"/>
      <w:lvlJc w:val="left"/>
      <w:pPr>
        <w:ind w:left="-9" w:hanging="1440"/>
      </w:pPr>
    </w:lvl>
    <w:lvl w:ilvl="8">
      <w:start w:val="1"/>
      <w:numFmt w:val="decimal"/>
      <w:lvlText w:val="%1.%2.%3.%4.%5.%6.%7.%8.%9"/>
      <w:lvlJc w:val="left"/>
      <w:pPr>
        <w:ind w:left="144" w:hanging="180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E0"/>
    <w:rsid w:val="00070E84"/>
    <w:rsid w:val="000B38A4"/>
    <w:rsid w:val="001146DF"/>
    <w:rsid w:val="00130933"/>
    <w:rsid w:val="00131B9A"/>
    <w:rsid w:val="00155AE0"/>
    <w:rsid w:val="001D6E40"/>
    <w:rsid w:val="00237F74"/>
    <w:rsid w:val="00300682"/>
    <w:rsid w:val="00313CF8"/>
    <w:rsid w:val="00335125"/>
    <w:rsid w:val="00383A6C"/>
    <w:rsid w:val="003A7E40"/>
    <w:rsid w:val="003D4305"/>
    <w:rsid w:val="0046076D"/>
    <w:rsid w:val="004B7BD4"/>
    <w:rsid w:val="004D6C18"/>
    <w:rsid w:val="00561A86"/>
    <w:rsid w:val="00594808"/>
    <w:rsid w:val="006631CA"/>
    <w:rsid w:val="008021D7"/>
    <w:rsid w:val="008B5556"/>
    <w:rsid w:val="008D51F4"/>
    <w:rsid w:val="00956AA3"/>
    <w:rsid w:val="00962B0C"/>
    <w:rsid w:val="00994462"/>
    <w:rsid w:val="00A5500D"/>
    <w:rsid w:val="00AC4037"/>
    <w:rsid w:val="00B12A3D"/>
    <w:rsid w:val="00B5046D"/>
    <w:rsid w:val="00BC1960"/>
    <w:rsid w:val="00C55742"/>
    <w:rsid w:val="00CD1054"/>
    <w:rsid w:val="00D673B1"/>
    <w:rsid w:val="00DF75D3"/>
    <w:rsid w:val="00EF16F7"/>
    <w:rsid w:val="00F00F78"/>
    <w:rsid w:val="00F25F85"/>
    <w:rsid w:val="00F32441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6715"/>
  <w15:docId w15:val="{24D0A629-EE9B-4032-B7D1-D70C6C85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7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06"/>
      <w:ind w:left="6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="Cambria" w:eastAsia="SimSun" w:hAnsi="Cambria" w:cs="SimSun"/>
      <w:color w:val="365F91"/>
      <w:sz w:val="26"/>
      <w:szCs w:val="26"/>
      <w:lang w:val="pt-PT"/>
    </w:rPr>
  </w:style>
  <w:style w:type="table" w:styleId="Tabelacomgrade">
    <w:name w:val="Table Grid"/>
    <w:basedOn w:val="Tabelanormal"/>
    <w:uiPriority w:val="39"/>
    <w:pPr>
      <w:widowControl/>
    </w:pPr>
    <w:rPr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character" w:customStyle="1" w:styleId="markedcontent">
    <w:name w:val="markedcontent"/>
    <w:basedOn w:val="Fontepargpadro"/>
  </w:style>
  <w:style w:type="character" w:customStyle="1" w:styleId="highlight">
    <w:name w:val="highligh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Wc5uG7ji4H9aclEKEDXbWIJsA==">AMUW2mWbWruNy1deC+ouoRX81aL4CVy+RQGkmYhd2uP3uWsoIK5nRHLJwrIABUinT9nqLdfGX7XRC94FChtEI7MDgxox/246+/EnRdOe7ynrj4+wfoP3GIvmuBcw8+Sty5XGKyN6ytQwIlYeklqZmIr+Wsnrt/cbgWyGc7lI04xbuN2rzMTuSX4=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Nara Bezerra de Oliveira</cp:lastModifiedBy>
  <cp:revision>3</cp:revision>
  <cp:lastPrinted>2022-07-26T17:46:00Z</cp:lastPrinted>
  <dcterms:created xsi:type="dcterms:W3CDTF">2022-07-26T17:47:00Z</dcterms:created>
  <dcterms:modified xsi:type="dcterms:W3CDTF">2022-07-26T17:53:00Z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  <property fmtid="{D5CDD505-2E9C-101B-9397-08002B2CF9AE}" pid="5" name="ICV">
    <vt:lpwstr>5f84cfa6ecc54a939aba28b9f9f173c4</vt:lpwstr>
  </property>
</Properties>
</file>