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center" w:leader="none" w:pos="-13467"/>
          <w:tab w:val="left" w:leader="none" w:pos="9639"/>
        </w:tabs>
        <w:ind w:left="-284" w:right="826" w:firstLine="0"/>
        <w:jc w:val="center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EDITAL N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004/2023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– PROEX/IFAM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IV - PLANO DE ATIVIDADES DO BOLSISTA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Atenção: Esse plano deverá ser desenvolvido pelo coordenador do projeto em conjunto com o discente candidato </w:t>
      </w:r>
      <w:r w:rsidDel="00000000" w:rsidR="00000000" w:rsidRPr="00000000">
        <w:rPr>
          <w:sz w:val="24"/>
          <w:szCs w:val="24"/>
          <w:rtl w:val="0"/>
        </w:rPr>
        <w:t xml:space="preserve">à bolsa.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9285.0" w:type="dxa"/>
        <w:jc w:val="left"/>
        <w:tblInd w:w="-5.0" w:type="dxa"/>
        <w:tblLayout w:type="fixed"/>
        <w:tblLook w:val="0000"/>
      </w:tblPr>
      <w:tblGrid>
        <w:gridCol w:w="2415"/>
        <w:gridCol w:w="6870"/>
        <w:tblGridChange w:id="0">
          <w:tblGrid>
            <w:gridCol w:w="2415"/>
            <w:gridCol w:w="687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bolsa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BEX-SUP (    ) (nível superior)           BEX-MED (    ) (nível médio)</w: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2410"/>
        </w:tabs>
        <w:ind w:left="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9.0" w:type="dxa"/>
        <w:jc w:val="left"/>
        <w:tblInd w:w="-5.0" w:type="dxa"/>
        <w:tblLayout w:type="fixed"/>
        <w:tblLook w:val="0000"/>
      </w:tblPr>
      <w:tblGrid>
        <w:gridCol w:w="1755"/>
        <w:gridCol w:w="447"/>
        <w:gridCol w:w="7087"/>
        <w:tblGridChange w:id="0">
          <w:tblGrid>
            <w:gridCol w:w="1755"/>
            <w:gridCol w:w="447"/>
            <w:gridCol w:w="7087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DADOS DO BOLSISTA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FORMAÇÃO ACADÊMICA</w:t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    ) Ensino Médio                                                     (     ) Ensino Superior   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2020"/>
        </w:tabs>
        <w:ind w:left="7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5.0" w:type="dxa"/>
        <w:tblLayout w:type="fixed"/>
        <w:tblLook w:val="0000"/>
      </w:tblPr>
      <w:tblGrid>
        <w:gridCol w:w="2039"/>
        <w:gridCol w:w="7317"/>
        <w:tblGridChange w:id="0">
          <w:tblGrid>
            <w:gridCol w:w="2039"/>
            <w:gridCol w:w="7317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DADOS DO PROJETO 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Título: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Área temática: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Linha da extensão: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29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RESUMO DO PLANO DE ATIVIDADES DO PROJETO</w:t>
            </w:r>
          </w:p>
        </w:tc>
      </w:tr>
      <w:tr>
        <w:trPr>
          <w:cantSplit w:val="1"/>
          <w:trHeight w:val="29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Objetivo Geral; principal método de coleta das informações e resultados esperados.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9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0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686"/>
              <w:tblGridChange w:id="0">
                <w:tblGrid>
                  <w:gridCol w:w="96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c5e0b3" w:val="clear"/>
                </w:tcPr>
                <w:p w:rsidR="00000000" w:rsidDel="00000000" w:rsidP="00000000" w:rsidRDefault="00000000" w:rsidRPr="00000000" w14:paraId="000000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5. OBJETIVO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 Objetivo Geral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 METODOLOGIA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 ETAPAS DE DESENVOLVIMENTO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(conforme plano do projeto)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1"/>
        <w:gridCol w:w="7740"/>
        <w:tblGridChange w:id="0">
          <w:tblGrid>
            <w:gridCol w:w="1611"/>
            <w:gridCol w:w="774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Etapa 01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Etapa 02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Etapa 03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Etapa 04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Etapa 05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5e0b3" w:val="clea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PLANO DE ATIVIDADE DO BOLSISTA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Deixar claro as atividades que serão realizadas pelo discente, bem como a sua relevância para o projeto)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-1.0" w:type="dxa"/>
        <w:tblLayout w:type="fixed"/>
        <w:tblLook w:val="0000"/>
      </w:tblPr>
      <w:tblGrid>
        <w:gridCol w:w="1190"/>
        <w:gridCol w:w="3346"/>
        <w:gridCol w:w="1899"/>
        <w:gridCol w:w="1704"/>
        <w:gridCol w:w="1217"/>
        <w:tblGridChange w:id="0">
          <w:tblGrid>
            <w:gridCol w:w="1190"/>
            <w:gridCol w:w="3346"/>
            <w:gridCol w:w="1899"/>
            <w:gridCol w:w="1704"/>
            <w:gridCol w:w="1217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Período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 desenvolvimento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Presencial ou remota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Horários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8.1 Relevância do discente para o projeto: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Atenção: considerar os quatro meses de desenvolvimento do projeto e citar inclusive período para entrega de relatórios. </w:t>
      </w:r>
    </w:p>
    <w:p w:rsidR="00000000" w:rsidDel="00000000" w:rsidP="00000000" w:rsidRDefault="00000000" w:rsidRPr="00000000" w14:paraId="0000007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70.0" w:type="dxa"/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DECLARAÇÃO DE ANUÊNCIA DO BOLSISTA</w:t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____________, ______ de ________ de 2023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</w:tc>
      </w:tr>
      <w:tr>
        <w:trPr>
          <w:cantSplit w:val="1"/>
          <w:trHeight w:val="14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ASSINATURA DO CANDIDATO A BOLSISTA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0.0" w:type="dxa"/>
        <w:jc w:val="left"/>
        <w:tblInd w:w="70.0" w:type="dxa"/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1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DECLARAÇÃO DE ANUÊNCIA DO COORDENADOR / ORIENTADOR DO BOLSISTA</w:t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Declaro, para fins, de direito, responsabilizar-me pelo controle de frequência e execução do Plano de Trabalho do Bolsista.</w:t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____________, ______ de ________ de 2023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</w:t>
            </w:r>
          </w:p>
        </w:tc>
      </w:tr>
      <w:tr>
        <w:trPr>
          <w:cantSplit w:val="1"/>
          <w:trHeight w:val="14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ASSINATURA DO COORDENADOR / ORIENTADOR DO BOLSISTA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1928" w:top="1503" w:left="1576" w:right="1134" w:header="567" w:footer="16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2531110</wp:posOffset>
          </wp:positionH>
          <wp:positionV relativeFrom="margin">
            <wp:posOffset>-1236978</wp:posOffset>
          </wp:positionV>
          <wp:extent cx="617220" cy="60769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" cy="607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9D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E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9F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 REITORIA DE EXTENSÃO</w:t>
    </w:r>
  </w:p>
  <w:p w:rsidR="00000000" w:rsidDel="00000000" w:rsidP="00000000" w:rsidRDefault="00000000" w:rsidRPr="00000000" w14:paraId="000000A0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ind w:left="1416" w:firstLine="0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0" w:firstLine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suppressAutoHyphens w:val="1"/>
    </w:pPr>
    <w:rPr>
      <w:kern w:val="1"/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cs="Arial" w:hAnsi="Arial"/>
      <w:sz w:val="24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1"/>
      </w:numPr>
      <w:spacing w:line="360" w:lineRule="auto"/>
      <w:jc w:val="center"/>
      <w:outlineLvl w:val="3"/>
    </w:pPr>
    <w:rPr>
      <w:rFonts w:ascii="Arial" w:cs="Arial" w:hAnsi="Arial"/>
      <w:b w:val="1"/>
      <w:bCs w:val="1"/>
      <w:sz w:val="24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1"/>
      </w:numPr>
      <w:jc w:val="center"/>
      <w:outlineLvl w:val="4"/>
    </w:pPr>
    <w:rPr>
      <w:b w:val="1"/>
      <w:color w:val="000000"/>
      <w:sz w:val="24"/>
      <w:szCs w:val="24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paragraph" w:styleId="Ttulo9">
    <w:name w:val="heading 9"/>
    <w:basedOn w:val="Normal"/>
    <w:next w:val="Normal"/>
    <w:qFormat w:val="1"/>
    <w:pPr>
      <w:keepNext w:val="1"/>
      <w:outlineLvl w:val="8"/>
    </w:pPr>
    <w:rPr>
      <w:rFonts w:ascii="Arial" w:cs="Arial" w:hAnsi="Arial"/>
      <w:b w:val="1"/>
      <w:bCs w:val="1"/>
      <w:color w:val="0000ff"/>
      <w:sz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Ttulo30"/>
    <w:next w:val="Subttulo"/>
    <w:qFormat w:val="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WW-Absatz-Standardschriftart1111111111111111111111111111111111111111111111" w:customStyle="1">
    <w:name w:val="WW-Absatz-Standardschriftart1111111111111111111111111111111111111111111111"/>
  </w:style>
  <w:style w:type="character" w:styleId="WW-Absatz-Standardschriftart11111111111111111111111111111111111111111111111" w:customStyle="1">
    <w:name w:val="WW-Absatz-Standardschriftart11111111111111111111111111111111111111111111111"/>
  </w:style>
  <w:style w:type="character" w:styleId="WW-Absatz-Standardschriftart111111111111111111111111111111111111111111111111" w:customStyle="1">
    <w:name w:val="WW-Absatz-Standardschriftart111111111111111111111111111111111111111111111111"/>
  </w:style>
  <w:style w:type="character" w:styleId="WW-Absatz-Standardschriftart1111111111111111111111111111111111111111111111111" w:customStyle="1">
    <w:name w:val="WW-Absatz-Standardschriftart1111111111111111111111111111111111111111111111111"/>
  </w:style>
  <w:style w:type="character" w:styleId="WW-Absatz-Standardschriftart11111111111111111111111111111111111111111111111111" w:customStyle="1">
    <w:name w:val="WW-Absatz-Standardschriftart11111111111111111111111111111111111111111111111111"/>
  </w:style>
  <w:style w:type="character" w:styleId="WW-Absatz-Standardschriftart111111111111111111111111111111111111111111111111111" w:customStyle="1">
    <w:name w:val="WW-Absatz-Standardschriftart111111111111111111111111111111111111111111111111111"/>
  </w:style>
  <w:style w:type="character" w:styleId="WW-Absatz-Standardschriftart1111111111111111111111111111111111111111111111111111" w:customStyle="1">
    <w:name w:val="WW-Absatz-Standardschriftart1111111111111111111111111111111111111111111111111111"/>
  </w:style>
  <w:style w:type="character" w:styleId="WW-Absatz-Standardschriftart11111111111111111111111111111111111111111111111111111" w:customStyle="1">
    <w:name w:val="WW-Absatz-Standardschriftart11111111111111111111111111111111111111111111111111111"/>
  </w:style>
  <w:style w:type="character" w:styleId="WW-Absatz-Standardschriftart111111111111111111111111111111111111111111111111111111" w:customStyle="1">
    <w:name w:val="WW-Absatz-Standardschriftart111111111111111111111111111111111111111111111111111111"/>
  </w:style>
  <w:style w:type="character" w:styleId="WW-Absatz-Standardschriftart1111111111111111111111111111111111111111111111111111111" w:customStyle="1">
    <w:name w:val="WW-Absatz-Standardschriftart1111111111111111111111111111111111111111111111111111111"/>
  </w:style>
  <w:style w:type="character" w:styleId="WW-Absatz-Standardschriftart11111111111111111111111111111111111111111111111111111111" w:customStyle="1">
    <w:name w:val="WW-Absatz-Standardschriftart11111111111111111111111111111111111111111111111111111111"/>
  </w:style>
  <w:style w:type="character" w:styleId="WW-Absatz-Standardschriftart111111111111111111111111111111111111111111111111111111111" w:customStyle="1">
    <w:name w:val="WW-Absatz-Standardschriftart111111111111111111111111111111111111111111111111111111111"/>
  </w:style>
  <w:style w:type="character" w:styleId="WW-Absatz-Standardschriftart1111111111111111111111111111111111111111111111111111111111" w:customStyle="1">
    <w:name w:val="WW-Absatz-Standardschriftart1111111111111111111111111111111111111111111111111111111111"/>
  </w:style>
  <w:style w:type="character" w:styleId="WW-Absatz-Standardschriftart11111111111111111111111111111111111111111111111111111111111" w:customStyle="1">
    <w:name w:val="WW-Absatz-Standardschriftart11111111111111111111111111111111111111111111111111111111111"/>
  </w:style>
  <w:style w:type="character" w:styleId="WW-Absatz-Standardschriftart111111111111111111111111111111111111111111111111111111111111" w:customStyle="1">
    <w:name w:val="WW-Absatz-Standardschriftart111111111111111111111111111111111111111111111111111111111111"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</w:style>
  <w:style w:type="character" w:styleId="Fontepargpadro6" w:customStyle="1">
    <w:name w:val="Fonte parág. padrão6"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</w:style>
  <w:style w:type="character" w:styleId="Fontepargpadro5" w:customStyle="1">
    <w:name w:val="Fonte parág. padrão5"/>
  </w:style>
  <w:style w:type="character" w:styleId="WW-Absatz-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styleId="Fontepargpadro4" w:customStyle="1">
    <w:name w:val="Fonte parág. padrão4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styleId="Fontepargpadro3" w:customStyle="1">
    <w:name w:val="Fonte parág. padrão3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 w:val="1"/>
    <w:rPr>
      <w:b w:val="1"/>
      <w:bCs w:val="1"/>
    </w:rPr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6z0" w:customStyle="1">
    <w:name w:val="WW8Num6z0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Smbolosdenumerao" w:customStyle="1">
    <w:name w:val="Símbolos de numeração"/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6" w:customStyle="1">
    <w:name w:val="Legenda6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Subttulo">
    <w:name w:val="Subtitle"/>
    <w:basedOn w:val="Ttulo10"/>
    <w:next w:val="Normal"/>
    <w:pPr>
      <w:jc w:val="center"/>
    </w:pPr>
    <w:rPr>
      <w:rFonts w:cs="Arial" w:eastAsia="Arial"/>
      <w:i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5" w:customStyle="1">
    <w:name w:val="Legenda5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Nimbus Sans L" w:cs="DejaVu Sans" w:eastAsia="DejaVu Sans" w:hAnsi="Nimbus Sans L"/>
      <w:sz w:val="28"/>
      <w:szCs w:val="28"/>
    </w:rPr>
  </w:style>
  <w:style w:type="paragraph" w:styleId="Legenda4" w:customStyle="1">
    <w:name w:val="Legenda4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WW-Ttulo" w:customStyle="1">
    <w:name w:val="WW-Título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WW-Ttulo1" w:customStyle="1">
    <w:name w:val="WW-Título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WW-Ttulo11" w:customStyle="1">
    <w:name w:val="WW-Título1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WW-Ttulo111" w:customStyle="1">
    <w:name w:val="WW-Título11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WW-Ttulo1111" w:customStyle="1">
    <w:name w:val="WW-Título111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WW-Ttulo11111" w:customStyle="1">
    <w:name w:val="WW-Título11111"/>
    <w:basedOn w:val="WW-Ttulo1111"/>
    <w:next w:val="Subttulo"/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  <w:i w:val="1"/>
      <w:iCs w:val="1"/>
    </w:rPr>
  </w:style>
  <w:style w:type="paragraph" w:styleId="Legenda10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ontedodoquadro" w:customStyle="1">
    <w:name w:val="Conteúdo do quadro"/>
    <w:basedOn w:val="Corpodetexto"/>
  </w:style>
  <w:style w:type="paragraph" w:styleId="western" w:customStyle="1">
    <w:name w:val="western"/>
    <w:basedOn w:val="Normal"/>
    <w:pPr>
      <w:suppressAutoHyphens w:val="0"/>
      <w:spacing w:before="100" w:line="360" w:lineRule="auto"/>
      <w:jc w:val="both"/>
    </w:pPr>
    <w:rPr>
      <w:rFonts w:ascii="Arial" w:cs="Arial" w:hAnsi="Arial"/>
      <w:sz w:val="24"/>
      <w:szCs w:val="24"/>
    </w:rPr>
  </w:style>
  <w:style w:type="paragraph" w:styleId="Corpodetexto31" w:customStyle="1">
    <w:name w:val="Corpo de texto 31"/>
    <w:basedOn w:val="Normal"/>
    <w:rPr>
      <w:rFonts w:ascii="Arial" w:hAnsi="Arial"/>
      <w:sz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character" w:styleId="CorpodetextoChar" w:customStyle="1">
    <w:name w:val="Corpo de texto Char"/>
    <w:link w:val="Corpodetexto"/>
    <w:rsid w:val="0012704F"/>
    <w:rPr>
      <w:rFonts w:ascii="Arial" w:cs="Arial" w:hAnsi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51CE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C51CE0"/>
    <w:rPr>
      <w:rFonts w:ascii="Tahoma" w:cs="Tahoma" w:hAnsi="Tahoma"/>
      <w:kern w:val="1"/>
      <w:sz w:val="16"/>
      <w:szCs w:val="16"/>
      <w:lang w:eastAsia="ar-SA"/>
    </w:rPr>
  </w:style>
  <w:style w:type="character" w:styleId="CabealhoChar" w:customStyle="1">
    <w:name w:val="Cabeçalho Char"/>
    <w:link w:val="Cabealho"/>
    <w:rsid w:val="009459AF"/>
    <w:rPr>
      <w:kern w:val="1"/>
      <w:lang w:eastAsia="ar-SA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ar4o0tY+BsBb8+7n3KfDJGxuNw==">AMUW2mWaseZOJ6xvHhWej9LPF57A3j2MMTWc5BAM8A5FY7tV0TSKXws6J/wRFdfLjTW8gwM2NHeNKTsvSjZI+ZnnWajkigKuQVWPn3mUb/Jq7BirY0eoVttfrIIHtNYxzEotQkx0AxRn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2023-01-30T00:01:00Z</dcterms:created>
  <dc:creator>decon</dc:creator>
</cp:coreProperties>
</file>