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Hlk104204306"/>
      <w:r w:rsidRPr="008E447E">
        <w:rPr>
          <w:b/>
        </w:rPr>
        <w:t xml:space="preserve">EDITAL N° </w:t>
      </w:r>
      <w:r>
        <w:rPr>
          <w:b/>
        </w:rPr>
        <w:t>09</w:t>
      </w:r>
      <w:r w:rsidRPr="008E447E">
        <w:rPr>
          <w:b/>
        </w:rPr>
        <w:t xml:space="preserve"> DE </w:t>
      </w:r>
      <w:r>
        <w:rPr>
          <w:b/>
        </w:rPr>
        <w:t>23</w:t>
      </w:r>
      <w:r w:rsidRPr="008E447E">
        <w:rPr>
          <w:b/>
        </w:rPr>
        <w:t xml:space="preserve"> DE </w:t>
      </w:r>
      <w:r>
        <w:rPr>
          <w:b/>
        </w:rPr>
        <w:t xml:space="preserve">MAIO </w:t>
      </w:r>
      <w:r w:rsidRPr="008E447E">
        <w:rPr>
          <w:b/>
        </w:rPr>
        <w:t>DE 2022 – PROEX/IFAM</w:t>
      </w:r>
    </w:p>
    <w:bookmarkEnd w:id="0"/>
    <w:p w:rsidR="007224C7" w:rsidRDefault="007224C7" w:rsidP="007224C7">
      <w:pPr>
        <w:jc w:val="center"/>
        <w:rPr>
          <w:b/>
          <w:sz w:val="22"/>
          <w:szCs w:val="22"/>
        </w:rPr>
      </w:pPr>
    </w:p>
    <w:p w:rsidR="007224C7" w:rsidRPr="0016616D" w:rsidRDefault="007224C7" w:rsidP="007224C7">
      <w:pPr>
        <w:jc w:val="center"/>
        <w:rPr>
          <w:b/>
          <w:sz w:val="22"/>
          <w:szCs w:val="22"/>
        </w:rPr>
      </w:pPr>
      <w:r w:rsidRPr="0016616D">
        <w:rPr>
          <w:b/>
          <w:sz w:val="22"/>
          <w:szCs w:val="22"/>
        </w:rPr>
        <w:t>ANEXO III - DECLARAÇÃO DE DISPONIBILIDADE DE EXERCER ATIVIDADE COMO BOLSISTA</w:t>
      </w: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bookmarkStart w:id="1" w:name="_GoBack"/>
      <w:bookmarkEnd w:id="1"/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843"/>
          <w:tab w:val="left" w:pos="2552"/>
          <w:tab w:val="left" w:pos="8505"/>
          <w:tab w:val="left" w:pos="8931"/>
          <w:tab w:val="left" w:pos="9885"/>
          <w:tab w:val="left" w:pos="10237"/>
          <w:tab w:val="left" w:pos="10443"/>
        </w:tabs>
        <w:ind w:right="115"/>
        <w:rPr>
          <w:sz w:val="22"/>
          <w:szCs w:val="22"/>
        </w:rPr>
      </w:pPr>
      <w:r w:rsidRPr="003E31C2">
        <w:rPr>
          <w:sz w:val="22"/>
          <w:szCs w:val="22"/>
        </w:rPr>
        <w:t>DECLARO</w:t>
      </w:r>
      <w:r w:rsidRPr="003E31C2">
        <w:rPr>
          <w:sz w:val="22"/>
          <w:szCs w:val="22"/>
        </w:rPr>
        <w:tab/>
      </w:r>
      <w:r w:rsidRPr="003E31C2">
        <w:rPr>
          <w:sz w:val="22"/>
          <w:szCs w:val="22"/>
        </w:rPr>
        <w:tab/>
        <w:t>estar</w:t>
      </w:r>
      <w:r w:rsidRPr="003E31C2">
        <w:rPr>
          <w:sz w:val="22"/>
          <w:szCs w:val="22"/>
        </w:rPr>
        <w:tab/>
        <w:t>ciente</w:t>
      </w:r>
      <w:r w:rsidRPr="003E31C2">
        <w:rPr>
          <w:sz w:val="22"/>
          <w:szCs w:val="22"/>
        </w:rPr>
        <w:tab/>
        <w:t>que o servidor</w:t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</w:rPr>
        <w:t>, SIAPE no</w:t>
      </w:r>
      <w:r>
        <w:rPr>
          <w:sz w:val="22"/>
          <w:szCs w:val="22"/>
        </w:rPr>
        <w:t xml:space="preserve"> </w:t>
      </w:r>
      <w:r w:rsidRPr="003E31C2">
        <w:rPr>
          <w:sz w:val="22"/>
          <w:szCs w:val="22"/>
        </w:rPr>
        <w:t>ocupante do cargo de</w:t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</w:rPr>
        <w:t xml:space="preserve">lotado no </w:t>
      </w:r>
      <w:proofErr w:type="gramStart"/>
      <w:r w:rsidRPr="003E31C2">
        <w:rPr>
          <w:sz w:val="22"/>
          <w:szCs w:val="22"/>
        </w:rPr>
        <w:t>órgão  (</w:t>
      </w:r>
      <w:proofErr w:type="gramEnd"/>
      <w:r w:rsidRPr="003E31C2">
        <w:rPr>
          <w:sz w:val="22"/>
          <w:szCs w:val="22"/>
        </w:rPr>
        <w:t>a)</w:t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  <w:u w:val="single"/>
        </w:rPr>
        <w:tab/>
        <w:t>___________________</w:t>
      </w:r>
      <w:r w:rsidRPr="003E31C2">
        <w:rPr>
          <w:sz w:val="22"/>
          <w:szCs w:val="22"/>
        </w:rPr>
        <w:t>, setor____________________ possui</w:t>
      </w: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right="-93"/>
        <w:jc w:val="both"/>
        <w:rPr>
          <w:sz w:val="22"/>
          <w:szCs w:val="22"/>
        </w:rPr>
      </w:pPr>
      <w:r w:rsidRPr="003E31C2">
        <w:rPr>
          <w:sz w:val="22"/>
          <w:szCs w:val="22"/>
        </w:rPr>
        <w:t xml:space="preserve">disponibilidade para exercer atividades como BOLSISTA no âmbito do Programa </w:t>
      </w:r>
      <w:proofErr w:type="spellStart"/>
      <w:r w:rsidRPr="003E31C2">
        <w:rPr>
          <w:b/>
          <w:bCs/>
          <w:sz w:val="22"/>
          <w:szCs w:val="22"/>
        </w:rPr>
        <w:t>InovaFrontAmazonas</w:t>
      </w:r>
      <w:proofErr w:type="spellEnd"/>
      <w:r w:rsidRPr="003E31C2">
        <w:rPr>
          <w:b/>
          <w:bCs/>
          <w:sz w:val="22"/>
          <w:szCs w:val="22"/>
        </w:rPr>
        <w:t xml:space="preserve"> </w:t>
      </w:r>
      <w:r w:rsidRPr="003E31C2">
        <w:rPr>
          <w:sz w:val="22"/>
          <w:szCs w:val="22"/>
        </w:rPr>
        <w:t xml:space="preserve">- Programa Piloto de Inovação das Capacidades Governativas no Arco Norte: fortalecimento da gestão municipal sócio territorial em São Gabriel da Cachoeira, AM e que as atividades a serem desempenhadas por este servidor são compatíveis com sua programação de trabalho regular na Instituição, apresentada acima, e não comprometem a qualidade e o bom andamento das atividades regulares exercidas. </w:t>
      </w: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right="-93"/>
        <w:jc w:val="both"/>
        <w:rPr>
          <w:sz w:val="22"/>
          <w:szCs w:val="22"/>
        </w:rPr>
      </w:pP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5804"/>
        <w:rPr>
          <w:sz w:val="22"/>
          <w:szCs w:val="22"/>
        </w:rPr>
      </w:pP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tabs>
          <w:tab w:val="left" w:pos="7617"/>
          <w:tab w:val="left" w:pos="9826"/>
        </w:tabs>
        <w:spacing w:before="106"/>
        <w:ind w:left="4111" w:hanging="1276"/>
        <w:rPr>
          <w:sz w:val="22"/>
          <w:szCs w:val="22"/>
        </w:rPr>
      </w:pPr>
      <w:r w:rsidRPr="003E31C2">
        <w:rPr>
          <w:sz w:val="22"/>
          <w:szCs w:val="22"/>
        </w:rPr>
        <w:t>Local,</w:t>
      </w:r>
      <w:r w:rsidRPr="003E31C2">
        <w:rPr>
          <w:sz w:val="22"/>
          <w:szCs w:val="22"/>
          <w:u w:val="single"/>
        </w:rPr>
        <w:tab/>
      </w:r>
      <w:r w:rsidRPr="003E31C2">
        <w:rPr>
          <w:sz w:val="22"/>
          <w:szCs w:val="22"/>
        </w:rPr>
        <w:t>de</w:t>
      </w:r>
      <w:r w:rsidRPr="003E31C2">
        <w:rPr>
          <w:sz w:val="22"/>
          <w:szCs w:val="22"/>
          <w:u w:val="single"/>
        </w:rPr>
        <w:tab/>
      </w:r>
      <w:proofErr w:type="spellStart"/>
      <w:r w:rsidRPr="003E31C2">
        <w:rPr>
          <w:sz w:val="22"/>
          <w:szCs w:val="22"/>
        </w:rPr>
        <w:t>de</w:t>
      </w:r>
      <w:proofErr w:type="spellEnd"/>
      <w:r w:rsidRPr="003E31C2">
        <w:rPr>
          <w:sz w:val="22"/>
          <w:szCs w:val="22"/>
        </w:rPr>
        <w:t xml:space="preserve"> 2022.</w:t>
      </w: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7224C7" w:rsidRPr="003E31C2" w:rsidRDefault="007224C7" w:rsidP="007224C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</w:pP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</w:pP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</w:pP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</w:pP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  <w:spacing w:before="6"/>
      </w:pPr>
      <w:r w:rsidRPr="008E447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28ED35E" wp14:editId="4C4FAE4A">
                <wp:simplePos x="0" y="0"/>
                <wp:positionH relativeFrom="column">
                  <wp:posOffset>2120900</wp:posOffset>
                </wp:positionH>
                <wp:positionV relativeFrom="paragraph">
                  <wp:posOffset>190500</wp:posOffset>
                </wp:positionV>
                <wp:extent cx="2628900" cy="12700"/>
                <wp:effectExtent l="0" t="0" r="0" b="0"/>
                <wp:wrapTopAndBottom distT="0" distB="0"/>
                <wp:docPr id="37" name="Forma Liv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779365"/>
                          <a:ext cx="262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" h="120000" extrusionOk="0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10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BCF3" id="Forma Livre: Forma 37" o:spid="_x0000_s1026" style="position:absolute;margin-left:167pt;margin-top:15pt;width:207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1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" path="m,l4139,e" filled="f" strokeweight=".30278mm">
                <v:path arrowok="t" o:extrusionok="f"/>
                <w10:wrap type="topAndBottom"/>
              </v:shape>
            </w:pict>
          </mc:Fallback>
        </mc:AlternateContent>
      </w:r>
    </w:p>
    <w:p w:rsidR="007224C7" w:rsidRPr="008E447E" w:rsidRDefault="007224C7" w:rsidP="007224C7">
      <w:pPr>
        <w:spacing w:line="220" w:lineRule="auto"/>
        <w:ind w:hanging="142"/>
        <w:jc w:val="center"/>
        <w:rPr>
          <w:b/>
        </w:rPr>
      </w:pPr>
      <w:r w:rsidRPr="008E447E">
        <w:rPr>
          <w:b/>
        </w:rPr>
        <w:t xml:space="preserve">                                   Assinatura e carimbo do Responsável/Chefe Imediato</w:t>
      </w:r>
    </w:p>
    <w:p w:rsidR="007224C7" w:rsidRPr="008E447E" w:rsidRDefault="007224C7" w:rsidP="007224C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2C010B" w:rsidRDefault="00E845D1"/>
    <w:sectPr w:rsidR="002C01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D1" w:rsidRDefault="00E845D1" w:rsidP="007224C7">
      <w:r>
        <w:separator/>
      </w:r>
    </w:p>
  </w:endnote>
  <w:endnote w:type="continuationSeparator" w:id="0">
    <w:p w:rsidR="00E845D1" w:rsidRDefault="00E845D1" w:rsidP="007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D1" w:rsidRDefault="00E845D1" w:rsidP="007224C7">
      <w:r>
        <w:separator/>
      </w:r>
    </w:p>
  </w:footnote>
  <w:footnote w:type="continuationSeparator" w:id="0">
    <w:p w:rsidR="00E845D1" w:rsidRDefault="00E845D1" w:rsidP="0072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C7" w:rsidRDefault="007224C7" w:rsidP="007224C7">
    <w:pPr>
      <w:spacing w:before="20"/>
      <w:ind w:left="2247"/>
      <w:jc w:val="center"/>
      <w:rPr>
        <w:rFonts w:ascii="Tahoma" w:eastAsia="Tahoma" w:hAnsi="Tahoma" w:cs="Tahoma"/>
        <w:b/>
        <w:sz w:val="18"/>
        <w:szCs w:val="18"/>
      </w:rPr>
    </w:pPr>
    <w:bookmarkStart w:id="2" w:name="_Hlk104204287"/>
    <w:r>
      <w:rPr>
        <w:noProof/>
        <w:sz w:val="20"/>
        <w:szCs w:val="20"/>
      </w:rPr>
      <w:drawing>
        <wp:anchor distT="0" distB="0" distL="0" distR="0" simplePos="0" relativeHeight="251659264" behindDoc="1" locked="0" layoutInCell="1" hidden="0" allowOverlap="1" wp14:anchorId="70DE0162" wp14:editId="0FE80670">
          <wp:simplePos x="0" y="0"/>
          <wp:positionH relativeFrom="page">
            <wp:posOffset>3416300</wp:posOffset>
          </wp:positionH>
          <wp:positionV relativeFrom="page">
            <wp:posOffset>135255</wp:posOffset>
          </wp:positionV>
          <wp:extent cx="638175" cy="609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24C7" w:rsidRDefault="007224C7" w:rsidP="007224C7">
    <w:pPr>
      <w:tabs>
        <w:tab w:val="left" w:pos="5055"/>
      </w:tabs>
      <w:spacing w:before="20"/>
      <w:ind w:left="2247"/>
      <w:rPr>
        <w:rFonts w:ascii="Tahoma" w:eastAsia="Tahoma" w:hAnsi="Tahoma" w:cs="Tahoma"/>
        <w:b/>
        <w:sz w:val="18"/>
        <w:szCs w:val="18"/>
      </w:rPr>
    </w:pPr>
    <w:r>
      <w:rPr>
        <w:rFonts w:ascii="Tahoma" w:eastAsia="Tahoma" w:hAnsi="Tahoma" w:cs="Tahoma"/>
        <w:b/>
        <w:sz w:val="18"/>
        <w:szCs w:val="18"/>
      </w:rPr>
      <w:tab/>
    </w:r>
    <w:bookmarkStart w:id="3" w:name="_Hlk104204202"/>
  </w:p>
  <w:p w:rsidR="007224C7" w:rsidRDefault="007224C7" w:rsidP="007224C7">
    <w:pPr>
      <w:spacing w:before="20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MINISTÉRIO DA EDUCAÇÃO</w:t>
    </w:r>
  </w:p>
  <w:p w:rsidR="007224C7" w:rsidRDefault="007224C7" w:rsidP="007224C7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SECRETARIA DE EDUCAÇÃO PROFISSIONAL E TECNOLÓGICA </w:t>
    </w:r>
  </w:p>
  <w:p w:rsidR="007224C7" w:rsidRDefault="007224C7" w:rsidP="007224C7">
    <w:pPr>
      <w:spacing w:before="1"/>
      <w:ind w:left="20" w:right="-2" w:firstLine="739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INSTITUTO FEDERAL DE EDUCAÇÃO, CIÊNCIA E TECNOLOGIA DO AMAZONAS</w:t>
    </w:r>
  </w:p>
  <w:p w:rsidR="007224C7" w:rsidRDefault="007224C7" w:rsidP="007224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PRÓ-REITORIA DE EXTENSÃO</w:t>
    </w:r>
  </w:p>
  <w:bookmarkEnd w:id="2"/>
  <w:bookmarkEnd w:id="3"/>
  <w:p w:rsidR="007224C7" w:rsidRDefault="00722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C7"/>
    <w:rsid w:val="002E0673"/>
    <w:rsid w:val="007224C7"/>
    <w:rsid w:val="00E845D1"/>
    <w:rsid w:val="00E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315D"/>
  <w15:chartTrackingRefBased/>
  <w15:docId w15:val="{31E7BA51-B5A9-4101-B153-718108F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24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4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4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4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Aline Zorzi Schultheis</cp:lastModifiedBy>
  <cp:revision>1</cp:revision>
  <dcterms:created xsi:type="dcterms:W3CDTF">2022-05-23T17:19:00Z</dcterms:created>
  <dcterms:modified xsi:type="dcterms:W3CDTF">2022-05-23T17:20:00Z</dcterms:modified>
</cp:coreProperties>
</file>