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A14C4" w14:textId="1313197D" w:rsidR="005A1896" w:rsidRDefault="00021BB5" w:rsidP="00A63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pict w14:anchorId="178A7F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7728;visibility:hidden">
            <v:path o:extrusionok="t"/>
            <o:lock v:ext="edit" selection="t"/>
          </v:shape>
        </w:pict>
      </w:r>
      <w:r w:rsidR="00921987">
        <w:rPr>
          <w:rFonts w:ascii="Arial" w:eastAsia="Arial" w:hAnsi="Arial" w:cs="Arial"/>
          <w:b/>
        </w:rPr>
        <w:t>REGIMENTO INTERNO</w:t>
      </w:r>
    </w:p>
    <w:p w14:paraId="3EAB8835" w14:textId="77777777" w:rsidR="005A1896" w:rsidRDefault="005A1896">
      <w:pPr>
        <w:tabs>
          <w:tab w:val="left" w:pos="2268"/>
        </w:tabs>
        <w:spacing w:before="60" w:after="60"/>
        <w:ind w:left="0" w:hanging="2"/>
        <w:jc w:val="center"/>
        <w:rPr>
          <w:rFonts w:ascii="Arial" w:eastAsia="Arial" w:hAnsi="Arial" w:cs="Arial"/>
        </w:rPr>
      </w:pPr>
    </w:p>
    <w:p w14:paraId="55952D66" w14:textId="77777777" w:rsidR="005A1896" w:rsidRDefault="00921987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INCUBADORA DE EMPRESAS DO IFAM – AYTY</w:t>
      </w:r>
    </w:p>
    <w:p w14:paraId="56FB7B38" w14:textId="77777777" w:rsidR="005A1896" w:rsidRDefault="005A1896">
      <w:pPr>
        <w:spacing w:before="60" w:after="60"/>
        <w:ind w:left="0" w:hanging="2"/>
        <w:rPr>
          <w:rFonts w:ascii="Arial" w:eastAsia="Arial" w:hAnsi="Arial" w:cs="Arial"/>
        </w:rPr>
      </w:pPr>
    </w:p>
    <w:p w14:paraId="08B2F308" w14:textId="77777777" w:rsidR="005A1896" w:rsidRDefault="00921987">
      <w:pPr>
        <w:spacing w:before="60" w:after="6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CAPÍTULO I</w:t>
      </w:r>
    </w:p>
    <w:p w14:paraId="54222BA8" w14:textId="77777777" w:rsidR="005A1896" w:rsidRDefault="00921987">
      <w:pPr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 ORIGEM</w:t>
      </w:r>
    </w:p>
    <w:p w14:paraId="3DF1BD40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  <w:b/>
        </w:rPr>
      </w:pPr>
    </w:p>
    <w:p w14:paraId="7DF60555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1°. </w:t>
      </w:r>
      <w:r>
        <w:rPr>
          <w:rFonts w:ascii="Arial" w:eastAsia="Arial" w:hAnsi="Arial" w:cs="Arial"/>
        </w:rPr>
        <w:t>Este Regimento tem por objetivo definir a estrutura e o funcionamento da Incubadora de Empresas do Instituto Federal de Educação Ciência e Tecnologia do Amazonas- IFAM, denominada AYTY, regulamentando suas ações, que são voltadas ao Empreendedorismo e Inovação, dispondo sobre incentivo e apoio organizacional, conforme os termos da Lei 10.973, de 02 de dezembro de 2004, alterada pela Lei 13.243 de 11 de janeiro de 2016, e outros normativos.</w:t>
      </w:r>
    </w:p>
    <w:p w14:paraId="623779D9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  <w:highlight w:val="green"/>
        </w:rPr>
      </w:pPr>
    </w:p>
    <w:p w14:paraId="054A704C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  <w:highlight w:val="green"/>
        </w:rPr>
      </w:pPr>
    </w:p>
    <w:p w14:paraId="13C2CDC2" w14:textId="77777777" w:rsidR="005A1896" w:rsidRDefault="00921987">
      <w:pPr>
        <w:spacing w:before="60" w:after="6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CAPÍTULO II</w:t>
      </w:r>
    </w:p>
    <w:p w14:paraId="335C3D28" w14:textId="77777777" w:rsidR="005A1896" w:rsidRDefault="00921987">
      <w:pPr>
        <w:spacing w:before="60" w:after="60"/>
        <w:ind w:left="0" w:hanging="2"/>
        <w:jc w:val="center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DAS DEFINIÇÕES</w:t>
      </w:r>
    </w:p>
    <w:p w14:paraId="74A2EB6A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  <w:b/>
          <w:strike/>
        </w:rPr>
      </w:pPr>
    </w:p>
    <w:p w14:paraId="292E3114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Art. 2°. </w:t>
      </w:r>
      <w:r>
        <w:rPr>
          <w:rFonts w:ascii="Arial" w:eastAsia="Arial" w:hAnsi="Arial" w:cs="Arial"/>
        </w:rPr>
        <w:t>Para fins deste Regimento, considera-se:</w:t>
      </w:r>
    </w:p>
    <w:p w14:paraId="6C1D9192" w14:textId="77777777" w:rsidR="005512F8" w:rsidRDefault="005512F8">
      <w:pPr>
        <w:ind w:left="0" w:hanging="2"/>
        <w:rPr>
          <w:rFonts w:ascii="Arial" w:eastAsia="Arial" w:hAnsi="Arial" w:cs="Arial"/>
        </w:rPr>
      </w:pPr>
    </w:p>
    <w:p w14:paraId="45668EEA" w14:textId="77777777" w:rsidR="005512F8" w:rsidRDefault="005512F8">
      <w:pPr>
        <w:numPr>
          <w:ilvl w:val="0"/>
          <w:numId w:val="13"/>
        </w:num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INCUBADORA DE EMPRESAS - IE: organização ou estrutura que objetiva estimular ou prestar apoio logístico, gerencial e tecnológico ao empreendedorismo inovador e intensivo em conhecimento, com o objetivo de facilitar a criação e o desenvolvimento de empresas que tenham como diferencial a realização de atividades voltadas à inovação;</w:t>
      </w:r>
    </w:p>
    <w:p w14:paraId="0A859109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4119BA92" w14:textId="77777777" w:rsidR="005512F8" w:rsidRDefault="005512F8">
      <w:pPr>
        <w:numPr>
          <w:ilvl w:val="0"/>
          <w:numId w:val="13"/>
        </w:num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INOVAÇÃO: introdução de novidade ou aperfeiçoamento no ambiente produtivo e social que resulte em novos produtos, serviços ou processos ou que compreenda a agregação de novas funcionalidades ou características a produto, serviço ou processo já existente que possa resultar em melhorias e em efetivo ganho de qualidade ou desempenho;</w:t>
      </w:r>
    </w:p>
    <w:p w14:paraId="131744A4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7EB0F3A2" w14:textId="77777777" w:rsidR="005512F8" w:rsidRDefault="005512F8">
      <w:pPr>
        <w:numPr>
          <w:ilvl w:val="0"/>
          <w:numId w:val="13"/>
        </w:numPr>
        <w:spacing w:before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EMPRESA PRÉ-INCUBADA - EPI: empreendimento inscrito em programa de mentoria/capacitação oferecido pela AYTY, que ainda não detém condições suficientes para ser incubado, via de regra caracterizado pela ausência de:</w:t>
      </w:r>
    </w:p>
    <w:p w14:paraId="657F868F" w14:textId="214A479B" w:rsidR="005512F8" w:rsidRDefault="004D7588" w:rsidP="004D7588">
      <w:pPr>
        <w:numPr>
          <w:ilvl w:val="1"/>
          <w:numId w:val="13"/>
        </w:numPr>
        <w:ind w:leftChars="117" w:left="283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Plano</w:t>
      </w:r>
      <w:r w:rsidR="005512F8">
        <w:rPr>
          <w:rFonts w:ascii="Arial" w:eastAsia="Arial" w:hAnsi="Arial" w:cs="Arial"/>
        </w:rPr>
        <w:t xml:space="preserve"> de negócios totalmente definido;</w:t>
      </w:r>
    </w:p>
    <w:p w14:paraId="685A0DC3" w14:textId="445B6C8E" w:rsidR="005512F8" w:rsidRDefault="004D7588" w:rsidP="004D7588">
      <w:pPr>
        <w:numPr>
          <w:ilvl w:val="1"/>
          <w:numId w:val="13"/>
        </w:numPr>
        <w:ind w:leftChars="117" w:left="283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Tecnologia</w:t>
      </w:r>
      <w:r w:rsidR="005512F8">
        <w:rPr>
          <w:rFonts w:ascii="Arial" w:eastAsia="Arial" w:hAnsi="Arial" w:cs="Arial"/>
        </w:rPr>
        <w:t xml:space="preserve"> testada;</w:t>
      </w:r>
    </w:p>
    <w:p w14:paraId="61CEEEAB" w14:textId="46238DD0" w:rsidR="005512F8" w:rsidRDefault="004D7588" w:rsidP="004D7588">
      <w:pPr>
        <w:numPr>
          <w:ilvl w:val="1"/>
          <w:numId w:val="13"/>
        </w:numPr>
        <w:ind w:leftChars="117" w:left="283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Protótipos</w:t>
      </w:r>
      <w:r w:rsidR="005512F8">
        <w:rPr>
          <w:rFonts w:ascii="Arial" w:eastAsia="Arial" w:hAnsi="Arial" w:cs="Arial"/>
        </w:rPr>
        <w:t>/processos com grau de maturidade bem definido;</w:t>
      </w:r>
    </w:p>
    <w:p w14:paraId="5AA7077C" w14:textId="068D4197" w:rsidR="005512F8" w:rsidRDefault="004D7588" w:rsidP="004D7588">
      <w:pPr>
        <w:numPr>
          <w:ilvl w:val="1"/>
          <w:numId w:val="13"/>
        </w:numPr>
        <w:ind w:leftChars="117" w:left="283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Recursos</w:t>
      </w:r>
      <w:r w:rsidR="005512F8">
        <w:rPr>
          <w:rFonts w:ascii="Arial" w:eastAsia="Arial" w:hAnsi="Arial" w:cs="Arial"/>
        </w:rPr>
        <w:t xml:space="preserve"> financeiros assegurados para investimentos e desenvolvimentos</w:t>
      </w:r>
    </w:p>
    <w:p w14:paraId="54D7196E" w14:textId="77777777" w:rsidR="005512F8" w:rsidRDefault="005512F8">
      <w:pPr>
        <w:numPr>
          <w:ilvl w:val="0"/>
          <w:numId w:val="13"/>
        </w:numPr>
        <w:spacing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PRÉ-INCUBAÇÃO: Período que antecede a Incubação de empresas não formalizadas juridicamente. Empreendedores que possuem uma ideia de produto ou serviço inovador, mas que precisam de suporte e orientação para transformá-la em negócio;</w:t>
      </w:r>
    </w:p>
    <w:p w14:paraId="5AF774B0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62447B12" w14:textId="24A401EB" w:rsidR="005512F8" w:rsidRDefault="005512F8">
      <w:pPr>
        <w:numPr>
          <w:ilvl w:val="0"/>
          <w:numId w:val="13"/>
        </w:numPr>
        <w:spacing w:before="60" w:after="60"/>
        <w:ind w:left="0" w:hanging="2"/>
        <w:jc w:val="both"/>
        <w:rPr>
          <w:rFonts w:ascii="Arial" w:eastAsia="Arial" w:hAnsi="Arial" w:cs="Arial"/>
        </w:rPr>
      </w:pPr>
      <w:r w:rsidRPr="00B15B8C">
        <w:rPr>
          <w:rFonts w:ascii="Arial" w:eastAsia="Arial" w:hAnsi="Arial" w:cs="Arial"/>
        </w:rPr>
        <w:t>HOTEL TECNOLÓGICO</w:t>
      </w:r>
      <w:r>
        <w:rPr>
          <w:rFonts w:ascii="Arial" w:eastAsia="Arial" w:hAnsi="Arial" w:cs="Arial"/>
        </w:rPr>
        <w:t xml:space="preserve">: Como modalidade de Pré-incubação, configura-se como um de Programa de mentoria para empreendedores por </w:t>
      </w:r>
      <w:r w:rsidR="004D7588">
        <w:rPr>
          <w:rFonts w:ascii="Arial" w:eastAsia="Arial" w:hAnsi="Arial" w:cs="Arial"/>
        </w:rPr>
        <w:t>meio de</w:t>
      </w:r>
      <w:r>
        <w:rPr>
          <w:rFonts w:ascii="Arial" w:eastAsia="Arial" w:hAnsi="Arial" w:cs="Arial"/>
        </w:rPr>
        <w:t xml:space="preserve"> processo de seleção, que busca </w:t>
      </w:r>
      <w:r>
        <w:rPr>
          <w:rFonts w:ascii="Arial" w:eastAsia="Arial" w:hAnsi="Arial" w:cs="Arial"/>
        </w:rPr>
        <w:lastRenderedPageBreak/>
        <w:t>contribuir para criação, desenvolvimento e aprimoramento, nos aspectos tecnológico, social e de gestão;</w:t>
      </w:r>
    </w:p>
    <w:p w14:paraId="78325A65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3EC2D45F" w14:textId="77777777" w:rsidR="005512F8" w:rsidRDefault="005512F8">
      <w:pPr>
        <w:numPr>
          <w:ilvl w:val="0"/>
          <w:numId w:val="13"/>
        </w:num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EMPRESA INCUBADA - EI: Empreendimento, legalmente constituído, admitido na IE, por meio de edital de seleção público, que busca apoio para seu desenvolvimento e aprimoramento, nos aspectos tecnológicos, de gestão, mercadológicos e de recursos humanos, para sua consolidação como empresa inovadora;</w:t>
      </w:r>
    </w:p>
    <w:p w14:paraId="535A07C5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3FE8E071" w14:textId="77777777" w:rsidR="005512F8" w:rsidRDefault="005512F8">
      <w:pPr>
        <w:numPr>
          <w:ilvl w:val="0"/>
          <w:numId w:val="13"/>
        </w:num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EMPRESA INCUBADA MODALIDADE RESIDENTE - EIMR: EI que utiliza a infraestrutura, os serviços e o espaço físico oferecidos pela Incubadora;</w:t>
      </w:r>
    </w:p>
    <w:p w14:paraId="63F71AA7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19C65D13" w14:textId="6FD67B01" w:rsidR="005512F8" w:rsidRDefault="005512F8">
      <w:pPr>
        <w:numPr>
          <w:ilvl w:val="0"/>
          <w:numId w:val="13"/>
        </w:num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EMPRESA INCUBADA MODALIDADE NÃO RESIDENTE - EIMNR: EI que utiliza a infraestrutura e os serviços oferecidos, mas não instalada no espaço físico da incubadora;</w:t>
      </w:r>
    </w:p>
    <w:p w14:paraId="69ED64A9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533BA187" w14:textId="30C4C227" w:rsidR="005512F8" w:rsidRDefault="005512F8">
      <w:pPr>
        <w:numPr>
          <w:ilvl w:val="0"/>
          <w:numId w:val="13"/>
        </w:num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TERMO DE ADESÃO PARA USO DO SISTEMA COMPARTILHADO DE INCUBAÇÃO:     Instrumento jurídico que possibilita </w:t>
      </w:r>
      <w:r w:rsidR="004D7588">
        <w:rPr>
          <w:rFonts w:ascii="Arial" w:eastAsia="Arial" w:hAnsi="Arial" w:cs="Arial"/>
        </w:rPr>
        <w:t>à EI</w:t>
      </w:r>
      <w:r>
        <w:rPr>
          <w:rFonts w:ascii="Arial" w:eastAsia="Arial" w:hAnsi="Arial" w:cs="Arial"/>
        </w:rPr>
        <w:t xml:space="preserve"> o uso, nos termos deste Regimento, dos bens e serviços da Incubadora;</w:t>
      </w:r>
    </w:p>
    <w:p w14:paraId="31B094BB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5E4697DC" w14:textId="77777777" w:rsidR="005512F8" w:rsidRDefault="005512F8">
      <w:pPr>
        <w:numPr>
          <w:ilvl w:val="0"/>
          <w:numId w:val="13"/>
        </w:num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INSTALAÇÕES FÍSICAS: ESPAÇO, MÓDULO OU SALA correspondentes ao ambiente físico específico para desenvolvimento dos projetos na IE;</w:t>
      </w:r>
    </w:p>
    <w:p w14:paraId="553CA92A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13328CB9" w14:textId="0DEA2FA7" w:rsidR="005512F8" w:rsidRDefault="005512F8">
      <w:pPr>
        <w:numPr>
          <w:ilvl w:val="0"/>
          <w:numId w:val="13"/>
        </w:numPr>
        <w:spacing w:before="60" w:after="60"/>
        <w:ind w:left="0" w:hanging="2"/>
        <w:jc w:val="both"/>
        <w:rPr>
          <w:rFonts w:ascii="Arial" w:eastAsia="Arial" w:hAnsi="Arial" w:cs="Arial"/>
        </w:rPr>
      </w:pPr>
      <w:r w:rsidRPr="00B15B8C">
        <w:rPr>
          <w:rFonts w:ascii="Arial" w:eastAsia="Arial" w:hAnsi="Arial" w:cs="Arial"/>
        </w:rPr>
        <w:t>EMPRESA GRADUADA</w:t>
      </w:r>
      <w:r>
        <w:rPr>
          <w:rFonts w:ascii="Arial" w:eastAsia="Arial" w:hAnsi="Arial" w:cs="Arial"/>
        </w:rPr>
        <w:t xml:space="preserve">: Empreendimento que passou pelo processo de incubação e que alcançou desenvolvimento e maturidade nos aspectos tecnológico, capital, gestão e mercado de seus produtos ou </w:t>
      </w:r>
      <w:r w:rsidR="00B15B8C">
        <w:rPr>
          <w:rFonts w:ascii="Arial" w:eastAsia="Arial" w:hAnsi="Arial" w:cs="Arial"/>
        </w:rPr>
        <w:t>serviços suficientes</w:t>
      </w:r>
      <w:r>
        <w:rPr>
          <w:rFonts w:ascii="Arial" w:eastAsia="Arial" w:hAnsi="Arial" w:cs="Arial"/>
        </w:rPr>
        <w:t xml:space="preserve"> para ser habilitada a sair da Incubadora, a partir de avaliação. A empresa graduada pode continuar mantendo vínculo com a Incubadora na condição de empresa associada (EA); </w:t>
      </w:r>
    </w:p>
    <w:p w14:paraId="154D4E3B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51BEE9AD" w14:textId="77777777" w:rsidR="005512F8" w:rsidRDefault="005512F8">
      <w:pPr>
        <w:numPr>
          <w:ilvl w:val="0"/>
          <w:numId w:val="13"/>
        </w:numPr>
        <w:spacing w:before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EMPRESA ASSOCIADA - EA:</w:t>
      </w:r>
    </w:p>
    <w:p w14:paraId="24176D30" w14:textId="77777777" w:rsidR="005512F8" w:rsidRDefault="005512F8" w:rsidP="00B15B8C">
      <w:pPr>
        <w:numPr>
          <w:ilvl w:val="1"/>
          <w:numId w:val="13"/>
        </w:numPr>
        <w:ind w:leftChars="117" w:left="283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Empresa graduada da AYTY que deseja continuar usufruindo do suporte oferecido pela incubadora, sem utilizar o espaço físico da mesma;</w:t>
      </w:r>
    </w:p>
    <w:p w14:paraId="31C48E06" w14:textId="77777777" w:rsidR="005512F8" w:rsidRDefault="005512F8" w:rsidP="00B15B8C">
      <w:pPr>
        <w:numPr>
          <w:ilvl w:val="1"/>
          <w:numId w:val="13"/>
        </w:numPr>
        <w:spacing w:after="60"/>
        <w:ind w:leftChars="117" w:left="283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Empresa que já atua no mercado e deseja participar do suporte oferecido pela incubadora sem utilizar o espaço físico da mesma.</w:t>
      </w:r>
    </w:p>
    <w:p w14:paraId="5C894FE0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1ACA1A18" w14:textId="77777777" w:rsidR="005512F8" w:rsidRDefault="005512F8">
      <w:pPr>
        <w:numPr>
          <w:ilvl w:val="0"/>
          <w:numId w:val="13"/>
        </w:num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COMUNIDADE INTERNA: compreende professores, técnicos - administrativos, alunos e egressos do IFAM;</w:t>
      </w:r>
    </w:p>
    <w:p w14:paraId="5657DCC4" w14:textId="77777777" w:rsidR="005512F8" w:rsidRDefault="005512F8" w:rsidP="004D7588">
      <w:pPr>
        <w:spacing w:before="60" w:after="60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03BD2113" w14:textId="77777777" w:rsidR="005512F8" w:rsidRDefault="005512F8">
      <w:pPr>
        <w:numPr>
          <w:ilvl w:val="0"/>
          <w:numId w:val="13"/>
        </w:num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COMUNIDADE EXTERNA: Compreende pessoas físicas e pessoas jurídicas não contempladas no inciso XIII;</w:t>
      </w:r>
    </w:p>
    <w:p w14:paraId="09AA8F87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6F50D54E" w14:textId="77777777" w:rsidR="005512F8" w:rsidRDefault="005512F8">
      <w:pPr>
        <w:numPr>
          <w:ilvl w:val="0"/>
          <w:numId w:val="13"/>
        </w:num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INCUBADORAS TECNOLÓGICAS: abrigam empresas cujos produtos, processos ou serviços resultam de pesquisa científica, para as quais a tecnologia representa alto valor agregado;</w:t>
      </w:r>
    </w:p>
    <w:p w14:paraId="0B13F212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5402C9BD" w14:textId="7E149B8C" w:rsidR="004D7588" w:rsidRPr="004D7588" w:rsidRDefault="005512F8" w:rsidP="004D7588">
      <w:pPr>
        <w:numPr>
          <w:ilvl w:val="0"/>
          <w:numId w:val="13"/>
        </w:numPr>
        <w:spacing w:before="60" w:after="36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INCUBADORAS TRADICIONAIS: abrigam empreendimentos ligados aos setores da economia que detêm tecnologias largamente difundidas (de domínio público), e que queiram agregar valor aos seus produtos, processos ou serviços, por meio de um incremento em seu nível tecnológico;</w:t>
      </w:r>
    </w:p>
    <w:p w14:paraId="35FC5A05" w14:textId="77777777" w:rsidR="005512F8" w:rsidRDefault="005512F8" w:rsidP="004D7588">
      <w:pPr>
        <w:numPr>
          <w:ilvl w:val="0"/>
          <w:numId w:val="13"/>
        </w:numPr>
        <w:spacing w:after="36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INCUBADORAS SOCIAIS: têm como finalidade potencializar a geração de tecnologias sociais por meio da inovação, do resgate da cidadania dos grupos vulneráveis através de suas inserções no meio produtivo. Abrigam empreendimentos cujo conhecimento é de domínio público, e que:</w:t>
      </w:r>
    </w:p>
    <w:p w14:paraId="2D163807" w14:textId="0A47B019" w:rsidR="005512F8" w:rsidRDefault="00B15B8C" w:rsidP="004D7588">
      <w:pPr>
        <w:numPr>
          <w:ilvl w:val="1"/>
          <w:numId w:val="13"/>
        </w:numPr>
        <w:spacing w:after="360" w:line="276" w:lineRule="auto"/>
        <w:ind w:leftChars="117" w:left="283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Atendem</w:t>
      </w:r>
      <w:r w:rsidR="005512F8">
        <w:rPr>
          <w:rFonts w:ascii="Arial" w:eastAsia="Arial" w:hAnsi="Arial" w:cs="Arial"/>
        </w:rPr>
        <w:t xml:space="preserve"> à demanda de criação de emprego e renda e melhoria das condições de vida da comunidade;</w:t>
      </w:r>
    </w:p>
    <w:p w14:paraId="48701F96" w14:textId="3D975CE2" w:rsidR="005512F8" w:rsidRDefault="004D7588" w:rsidP="004D7588">
      <w:pPr>
        <w:numPr>
          <w:ilvl w:val="1"/>
          <w:numId w:val="13"/>
        </w:numPr>
        <w:spacing w:after="360" w:line="276" w:lineRule="auto"/>
        <w:ind w:leftChars="117" w:left="283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Estejam</w:t>
      </w:r>
      <w:r w:rsidR="005512F8">
        <w:rPr>
          <w:rFonts w:ascii="Arial" w:eastAsia="Arial" w:hAnsi="Arial" w:cs="Arial"/>
        </w:rPr>
        <w:t xml:space="preserve"> ligados aos setores tradicionais da economia;</w:t>
      </w:r>
    </w:p>
    <w:p w14:paraId="10789C6E" w14:textId="77777777" w:rsidR="005512F8" w:rsidRDefault="005512F8" w:rsidP="004D7588">
      <w:pPr>
        <w:numPr>
          <w:ilvl w:val="0"/>
          <w:numId w:val="13"/>
        </w:numPr>
        <w:spacing w:after="36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INCUBADORAS MISTAS: abrigam, ao mesmo tempo, empresas de base tecnológica e de setores tradicionais;</w:t>
      </w:r>
    </w:p>
    <w:p w14:paraId="7E15E0C1" w14:textId="77777777" w:rsidR="005512F8" w:rsidRDefault="005512F8" w:rsidP="004D7588">
      <w:pPr>
        <w:numPr>
          <w:ilvl w:val="0"/>
          <w:numId w:val="13"/>
        </w:numPr>
        <w:spacing w:after="36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AYTY: Nome da incubadora de empresas do IFAM, que tem como significado “ninho”, nome originado da língua tupi guarani.</w:t>
      </w:r>
    </w:p>
    <w:p w14:paraId="285C402E" w14:textId="77777777" w:rsidR="005512F8" w:rsidRDefault="005512F8" w:rsidP="004D7588">
      <w:pPr>
        <w:numPr>
          <w:ilvl w:val="0"/>
          <w:numId w:val="13"/>
        </w:numPr>
        <w:spacing w:before="60" w:after="36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INTERVENIENTE FINANCEIRO (fundação de apoio): fundação criada com a finalidade de dar apoio a projetos de pesquisa, ensino e extensão, projetos de desenvolvimento institucional, científico, tecnológico e projetos de estímulo à inovação de interesse das ICTs, registrada e credenciada no Ministério da Educação e no Ministério da Ciência, Tecnologia e Inovação, nos termos da Lei nº 8.958, de 20 de dezembro de 1994, e das demais legislações pertinentes nas esferas estadual, distrital e municipal; </w:t>
      </w:r>
    </w:p>
    <w:p w14:paraId="7616E61F" w14:textId="50C75444" w:rsidR="005512F8" w:rsidRDefault="004D7588" w:rsidP="004D7588">
      <w:pPr>
        <w:numPr>
          <w:ilvl w:val="0"/>
          <w:numId w:val="13"/>
        </w:numPr>
        <w:spacing w:before="60" w:after="360" w:line="276" w:lineRule="auto"/>
        <w:ind w:left="0" w:hanging="2"/>
        <w:jc w:val="both"/>
        <w:rPr>
          <w:rFonts w:ascii="Roboto" w:eastAsia="Roboto" w:hAnsi="Roboto" w:cs="Roboto"/>
          <w:color w:val="7A7A7A"/>
          <w:sz w:val="21"/>
          <w:szCs w:val="21"/>
        </w:rPr>
      </w:pPr>
      <w:r>
        <w:rPr>
          <w:rFonts w:ascii="Arial" w:eastAsia="Arial" w:hAnsi="Arial" w:cs="Arial"/>
        </w:rPr>
        <w:t xml:space="preserve"> </w:t>
      </w:r>
      <w:r w:rsidR="005512F8">
        <w:rPr>
          <w:rFonts w:ascii="Arial" w:eastAsia="Arial" w:hAnsi="Arial" w:cs="Arial"/>
        </w:rPr>
        <w:t>CERNE: O Centro de Referência para Apoio a Novos Empreendimentos é uma plataforma que visa promover a melhoria expressiva nos resultados das incubadoras de diferentes setores de atuação. Para isso, determina boas práticas a serem adotadas em diversos processos-chave, que estão associados a níveis de maturidade (Cerne 1, Cerne 2, Cerne 3 e Cerne 4). Cada nível de maturidade representa um passo da incubadora em direção à melhoria contínua.</w:t>
      </w:r>
    </w:p>
    <w:p w14:paraId="6787230D" w14:textId="0F66EF8F" w:rsidR="005512F8" w:rsidRDefault="005512F8" w:rsidP="004D7588">
      <w:pPr>
        <w:numPr>
          <w:ilvl w:val="0"/>
          <w:numId w:val="13"/>
        </w:numPr>
        <w:spacing w:before="60" w:after="36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GRÁFICO DE MATURIDADE: Ferramenta de gestão, representada em forma de radar, que indica a </w:t>
      </w:r>
      <w:r w:rsidR="00B15B8C">
        <w:rPr>
          <w:rFonts w:ascii="Arial" w:eastAsia="Arial" w:hAnsi="Arial" w:cs="Arial"/>
        </w:rPr>
        <w:t>pontuação através</w:t>
      </w:r>
      <w:r>
        <w:rPr>
          <w:rFonts w:ascii="Arial" w:eastAsia="Arial" w:hAnsi="Arial" w:cs="Arial"/>
        </w:rPr>
        <w:t xml:space="preserve"> de diagnóstico, indicado pelo </w:t>
      </w:r>
      <w:r w:rsidR="00B15B8C">
        <w:rPr>
          <w:rFonts w:ascii="Arial" w:eastAsia="Arial" w:hAnsi="Arial" w:cs="Arial"/>
        </w:rPr>
        <w:t>CERNE nos</w:t>
      </w:r>
      <w:r>
        <w:rPr>
          <w:rFonts w:ascii="Arial" w:eastAsia="Arial" w:hAnsi="Arial" w:cs="Arial"/>
        </w:rPr>
        <w:t xml:space="preserve"> eixos Empreendedor, Tecnológico, Gestão, Capital e Mercado, </w:t>
      </w:r>
      <w:r>
        <w:rPr>
          <w:rFonts w:ascii="Arial" w:eastAsia="Arial" w:hAnsi="Arial" w:cs="Arial"/>
          <w:u w:val="single"/>
        </w:rPr>
        <w:t xml:space="preserve"> </w:t>
      </w:r>
    </w:p>
    <w:p w14:paraId="4658AA3A" w14:textId="77777777" w:rsidR="005A1896" w:rsidRDefault="005A1896" w:rsidP="004D7588">
      <w:pPr>
        <w:spacing w:before="60" w:after="60"/>
        <w:ind w:leftChars="0" w:left="0" w:firstLineChars="0" w:firstLine="0"/>
        <w:jc w:val="both"/>
        <w:rPr>
          <w:rFonts w:ascii="Arial" w:eastAsia="Arial" w:hAnsi="Arial" w:cs="Arial"/>
          <w:b/>
          <w:strike/>
          <w:shd w:val="clear" w:color="auto" w:fill="FF9900"/>
        </w:rPr>
      </w:pPr>
    </w:p>
    <w:p w14:paraId="52873A40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  <w:highlight w:val="yellow"/>
        </w:rPr>
      </w:pPr>
    </w:p>
    <w:p w14:paraId="28D29885" w14:textId="77777777" w:rsidR="005A1896" w:rsidRDefault="005A1896">
      <w:pPr>
        <w:spacing w:before="60" w:after="60"/>
        <w:ind w:left="0" w:hanging="2"/>
        <w:jc w:val="center"/>
        <w:rPr>
          <w:rFonts w:ascii="Arial" w:eastAsia="Arial" w:hAnsi="Arial" w:cs="Arial"/>
          <w:b/>
        </w:rPr>
      </w:pPr>
    </w:p>
    <w:p w14:paraId="3231F60B" w14:textId="77777777" w:rsidR="005A1896" w:rsidRDefault="00921987">
      <w:pPr>
        <w:spacing w:before="60" w:after="6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CAPÍTULO III</w:t>
      </w:r>
    </w:p>
    <w:p w14:paraId="41B8C1AA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DOS OBJETIVOS E FINALIDADES</w:t>
      </w:r>
    </w:p>
    <w:p w14:paraId="67EA5D0A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</w:p>
    <w:p w14:paraId="25003103" w14:textId="77FC7DB0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3°. </w:t>
      </w:r>
      <w:r>
        <w:rPr>
          <w:rFonts w:ascii="Arial" w:eastAsia="Arial" w:hAnsi="Arial" w:cs="Arial"/>
        </w:rPr>
        <w:t>A AYTY é, por atribuição, a Incubadora de Empresas</w:t>
      </w:r>
      <w:r w:rsidR="00A44BD7">
        <w:rPr>
          <w:rFonts w:ascii="Arial" w:eastAsia="Arial" w:hAnsi="Arial" w:cs="Arial"/>
        </w:rPr>
        <w:t xml:space="preserve"> </w:t>
      </w:r>
      <w:r w:rsidR="00A44BD7" w:rsidRPr="00B15B8C">
        <w:rPr>
          <w:rFonts w:ascii="Arial" w:eastAsia="Arial" w:hAnsi="Arial" w:cs="Arial"/>
        </w:rPr>
        <w:t xml:space="preserve">Multisetorial </w:t>
      </w:r>
      <w:r>
        <w:rPr>
          <w:rFonts w:ascii="Arial" w:eastAsia="Arial" w:hAnsi="Arial" w:cs="Arial"/>
        </w:rPr>
        <w:t>do IFAM, sendo um Programa Sistêmico de Empreendedorismo vinculado à Pró-reitora de Extensão.</w:t>
      </w:r>
    </w:p>
    <w:p w14:paraId="1364F48B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230631AB" w14:textId="77777777" w:rsidR="005A1896" w:rsidRDefault="00921987" w:rsidP="00B15B8C">
      <w:pPr>
        <w:tabs>
          <w:tab w:val="left" w:pos="1701"/>
          <w:tab w:val="left" w:pos="2268"/>
        </w:tabs>
        <w:spacing w:before="60" w:after="6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Parágrafo único:</w:t>
      </w:r>
      <w:r>
        <w:rPr>
          <w:rFonts w:ascii="Arial" w:eastAsia="Arial" w:hAnsi="Arial" w:cs="Arial"/>
        </w:rPr>
        <w:t xml:space="preserve"> A AYTY apoia, preferencialmente, empreendedores da comunidade interna, bem como empreendedores da comunidade externa do IFAM interessados em criar, desenvolver ou consolidar empresas, criativas e inovadoras, cujos produtos / serviços tenham relevantes perspectivas de mercado</w:t>
      </w:r>
    </w:p>
    <w:p w14:paraId="3FAC374D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4CD25811" w14:textId="77777777" w:rsidR="005A1896" w:rsidRDefault="00921987">
      <w:pPr>
        <w:tabs>
          <w:tab w:val="left" w:pos="1701"/>
          <w:tab w:val="left" w:pos="2268"/>
        </w:tabs>
        <w:spacing w:before="60" w:after="6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4°. </w:t>
      </w:r>
      <w:r>
        <w:rPr>
          <w:rFonts w:ascii="Arial" w:eastAsia="Arial" w:hAnsi="Arial" w:cs="Arial"/>
        </w:rPr>
        <w:t xml:space="preserve">A AYTY tem por objetivo estimular ou prestar apoio logístico, gerencial e tecnológico ao empreendedorismo inovador e intensivo em conhecimento, com o objetivo de facilitar a criação e o desenvolvimento de empresas que tenham como diferencial a realização de atividades voltadas à inovação. </w:t>
      </w:r>
    </w:p>
    <w:p w14:paraId="3C896EE0" w14:textId="77777777" w:rsidR="005A1896" w:rsidRDefault="005A1896">
      <w:pPr>
        <w:tabs>
          <w:tab w:val="left" w:pos="1701"/>
          <w:tab w:val="left" w:pos="2268"/>
        </w:tabs>
        <w:spacing w:before="60" w:after="60" w:line="276" w:lineRule="auto"/>
        <w:ind w:left="0" w:hanging="2"/>
        <w:jc w:val="both"/>
        <w:rPr>
          <w:rFonts w:ascii="Arial" w:eastAsia="Arial" w:hAnsi="Arial" w:cs="Arial"/>
        </w:rPr>
      </w:pPr>
    </w:p>
    <w:p w14:paraId="7F6F5406" w14:textId="77777777" w:rsidR="005A1896" w:rsidRDefault="00921987" w:rsidP="00B15B8C">
      <w:pPr>
        <w:tabs>
          <w:tab w:val="left" w:pos="1701"/>
          <w:tab w:val="left" w:pos="2268"/>
        </w:tabs>
        <w:spacing w:before="60" w:after="6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02124"/>
        </w:rPr>
        <w:t>Parágrafo único</w:t>
      </w:r>
      <w:r>
        <w:rPr>
          <w:rFonts w:ascii="Arial" w:eastAsia="Arial" w:hAnsi="Arial" w:cs="Arial"/>
          <w:color w:val="202124"/>
        </w:rPr>
        <w:t xml:space="preserve">: apoiar ações empreendedoras, que sejam implantados e desenvolvidos, preferencialmente, nos eixos tecnológicos dos cursos oferecidos nos campi do IFAM, advindas da comunidade interna e externa, propiciando-lhes ambiente e condições apropriadas para funcionamento de suas empresas, aproximando o meio acadêmico do mercado empresarial, estimulando a postura empreendedora e gerando produtos e serviços inovadores; </w:t>
      </w:r>
    </w:p>
    <w:p w14:paraId="6CF76369" w14:textId="77777777" w:rsidR="005A1896" w:rsidRDefault="005A1896">
      <w:pPr>
        <w:tabs>
          <w:tab w:val="left" w:pos="1701"/>
          <w:tab w:val="left" w:pos="2268"/>
        </w:tabs>
        <w:spacing w:before="60" w:after="60" w:line="276" w:lineRule="auto"/>
        <w:ind w:left="0" w:hanging="2"/>
        <w:jc w:val="both"/>
        <w:rPr>
          <w:rFonts w:ascii="Arial" w:eastAsia="Arial" w:hAnsi="Arial" w:cs="Arial"/>
        </w:rPr>
      </w:pPr>
    </w:p>
    <w:p w14:paraId="69ADAF73" w14:textId="77777777" w:rsidR="005A1896" w:rsidRDefault="005A189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before="60" w:after="60" w:line="240" w:lineRule="auto"/>
        <w:ind w:left="0" w:hanging="2"/>
        <w:jc w:val="both"/>
        <w:rPr>
          <w:rFonts w:ascii="Arial" w:eastAsia="Arial" w:hAnsi="Arial" w:cs="Arial"/>
        </w:rPr>
      </w:pPr>
    </w:p>
    <w:p w14:paraId="4730B5CE" w14:textId="77777777" w:rsidR="005A1896" w:rsidRDefault="00921987">
      <w:pPr>
        <w:tabs>
          <w:tab w:val="left" w:pos="1701"/>
          <w:tab w:val="left" w:pos="2268"/>
        </w:tabs>
        <w:spacing w:before="60" w:after="20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 5</w:t>
      </w:r>
      <w:r>
        <w:rPr>
          <w:rFonts w:ascii="Arial" w:eastAsia="Arial" w:hAnsi="Arial" w:cs="Arial"/>
        </w:rPr>
        <w:t>°. A AYTY tem por finalidade:</w:t>
      </w:r>
    </w:p>
    <w:p w14:paraId="32BB704F" w14:textId="6E3AD071" w:rsidR="005A1896" w:rsidRDefault="00B15B8C" w:rsidP="00B15B8C">
      <w:pPr>
        <w:numPr>
          <w:ilvl w:val="0"/>
          <w:numId w:val="1"/>
        </w:numPr>
        <w:tabs>
          <w:tab w:val="left" w:pos="1701"/>
          <w:tab w:val="left" w:pos="2268"/>
        </w:tabs>
        <w:spacing w:before="60" w:after="20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Contribuir</w:t>
      </w:r>
      <w:r w:rsidR="00921987">
        <w:rPr>
          <w:rFonts w:ascii="Arial" w:eastAsia="Arial" w:hAnsi="Arial" w:cs="Arial"/>
        </w:rPr>
        <w:t xml:space="preserve"> para a criação, desenvolvimento e maturidade de iniciativas empreendedoras, nos seus aspectos pessoais, tecnológicos, capital, mercadológicos e de gestão;</w:t>
      </w:r>
    </w:p>
    <w:p w14:paraId="5BD063AF" w14:textId="0A176170" w:rsidR="005A1896" w:rsidRDefault="00B15B8C" w:rsidP="00B15B8C">
      <w:pPr>
        <w:numPr>
          <w:ilvl w:val="0"/>
          <w:numId w:val="1"/>
        </w:numPr>
        <w:tabs>
          <w:tab w:val="left" w:pos="1701"/>
          <w:tab w:val="left" w:pos="2268"/>
        </w:tabs>
        <w:spacing w:after="20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Apoiar</w:t>
      </w:r>
      <w:r w:rsidR="00921987">
        <w:rPr>
          <w:rFonts w:ascii="Arial" w:eastAsia="Arial" w:hAnsi="Arial" w:cs="Arial"/>
        </w:rPr>
        <w:t xml:space="preserve"> o fortalecimento e a melhoria do desempenho de iniciativas empreendedoras;</w:t>
      </w:r>
    </w:p>
    <w:p w14:paraId="648D1A5F" w14:textId="64B8DFF4" w:rsidR="005A1896" w:rsidRDefault="00B15B8C" w:rsidP="00B15B8C">
      <w:pPr>
        <w:numPr>
          <w:ilvl w:val="0"/>
          <w:numId w:val="1"/>
        </w:numPr>
        <w:tabs>
          <w:tab w:val="left" w:pos="1701"/>
          <w:tab w:val="left" w:pos="2268"/>
        </w:tabs>
        <w:spacing w:after="20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Apoiar</w:t>
      </w:r>
      <w:r w:rsidR="00921987">
        <w:rPr>
          <w:rFonts w:ascii="Arial" w:eastAsia="Arial" w:hAnsi="Arial" w:cs="Arial"/>
        </w:rPr>
        <w:t xml:space="preserve"> as ações empreendedoras, que sejam implantadas e desenvolvidas, preferencialmente, nos eixos tecnológicos dos cursos oferecidos nos campi do IFAM;</w:t>
      </w:r>
    </w:p>
    <w:p w14:paraId="14399AA3" w14:textId="44EC359B" w:rsidR="005A1896" w:rsidRDefault="00B15B8C" w:rsidP="00B15B8C">
      <w:pPr>
        <w:numPr>
          <w:ilvl w:val="0"/>
          <w:numId w:val="1"/>
        </w:numPr>
        <w:tabs>
          <w:tab w:val="left" w:pos="1701"/>
          <w:tab w:val="left" w:pos="2268"/>
        </w:tabs>
        <w:spacing w:after="20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Materializar</w:t>
      </w:r>
      <w:r w:rsidR="00921987">
        <w:rPr>
          <w:rFonts w:ascii="Arial" w:eastAsia="Arial" w:hAnsi="Arial" w:cs="Arial"/>
        </w:rPr>
        <w:t>, oportuna, econômica e eficientemente, a inovação e o progresso tecnológico de iniciativas empreendedoras, que necessitem atingir nível tecnológico, capital, gerencial e mercadológico mais moderno e competitivo.</w:t>
      </w:r>
    </w:p>
    <w:p w14:paraId="00EE16D1" w14:textId="77777777" w:rsidR="005A1896" w:rsidRDefault="005A1896">
      <w:pPr>
        <w:spacing w:before="60" w:after="60"/>
        <w:ind w:left="0" w:hanging="2"/>
        <w:rPr>
          <w:rFonts w:ascii="Arial" w:eastAsia="Arial" w:hAnsi="Arial" w:cs="Arial"/>
        </w:rPr>
      </w:pPr>
    </w:p>
    <w:p w14:paraId="48EDFADC" w14:textId="72D31F41" w:rsidR="005A1896" w:rsidRDefault="005A1896">
      <w:pPr>
        <w:spacing w:before="60" w:after="60"/>
        <w:ind w:left="0" w:hanging="2"/>
        <w:rPr>
          <w:rFonts w:ascii="Arial" w:eastAsia="Arial" w:hAnsi="Arial" w:cs="Arial"/>
        </w:rPr>
      </w:pPr>
    </w:p>
    <w:p w14:paraId="2862FE58" w14:textId="78C44803" w:rsidR="004D7588" w:rsidRDefault="004D7588">
      <w:pPr>
        <w:spacing w:before="60" w:after="60"/>
        <w:ind w:left="0" w:hanging="2"/>
        <w:rPr>
          <w:rFonts w:ascii="Arial" w:eastAsia="Arial" w:hAnsi="Arial" w:cs="Arial"/>
        </w:rPr>
      </w:pPr>
    </w:p>
    <w:p w14:paraId="1D0B9753" w14:textId="77777777" w:rsidR="004D7588" w:rsidRDefault="004D7588">
      <w:pPr>
        <w:spacing w:before="60" w:after="60"/>
        <w:ind w:left="0" w:hanging="2"/>
        <w:rPr>
          <w:rFonts w:ascii="Arial" w:eastAsia="Arial" w:hAnsi="Arial" w:cs="Arial"/>
        </w:rPr>
      </w:pPr>
    </w:p>
    <w:p w14:paraId="6CBDA6D5" w14:textId="77777777" w:rsidR="005A1896" w:rsidRDefault="005A1896">
      <w:pPr>
        <w:spacing w:before="60" w:after="60"/>
        <w:ind w:left="0" w:hanging="2"/>
        <w:rPr>
          <w:rFonts w:ascii="Arial" w:eastAsia="Arial" w:hAnsi="Arial" w:cs="Arial"/>
        </w:rPr>
      </w:pPr>
    </w:p>
    <w:p w14:paraId="42B627AC" w14:textId="77777777" w:rsidR="005A1896" w:rsidRDefault="00921987">
      <w:pPr>
        <w:spacing w:before="60" w:after="6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CAPÍTULO IV</w:t>
      </w:r>
    </w:p>
    <w:p w14:paraId="611CD9B5" w14:textId="77777777" w:rsidR="005A1896" w:rsidRDefault="00921987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DA</w:t>
      </w:r>
      <w:r>
        <w:rPr>
          <w:rFonts w:ascii="Arial" w:eastAsia="Arial" w:hAnsi="Arial" w:cs="Arial"/>
          <w:b/>
        </w:rPr>
        <w:t xml:space="preserve"> ESTRUTURA ORGANIZACIONAL,</w:t>
      </w:r>
    </w:p>
    <w:p w14:paraId="2AD8E7FF" w14:textId="77777777" w:rsidR="005A1896" w:rsidRDefault="00921987">
      <w:pPr>
        <w:keepNext/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DOS COMPONENTES E SUAS ATRIBUIÇÕES</w:t>
      </w:r>
    </w:p>
    <w:p w14:paraId="5E48E30C" w14:textId="77777777" w:rsidR="005A1896" w:rsidRDefault="005A1896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  <w:highlight w:val="green"/>
        </w:rPr>
      </w:pPr>
    </w:p>
    <w:p w14:paraId="2D3B3327" w14:textId="5D018CE2" w:rsidR="005A1896" w:rsidRDefault="00921987">
      <w:pPr>
        <w:tabs>
          <w:tab w:val="left" w:pos="1701"/>
        </w:tabs>
        <w:spacing w:before="6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6</w:t>
      </w:r>
      <w:r>
        <w:rPr>
          <w:rFonts w:ascii="Arial" w:eastAsia="Arial" w:hAnsi="Arial" w:cs="Arial"/>
        </w:rPr>
        <w:t xml:space="preserve">°. A AYTY é organizada por um modelo estrutural, </w:t>
      </w:r>
      <w:r w:rsidR="00B15B8C">
        <w:rPr>
          <w:rFonts w:ascii="Arial" w:eastAsia="Arial" w:hAnsi="Arial" w:cs="Arial"/>
        </w:rPr>
        <w:t>sendo composta</w:t>
      </w:r>
      <w:r>
        <w:rPr>
          <w:rFonts w:ascii="Arial" w:eastAsia="Arial" w:hAnsi="Arial" w:cs="Arial"/>
        </w:rPr>
        <w:t xml:space="preserve"> pelos seguintes órgãos:</w:t>
      </w:r>
    </w:p>
    <w:p w14:paraId="5326394E" w14:textId="4B841D25" w:rsidR="005A1896" w:rsidRDefault="00921987" w:rsidP="00B15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Conselho</w:t>
      </w:r>
      <w:r w:rsidR="00C059CA">
        <w:rPr>
          <w:rFonts w:ascii="Arial" w:eastAsia="Arial" w:hAnsi="Arial" w:cs="Arial"/>
        </w:rPr>
        <w:t xml:space="preserve"> </w:t>
      </w:r>
      <w:r w:rsidRPr="004D7588">
        <w:rPr>
          <w:rFonts w:ascii="Arial" w:eastAsia="Arial" w:hAnsi="Arial" w:cs="Arial"/>
        </w:rPr>
        <w:t>Gestor</w:t>
      </w:r>
      <w:r w:rsidR="004D7588">
        <w:rPr>
          <w:rFonts w:ascii="Arial" w:eastAsia="Arial" w:hAnsi="Arial" w:cs="Arial"/>
        </w:rPr>
        <w:t>;</w:t>
      </w:r>
    </w:p>
    <w:p w14:paraId="7C7152E1" w14:textId="77777777" w:rsidR="005A1896" w:rsidRDefault="00921987" w:rsidP="00B15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Gestão Sistêmica;</w:t>
      </w:r>
    </w:p>
    <w:p w14:paraId="22857102" w14:textId="77777777" w:rsidR="005A1896" w:rsidRDefault="00921987" w:rsidP="00B15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Coordenação Local;</w:t>
      </w:r>
    </w:p>
    <w:p w14:paraId="744D2986" w14:textId="1F8692D2" w:rsidR="005A1896" w:rsidRDefault="00921987" w:rsidP="00B15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Chars="235" w:left="566" w:hanging="2"/>
        <w:jc w:val="both"/>
        <w:rPr>
          <w:rFonts w:ascii="Arial" w:eastAsia="Arial" w:hAnsi="Arial" w:cs="Arial"/>
        </w:rPr>
      </w:pPr>
      <w:r w:rsidRPr="00B15B8C">
        <w:rPr>
          <w:rFonts w:ascii="Arial" w:eastAsia="Arial" w:hAnsi="Arial" w:cs="Arial"/>
        </w:rPr>
        <w:t>Secretaria</w:t>
      </w:r>
      <w:r>
        <w:rPr>
          <w:rFonts w:ascii="Arial" w:eastAsia="Arial" w:hAnsi="Arial" w:cs="Arial"/>
        </w:rPr>
        <w:t>;</w:t>
      </w:r>
    </w:p>
    <w:p w14:paraId="4F3EE4AD" w14:textId="77777777" w:rsidR="005A1896" w:rsidRDefault="00921987" w:rsidP="00B15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Interveniente Financeiro;</w:t>
      </w:r>
    </w:p>
    <w:p w14:paraId="3AD7A960" w14:textId="08BB382B" w:rsidR="005A1896" w:rsidRDefault="00BF705E" w:rsidP="00B15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Corpo </w:t>
      </w:r>
      <w:r w:rsidR="00921987">
        <w:rPr>
          <w:rFonts w:ascii="Arial" w:eastAsia="Arial" w:hAnsi="Arial" w:cs="Arial"/>
        </w:rPr>
        <w:t>de Especialistas;</w:t>
      </w:r>
    </w:p>
    <w:p w14:paraId="7E898A42" w14:textId="77777777" w:rsidR="005A1896" w:rsidRDefault="005A1896">
      <w:pPr>
        <w:tabs>
          <w:tab w:val="left" w:pos="142"/>
        </w:tabs>
        <w:spacing w:before="60" w:after="60"/>
        <w:ind w:left="0" w:hanging="2"/>
        <w:jc w:val="both"/>
        <w:rPr>
          <w:rFonts w:ascii="Arial" w:eastAsia="Arial" w:hAnsi="Arial" w:cs="Arial"/>
          <w:highlight w:val="yellow"/>
        </w:rPr>
      </w:pPr>
    </w:p>
    <w:p w14:paraId="7D8A03A1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 7</w:t>
      </w:r>
      <w:r>
        <w:rPr>
          <w:rFonts w:ascii="Arial" w:eastAsia="Arial" w:hAnsi="Arial" w:cs="Arial"/>
        </w:rPr>
        <w:t>°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</w:rPr>
        <w:t>Todos os órgãos que fazem parte do modelo estrutural da AYTY, tem por obrigação cumprir e fazer cumprir este regimento.</w:t>
      </w:r>
    </w:p>
    <w:p w14:paraId="32BA28DB" w14:textId="77777777" w:rsidR="005A1896" w:rsidRDefault="005A1896">
      <w:pPr>
        <w:tabs>
          <w:tab w:val="left" w:pos="142"/>
        </w:tabs>
        <w:spacing w:before="60" w:after="60"/>
        <w:ind w:left="0" w:hanging="2"/>
        <w:jc w:val="both"/>
        <w:rPr>
          <w:rFonts w:ascii="Arial" w:eastAsia="Arial" w:hAnsi="Arial" w:cs="Arial"/>
          <w:highlight w:val="green"/>
        </w:rPr>
      </w:pPr>
    </w:p>
    <w:p w14:paraId="2ABE2CA8" w14:textId="77777777" w:rsidR="005A1896" w:rsidRDefault="00921987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 8</w:t>
      </w:r>
      <w:r>
        <w:rPr>
          <w:rFonts w:ascii="Arial" w:eastAsia="Arial" w:hAnsi="Arial" w:cs="Arial"/>
        </w:rPr>
        <w:t xml:space="preserve">° A AYTY terá unidades em cada campi, manifestada interesse pelo Diretor Geral do campus e posterior aprovação sistêmica </w:t>
      </w:r>
    </w:p>
    <w:p w14:paraId="5CC3ED5D" w14:textId="77777777" w:rsidR="005A1896" w:rsidRDefault="005A1896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6375FBCC" w14:textId="77777777" w:rsidR="005A1896" w:rsidRDefault="00921987" w:rsidP="00B15B8C">
      <w:pPr>
        <w:tabs>
          <w:tab w:val="left" w:pos="1701"/>
          <w:tab w:val="left" w:pos="2268"/>
        </w:tabs>
        <w:spacing w:before="60" w:after="6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02124"/>
        </w:rPr>
        <w:t>Parágrafo único</w:t>
      </w:r>
      <w:r>
        <w:rPr>
          <w:rFonts w:ascii="Arial" w:eastAsia="Arial" w:hAnsi="Arial" w:cs="Arial"/>
          <w:color w:val="202124"/>
        </w:rPr>
        <w:t>:</w:t>
      </w:r>
      <w:r>
        <w:rPr>
          <w:rFonts w:ascii="Arial" w:eastAsia="Arial" w:hAnsi="Arial" w:cs="Arial"/>
        </w:rPr>
        <w:t xml:space="preserve"> Cada campus poderá implantar uma unidade local da incubadora, que deverá ser gerida por um coordenador local, nomeado pelo Diretor Geral do campus. </w:t>
      </w:r>
    </w:p>
    <w:p w14:paraId="4049BA58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  <w:highlight w:val="green"/>
        </w:rPr>
      </w:pPr>
    </w:p>
    <w:p w14:paraId="68B51F8F" w14:textId="77777777" w:rsidR="00D21B1F" w:rsidRPr="004D7588" w:rsidRDefault="00D21B1F" w:rsidP="00D21B1F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 w:rsidRPr="004D7588">
        <w:rPr>
          <w:rFonts w:ascii="Arial" w:eastAsia="Arial" w:hAnsi="Arial" w:cs="Arial"/>
          <w:b/>
        </w:rPr>
        <w:t xml:space="preserve">SEÇÃO I  </w:t>
      </w:r>
    </w:p>
    <w:p w14:paraId="0788A34B" w14:textId="77777777" w:rsidR="00D21B1F" w:rsidRPr="004D7588" w:rsidRDefault="00D21B1F" w:rsidP="00D21B1F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 w:rsidRPr="004D7588">
        <w:rPr>
          <w:rFonts w:ascii="Arial" w:eastAsia="Arial" w:hAnsi="Arial" w:cs="Arial"/>
          <w:b/>
        </w:rPr>
        <w:t>DO CONSELHO GESTOR</w:t>
      </w:r>
    </w:p>
    <w:p w14:paraId="1FED2EC4" w14:textId="77777777" w:rsidR="00D21B1F" w:rsidRPr="004D7588" w:rsidRDefault="00D21B1F" w:rsidP="00D21B1F">
      <w:pPr>
        <w:tabs>
          <w:tab w:val="left" w:pos="142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6927E9B8" w14:textId="77777777" w:rsidR="00D21B1F" w:rsidRPr="004D7588" w:rsidRDefault="00D21B1F" w:rsidP="00D21B1F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  <w:b/>
        </w:rPr>
        <w:t>Art.  9</w:t>
      </w:r>
      <w:r w:rsidRPr="004D7588">
        <w:rPr>
          <w:rFonts w:ascii="Arial" w:eastAsia="Arial" w:hAnsi="Arial" w:cs="Arial"/>
        </w:rPr>
        <w:t xml:space="preserve">°. O Conselho Gestor será um órgão colegiado de deliberação e orientação técnica e administrativa, constituído pelo </w:t>
      </w:r>
      <w:r w:rsidRPr="004D7588">
        <w:rPr>
          <w:rFonts w:ascii="Arial" w:eastAsia="Arial" w:hAnsi="Arial" w:cs="Arial"/>
          <w:b/>
        </w:rPr>
        <w:t>Pro-reitor de Extensão</w:t>
      </w:r>
      <w:r w:rsidRPr="004D7588">
        <w:rPr>
          <w:rFonts w:ascii="Arial" w:eastAsia="Arial" w:hAnsi="Arial" w:cs="Arial"/>
        </w:rPr>
        <w:t xml:space="preserve"> e por quatro conselheiros (com suplentes), sendo dois oriundos da comunidade externa e dois da comunidade interna, com comprovada experiência voltada ao empreendedorismo inovador.</w:t>
      </w:r>
    </w:p>
    <w:p w14:paraId="3B3E33DA" w14:textId="77777777" w:rsidR="00D21B1F" w:rsidRPr="004D7588" w:rsidRDefault="00D21B1F" w:rsidP="00D21B1F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  <w:b/>
        </w:rPr>
      </w:pPr>
    </w:p>
    <w:p w14:paraId="5C57FD46" w14:textId="77777777" w:rsidR="00D21B1F" w:rsidRPr="004D7588" w:rsidRDefault="00D21B1F" w:rsidP="00D21B1F">
      <w:pPr>
        <w:tabs>
          <w:tab w:val="left" w:pos="1131"/>
        </w:tabs>
        <w:spacing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  <w:color w:val="202124"/>
        </w:rPr>
        <w:t xml:space="preserve">§ </w:t>
      </w:r>
      <w:r w:rsidRPr="004D7588">
        <w:rPr>
          <w:rFonts w:ascii="Arial" w:eastAsia="Arial" w:hAnsi="Arial" w:cs="Arial"/>
          <w:b/>
        </w:rPr>
        <w:t>1</w:t>
      </w:r>
      <w:r w:rsidRPr="004D7588">
        <w:rPr>
          <w:rFonts w:ascii="Arial" w:eastAsia="Arial" w:hAnsi="Arial" w:cs="Arial"/>
        </w:rPr>
        <w:t>°. O Conselho Gestor será presidido pelo Pró-reitor de Extensão, ou representante indicado, competindo-lhe a presidência das reuniões do Conselho e a centralização prévia dos assuntos a serem incluídos na pauta.</w:t>
      </w:r>
    </w:p>
    <w:p w14:paraId="369C406B" w14:textId="77777777" w:rsidR="00D21B1F" w:rsidRPr="004D7588" w:rsidRDefault="00D21B1F" w:rsidP="00D21B1F">
      <w:pPr>
        <w:spacing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  <w:color w:val="202124"/>
        </w:rPr>
        <w:t xml:space="preserve">§ </w:t>
      </w:r>
      <w:r w:rsidRPr="004D7588">
        <w:rPr>
          <w:rFonts w:ascii="Arial" w:eastAsia="Arial" w:hAnsi="Arial" w:cs="Arial"/>
          <w:b/>
        </w:rPr>
        <w:t>2</w:t>
      </w:r>
      <w:r w:rsidRPr="004D7588">
        <w:rPr>
          <w:rFonts w:ascii="Arial" w:eastAsia="Arial" w:hAnsi="Arial" w:cs="Arial"/>
        </w:rPr>
        <w:t xml:space="preserve">°. O Conselho Gestor terá as seguintes atribuições: </w:t>
      </w:r>
    </w:p>
    <w:p w14:paraId="2360287B" w14:textId="77777777" w:rsidR="00D21B1F" w:rsidRPr="004D7588" w:rsidRDefault="00D21B1F" w:rsidP="00D21B1F">
      <w:pPr>
        <w:numPr>
          <w:ilvl w:val="0"/>
          <w:numId w:val="14"/>
        </w:numPr>
        <w:spacing w:after="120" w:line="276" w:lineRule="auto"/>
        <w:ind w:leftChars="0" w:left="1560" w:firstLineChars="0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</w:rPr>
        <w:t>Zelar pelo cumprimento deste Regimento;</w:t>
      </w:r>
    </w:p>
    <w:p w14:paraId="3AFDC7D5" w14:textId="77777777" w:rsidR="00D21B1F" w:rsidRPr="004D7588" w:rsidRDefault="00D21B1F" w:rsidP="00D21B1F">
      <w:pPr>
        <w:numPr>
          <w:ilvl w:val="0"/>
          <w:numId w:val="14"/>
        </w:numPr>
        <w:spacing w:after="120" w:line="276" w:lineRule="auto"/>
        <w:ind w:leftChars="0" w:left="1560" w:firstLineChars="0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</w:rPr>
        <w:t>Sugerir sobre planos e programas, anuais e plurianuais, normas, critérios e outros instrumentos necessários ao funcionamento da AYTY;</w:t>
      </w:r>
    </w:p>
    <w:p w14:paraId="34E8055B" w14:textId="77777777" w:rsidR="00D21B1F" w:rsidRPr="004D7588" w:rsidRDefault="00D21B1F" w:rsidP="00D21B1F">
      <w:pPr>
        <w:numPr>
          <w:ilvl w:val="0"/>
          <w:numId w:val="14"/>
        </w:numPr>
        <w:spacing w:after="120" w:line="276" w:lineRule="auto"/>
        <w:ind w:leftChars="0" w:left="1560" w:firstLineChars="0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</w:rPr>
        <w:lastRenderedPageBreak/>
        <w:t>Sugerir e aprovar, a inclusão/substituição/desligamento de membros integrantes do Conselho;</w:t>
      </w:r>
    </w:p>
    <w:p w14:paraId="442238C5" w14:textId="77777777" w:rsidR="00D21B1F" w:rsidRPr="004D7588" w:rsidRDefault="00D21B1F" w:rsidP="00D21B1F">
      <w:pPr>
        <w:numPr>
          <w:ilvl w:val="0"/>
          <w:numId w:val="14"/>
        </w:numPr>
        <w:spacing w:after="120" w:line="276" w:lineRule="auto"/>
        <w:ind w:leftChars="0" w:left="1560" w:firstLineChars="0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</w:rPr>
        <w:t>Colaborar na busca de recursos financeiros, materiais e humanos para o suporte das atividades da AYTY;</w:t>
      </w:r>
    </w:p>
    <w:p w14:paraId="6FE8A6B2" w14:textId="77777777" w:rsidR="00D21B1F" w:rsidRPr="004D7588" w:rsidRDefault="00D21B1F" w:rsidP="00D21B1F">
      <w:pPr>
        <w:numPr>
          <w:ilvl w:val="0"/>
          <w:numId w:val="14"/>
        </w:numPr>
        <w:spacing w:after="120" w:line="276" w:lineRule="auto"/>
        <w:ind w:leftChars="0" w:left="1560" w:firstLineChars="0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</w:rPr>
        <w:t>Verificar, juntamente com o Gestor da AYTY e os coordenadores locais, as taxas de contribuição e os preços dos serviços disponibilizados pela AYTY e promover sua revisão, quando necessário;</w:t>
      </w:r>
    </w:p>
    <w:p w14:paraId="4B4FDF4B" w14:textId="43621CC1" w:rsidR="00D21B1F" w:rsidRPr="004D7588" w:rsidRDefault="00D21B1F" w:rsidP="00D21B1F">
      <w:pPr>
        <w:numPr>
          <w:ilvl w:val="0"/>
          <w:numId w:val="14"/>
        </w:numPr>
        <w:spacing w:after="120" w:line="276" w:lineRule="auto"/>
        <w:ind w:leftChars="0" w:left="1560" w:firstLineChars="0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</w:rPr>
        <w:t>Avaliar o desempenho da AYTY à vista de relatórios apresentados pelo Gestor (a</w:t>
      </w:r>
      <w:r w:rsidR="004D7588">
        <w:rPr>
          <w:rFonts w:ascii="Arial" w:eastAsia="Arial" w:hAnsi="Arial" w:cs="Arial"/>
        </w:rPr>
        <w:t>)</w:t>
      </w:r>
      <w:r w:rsidR="004D7588" w:rsidRPr="004D7588">
        <w:rPr>
          <w:rFonts w:ascii="Arial" w:eastAsia="Arial" w:hAnsi="Arial" w:cs="Arial"/>
        </w:rPr>
        <w:t xml:space="preserve"> Sistêmico</w:t>
      </w:r>
      <w:r w:rsidRPr="004D7588">
        <w:rPr>
          <w:rFonts w:ascii="Arial" w:eastAsia="Arial" w:hAnsi="Arial" w:cs="Arial"/>
        </w:rPr>
        <w:t xml:space="preserve"> (a);</w:t>
      </w:r>
    </w:p>
    <w:p w14:paraId="523617FD" w14:textId="647B8FE7" w:rsidR="00D21B1F" w:rsidRPr="004D7588" w:rsidRDefault="00D21B1F" w:rsidP="00D21B1F">
      <w:pPr>
        <w:numPr>
          <w:ilvl w:val="0"/>
          <w:numId w:val="14"/>
        </w:numPr>
        <w:spacing w:after="120" w:line="276" w:lineRule="auto"/>
        <w:ind w:leftChars="0" w:left="1560" w:firstLineChars="0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</w:rPr>
        <w:t xml:space="preserve">Aprovar o Plano de Ação e Proposta Orçamentária apresentado anualmente pelo (a) Gestor (a) Sistêmico (a) da AYTY, em </w:t>
      </w:r>
      <w:r w:rsidR="004D7588" w:rsidRPr="004D7588">
        <w:rPr>
          <w:rFonts w:ascii="Arial" w:eastAsia="Arial" w:hAnsi="Arial" w:cs="Arial"/>
        </w:rPr>
        <w:t>até 30</w:t>
      </w:r>
      <w:r w:rsidRPr="004D7588">
        <w:rPr>
          <w:rFonts w:ascii="Arial" w:eastAsia="Arial" w:hAnsi="Arial" w:cs="Arial"/>
        </w:rPr>
        <w:t xml:space="preserve"> dias do recebimento dos documentos;</w:t>
      </w:r>
    </w:p>
    <w:p w14:paraId="0043134A" w14:textId="77777777" w:rsidR="00D21B1F" w:rsidRPr="004D7588" w:rsidRDefault="00D21B1F" w:rsidP="00D21B1F">
      <w:pPr>
        <w:numPr>
          <w:ilvl w:val="0"/>
          <w:numId w:val="14"/>
        </w:numPr>
        <w:spacing w:after="120" w:line="276" w:lineRule="auto"/>
        <w:ind w:leftChars="0" w:left="1560" w:firstLineChars="0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</w:rPr>
        <w:t>Interpretar o regimento e emitir parecer, assessorando e avaliando a Gestão Sistêmica e Coordenação Local, inclusive em questões não contempladas no regimento.</w:t>
      </w:r>
    </w:p>
    <w:p w14:paraId="2847B136" w14:textId="77777777" w:rsidR="00D21B1F" w:rsidRPr="004D7588" w:rsidRDefault="00D21B1F" w:rsidP="00D21B1F">
      <w:pPr>
        <w:numPr>
          <w:ilvl w:val="0"/>
          <w:numId w:val="14"/>
        </w:numPr>
        <w:spacing w:after="120" w:line="276" w:lineRule="auto"/>
        <w:ind w:leftChars="0" w:left="1560" w:firstLineChars="0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</w:rPr>
        <w:t>Avaliar como única instância, sobre os recursos contra atos e decisões da Gestão Sistêmica e da Coordenação Local;</w:t>
      </w:r>
    </w:p>
    <w:p w14:paraId="6166285A" w14:textId="77777777" w:rsidR="00D21B1F" w:rsidRPr="004D7588" w:rsidRDefault="00D21B1F" w:rsidP="00D21B1F">
      <w:pPr>
        <w:numPr>
          <w:ilvl w:val="0"/>
          <w:numId w:val="14"/>
        </w:numPr>
        <w:spacing w:after="120" w:line="276" w:lineRule="auto"/>
        <w:ind w:leftChars="0" w:left="1560" w:firstLineChars="0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</w:rPr>
        <w:t>Propor a extinção da AYTY ou de suas unidades locais.</w:t>
      </w:r>
    </w:p>
    <w:p w14:paraId="2726F4B7" w14:textId="7641D9A5" w:rsidR="00D21B1F" w:rsidRPr="004D7588" w:rsidRDefault="00D21B1F" w:rsidP="00D21B1F">
      <w:pPr>
        <w:tabs>
          <w:tab w:val="left" w:pos="1680"/>
        </w:tabs>
        <w:spacing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  <w:color w:val="202124"/>
        </w:rPr>
        <w:t>§</w:t>
      </w:r>
      <w:r w:rsidRPr="004D7588">
        <w:rPr>
          <w:rFonts w:ascii="Arial" w:eastAsia="Arial" w:hAnsi="Arial" w:cs="Arial"/>
          <w:b/>
        </w:rPr>
        <w:t xml:space="preserve"> 3</w:t>
      </w:r>
      <w:r w:rsidRPr="004D7588">
        <w:rPr>
          <w:rFonts w:ascii="Arial" w:eastAsia="Arial" w:hAnsi="Arial" w:cs="Arial"/>
        </w:rPr>
        <w:t xml:space="preserve">°. O Conselho Gestor se reunirá em seções ordinárias, e em seções extraordinárias, sempre que necessário, mediante convocação </w:t>
      </w:r>
      <w:r w:rsidR="0059586E" w:rsidRPr="004D7588">
        <w:rPr>
          <w:rFonts w:ascii="Arial" w:eastAsia="Arial" w:hAnsi="Arial" w:cs="Arial"/>
        </w:rPr>
        <w:t>pelo (</w:t>
      </w:r>
      <w:r w:rsidRPr="004D7588">
        <w:rPr>
          <w:rFonts w:ascii="Arial" w:eastAsia="Arial" w:hAnsi="Arial" w:cs="Arial"/>
        </w:rPr>
        <w:t xml:space="preserve">a) Presidente do </w:t>
      </w:r>
      <w:r w:rsidR="0059586E" w:rsidRPr="004D7588">
        <w:rPr>
          <w:rFonts w:ascii="Arial" w:eastAsia="Arial" w:hAnsi="Arial" w:cs="Arial"/>
        </w:rPr>
        <w:t>Conselho ou</w:t>
      </w:r>
      <w:r w:rsidRPr="004D7588">
        <w:rPr>
          <w:rFonts w:ascii="Arial" w:eastAsia="Arial" w:hAnsi="Arial" w:cs="Arial"/>
        </w:rPr>
        <w:t xml:space="preserve"> qualquer de seus membros, sempre por escrito, com antecedência mínima de 05 (cinco) dias.</w:t>
      </w:r>
    </w:p>
    <w:p w14:paraId="1C86D92A" w14:textId="77777777" w:rsidR="00D21B1F" w:rsidRPr="004D7588" w:rsidRDefault="00D21B1F" w:rsidP="00D21B1F">
      <w:pPr>
        <w:tabs>
          <w:tab w:val="left" w:pos="1680"/>
        </w:tabs>
        <w:spacing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  <w:color w:val="202124"/>
        </w:rPr>
        <w:t>§</w:t>
      </w:r>
      <w:r w:rsidRPr="004D7588">
        <w:rPr>
          <w:rFonts w:ascii="Arial" w:eastAsia="Arial" w:hAnsi="Arial" w:cs="Arial"/>
          <w:b/>
        </w:rPr>
        <w:t xml:space="preserve"> 4</w:t>
      </w:r>
      <w:r w:rsidRPr="004D7588">
        <w:rPr>
          <w:rFonts w:ascii="Arial" w:eastAsia="Arial" w:hAnsi="Arial" w:cs="Arial"/>
        </w:rPr>
        <w:t>°. As decisões do Conselho serão tomadas mediante decisões da maioria simples dos Conselheiros presentes à reunião, obedecido ao quórum mínimo de 50% de seus membros presentes, para validar a reunião.</w:t>
      </w:r>
    </w:p>
    <w:p w14:paraId="7C45DB13" w14:textId="77777777" w:rsidR="00D21B1F" w:rsidRDefault="00D21B1F" w:rsidP="00D21B1F">
      <w:pPr>
        <w:tabs>
          <w:tab w:val="left" w:pos="1680"/>
        </w:tabs>
        <w:spacing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  <w:color w:val="202124"/>
        </w:rPr>
        <w:t>§</w:t>
      </w:r>
      <w:r w:rsidRPr="004D7588">
        <w:rPr>
          <w:rFonts w:ascii="Arial" w:eastAsia="Arial" w:hAnsi="Arial" w:cs="Arial"/>
          <w:b/>
        </w:rPr>
        <w:t xml:space="preserve"> 5</w:t>
      </w:r>
      <w:r w:rsidRPr="004D7588">
        <w:rPr>
          <w:rFonts w:ascii="Arial" w:eastAsia="Arial" w:hAnsi="Arial" w:cs="Arial"/>
        </w:rPr>
        <w:t>°. Na ocorrência de empate na votação dos conselheiros, o presidente emite voto de desempate.</w:t>
      </w:r>
    </w:p>
    <w:p w14:paraId="249A46A6" w14:textId="4D950155" w:rsidR="00D21B1F" w:rsidRDefault="00D21B1F">
      <w:pPr>
        <w:tabs>
          <w:tab w:val="left" w:pos="1680"/>
        </w:tabs>
        <w:spacing w:after="120" w:line="276" w:lineRule="auto"/>
        <w:ind w:left="0" w:hanging="2"/>
        <w:jc w:val="both"/>
        <w:rPr>
          <w:rFonts w:ascii="Arial" w:eastAsia="Arial" w:hAnsi="Arial" w:cs="Arial"/>
        </w:rPr>
      </w:pPr>
    </w:p>
    <w:p w14:paraId="03578AFB" w14:textId="77777777" w:rsidR="005A1896" w:rsidRDefault="00921987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SEÇÃO II </w:t>
      </w:r>
    </w:p>
    <w:p w14:paraId="507B78E1" w14:textId="77777777" w:rsidR="005A1896" w:rsidRDefault="00921987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 GESTOR SISTÊMICO</w:t>
      </w:r>
    </w:p>
    <w:p w14:paraId="2BD92455" w14:textId="77777777" w:rsidR="005A1896" w:rsidRDefault="005A1896">
      <w:pPr>
        <w:tabs>
          <w:tab w:val="left" w:pos="1680"/>
        </w:tabs>
        <w:spacing w:after="120" w:line="276" w:lineRule="auto"/>
        <w:ind w:left="0" w:hanging="2"/>
        <w:jc w:val="both"/>
        <w:rPr>
          <w:rFonts w:ascii="Arial" w:eastAsia="Arial" w:hAnsi="Arial" w:cs="Arial"/>
        </w:rPr>
      </w:pPr>
      <w:bookmarkStart w:id="0" w:name="_GoBack"/>
      <w:bookmarkEnd w:id="0"/>
    </w:p>
    <w:p w14:paraId="4453AD7E" w14:textId="3C2F6D3D" w:rsidR="005A1896" w:rsidRDefault="00921987">
      <w:pPr>
        <w:tabs>
          <w:tab w:val="left" w:pos="1701"/>
        </w:tabs>
        <w:spacing w:after="18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10</w:t>
      </w:r>
      <w:r>
        <w:rPr>
          <w:rFonts w:ascii="Arial" w:eastAsia="Arial" w:hAnsi="Arial" w:cs="Arial"/>
        </w:rPr>
        <w:t xml:space="preserve">°. Compete ao </w:t>
      </w:r>
      <w:r w:rsidR="00CF5387">
        <w:rPr>
          <w:rFonts w:ascii="Arial" w:eastAsia="Arial" w:hAnsi="Arial" w:cs="Arial"/>
        </w:rPr>
        <w:t>Gestor (</w:t>
      </w:r>
      <w:r>
        <w:rPr>
          <w:rFonts w:ascii="Arial" w:eastAsia="Arial" w:hAnsi="Arial" w:cs="Arial"/>
        </w:rPr>
        <w:t xml:space="preserve">a) </w:t>
      </w:r>
      <w:r w:rsidR="00CF5387">
        <w:rPr>
          <w:rFonts w:ascii="Arial" w:eastAsia="Arial" w:hAnsi="Arial" w:cs="Arial"/>
        </w:rPr>
        <w:t>Sistêmico (</w:t>
      </w:r>
      <w:r>
        <w:rPr>
          <w:rFonts w:ascii="Arial" w:eastAsia="Arial" w:hAnsi="Arial" w:cs="Arial"/>
        </w:rPr>
        <w:t xml:space="preserve">a) a administração geral da AYTY, respeitando as decisões, diretrizes e normas estabelecidas, com apoio do </w:t>
      </w:r>
      <w:r w:rsidR="00F2685F">
        <w:rPr>
          <w:rFonts w:ascii="Arial" w:eastAsia="Arial" w:hAnsi="Arial" w:cs="Arial"/>
        </w:rPr>
        <w:t>Conselho Gestor</w:t>
      </w:r>
      <w:r>
        <w:rPr>
          <w:rFonts w:ascii="Arial" w:eastAsia="Arial" w:hAnsi="Arial" w:cs="Arial"/>
        </w:rPr>
        <w:t xml:space="preserve"> e das Coordenações Locais, para que sejam atingidos os objetivos da AYTY.</w:t>
      </w:r>
    </w:p>
    <w:p w14:paraId="593381BB" w14:textId="77777777" w:rsidR="005A1896" w:rsidRDefault="00921987" w:rsidP="00CF5387">
      <w:p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235" w:left="566" w:hanging="2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b/>
          <w:color w:val="202124"/>
        </w:rPr>
        <w:t>§ 1°</w:t>
      </w:r>
      <w:r>
        <w:rPr>
          <w:rFonts w:ascii="Arial" w:eastAsia="Arial" w:hAnsi="Arial" w:cs="Arial"/>
          <w:color w:val="202124"/>
        </w:rPr>
        <w:t>. A Gestão Sistêmica será exercida por um profissional com habilidades comprovadas na área tecnológica e gerencial.</w:t>
      </w:r>
    </w:p>
    <w:p w14:paraId="2804BD4D" w14:textId="54DAFBF2" w:rsidR="005A1896" w:rsidRDefault="00921987" w:rsidP="00CF5387">
      <w:pPr>
        <w:tabs>
          <w:tab w:val="left" w:pos="1701"/>
        </w:tabs>
        <w:spacing w:after="180"/>
        <w:ind w:leftChars="235" w:left="566" w:hanging="2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b/>
          <w:color w:val="202124"/>
        </w:rPr>
        <w:lastRenderedPageBreak/>
        <w:t>§ 2°</w:t>
      </w:r>
      <w:r>
        <w:rPr>
          <w:rFonts w:ascii="Arial" w:eastAsia="Arial" w:hAnsi="Arial" w:cs="Arial"/>
          <w:color w:val="202124"/>
        </w:rPr>
        <w:t>.</w:t>
      </w:r>
      <w:r>
        <w:rPr>
          <w:rFonts w:ascii="Arial" w:eastAsia="Arial" w:hAnsi="Arial" w:cs="Arial"/>
        </w:rPr>
        <w:t xml:space="preserve"> O Gestor (a</w:t>
      </w:r>
      <w:r w:rsidR="00CF5387">
        <w:rPr>
          <w:rFonts w:ascii="Arial" w:eastAsia="Arial" w:hAnsi="Arial" w:cs="Arial"/>
        </w:rPr>
        <w:t>) sistêmico</w:t>
      </w:r>
      <w:r>
        <w:rPr>
          <w:rFonts w:ascii="Arial" w:eastAsia="Arial" w:hAnsi="Arial" w:cs="Arial"/>
        </w:rPr>
        <w:t xml:space="preserve"> é nomeado pelo Reitor do IFAM, por meio de Portaria, ouvindo a Pró-Reitoria de Extensão - PROEX.</w:t>
      </w:r>
    </w:p>
    <w:p w14:paraId="58DEE8B2" w14:textId="51A82E26" w:rsidR="005A1896" w:rsidRDefault="00921987" w:rsidP="00CF5387">
      <w:p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235" w:left="566" w:hanging="2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b/>
          <w:color w:val="202124"/>
        </w:rPr>
        <w:t>§ 3°</w:t>
      </w:r>
      <w:r>
        <w:rPr>
          <w:rFonts w:ascii="Arial" w:eastAsia="Arial" w:hAnsi="Arial" w:cs="Arial"/>
          <w:color w:val="202124"/>
        </w:rPr>
        <w:t>. O Gestor (a</w:t>
      </w:r>
      <w:r w:rsidR="00CF5387">
        <w:rPr>
          <w:rFonts w:ascii="Arial" w:eastAsia="Arial" w:hAnsi="Arial" w:cs="Arial"/>
          <w:color w:val="202124"/>
        </w:rPr>
        <w:t>) Sistêmico</w:t>
      </w:r>
      <w:r>
        <w:rPr>
          <w:rFonts w:ascii="Arial" w:eastAsia="Arial" w:hAnsi="Arial" w:cs="Arial"/>
          <w:color w:val="202124"/>
        </w:rPr>
        <w:t xml:space="preserve"> terá as seguintes atribuições:</w:t>
      </w:r>
    </w:p>
    <w:p w14:paraId="7A91D791" w14:textId="43F8F8E3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</w:rPr>
        <w:t>Propor políticas e diretrizes para o funcionamento da AYTY e linhas de atuação para o alcance dos objetivos estabelecidos neste Regimento, e em outros instrumentos correlatos, bem como acompanhar suas implementaç</w:t>
      </w:r>
      <w:r w:rsidR="0073478F">
        <w:rPr>
          <w:rFonts w:ascii="Arial" w:eastAsia="Arial" w:hAnsi="Arial" w:cs="Arial"/>
        </w:rPr>
        <w:t>õ</w:t>
      </w:r>
      <w:r>
        <w:rPr>
          <w:rFonts w:ascii="Arial" w:eastAsia="Arial" w:hAnsi="Arial" w:cs="Arial"/>
        </w:rPr>
        <w:t>es;</w:t>
      </w:r>
    </w:p>
    <w:p w14:paraId="4807CCE3" w14:textId="7777777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Articular captações de convênios, negócios, parcerias acordos, ajustes e contratos envolvendo a AYTY; </w:t>
      </w:r>
    </w:p>
    <w:p w14:paraId="6E4BFA00" w14:textId="7777777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Deliberar sobre o desligamento de empreendedor ou empresa apoiada, após acompanhamento do Gráfico de Maturidade da mesma;</w:t>
      </w:r>
    </w:p>
    <w:p w14:paraId="73C2D486" w14:textId="48F0DAD9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Aprovar, após análise, as propostas apresentadas nos termos do edital de convocação avaliadas pelo </w:t>
      </w:r>
      <w:r w:rsidR="00CF5387">
        <w:rPr>
          <w:rFonts w:ascii="Arial" w:eastAsia="Arial" w:hAnsi="Arial" w:cs="Arial"/>
        </w:rPr>
        <w:t>Banco de Especialistas</w:t>
      </w:r>
      <w:r>
        <w:rPr>
          <w:rFonts w:ascii="Arial" w:eastAsia="Arial" w:hAnsi="Arial" w:cs="Arial"/>
        </w:rPr>
        <w:t xml:space="preserve">; </w:t>
      </w:r>
    </w:p>
    <w:p w14:paraId="146002B5" w14:textId="433D7731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Realizar a avaliação e o desempenho das empresas associadas e das não-residentes, por meio dos diagnósticos segundo a metodologia CERNE.  </w:t>
      </w:r>
    </w:p>
    <w:p w14:paraId="42548E21" w14:textId="7777777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Acompanhar a avaliação e o desempenho das empresas residentes nos campi, através dos gráficos de maturidade enviados pelos coordenadores locais. </w:t>
      </w:r>
    </w:p>
    <w:p w14:paraId="40DD608E" w14:textId="7777777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Efetuar o controle financeiro da AYTY, através de relatórios mensais, recebidos do Interveniente Financeiro.</w:t>
      </w:r>
    </w:p>
    <w:p w14:paraId="07CDF5E4" w14:textId="7777777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Manter atualizada e publicada, a lista de membros ativos do Comitê de Especialistas.</w:t>
      </w:r>
    </w:p>
    <w:p w14:paraId="035ED831" w14:textId="7777777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Promover as articulações com os atores envolvidos no ecossistema de empreendedorismo e inovação; </w:t>
      </w:r>
    </w:p>
    <w:p w14:paraId="6898714B" w14:textId="7777777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Coordenar a elaboração e fazer publicar os editais de convocação dos interessados em ingressar na AYTY, para seleção de empreendedores e empresas a serem incubadas;</w:t>
      </w:r>
    </w:p>
    <w:p w14:paraId="3B3F2B81" w14:textId="7777777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Coordenar a pré-seleção das propostas candidatas à incubação e hotel tecnológico;</w:t>
      </w:r>
    </w:p>
    <w:p w14:paraId="0174C4DD" w14:textId="07593493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Selecionar os integrantes do </w:t>
      </w:r>
      <w:r w:rsidR="005F4097">
        <w:rPr>
          <w:rFonts w:ascii="Arial" w:eastAsia="Arial" w:hAnsi="Arial" w:cs="Arial"/>
        </w:rPr>
        <w:t>Banco de Especialistas</w:t>
      </w:r>
      <w:r>
        <w:rPr>
          <w:rFonts w:ascii="Arial" w:eastAsia="Arial" w:hAnsi="Arial" w:cs="Arial"/>
        </w:rPr>
        <w:t xml:space="preserve"> capacitados para analisar as propostas dos interessados em ingressar na AYTY;</w:t>
      </w:r>
    </w:p>
    <w:p w14:paraId="77B11352" w14:textId="665492F3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 xml:space="preserve">Fomentar, gerenciar e socializar o banco de dados com especialistas/consultores (comunidade interna e externa) que poderão ser selecionados para compor o </w:t>
      </w:r>
      <w:r w:rsidR="005F4097">
        <w:rPr>
          <w:rFonts w:ascii="Arial" w:eastAsia="Arial" w:hAnsi="Arial" w:cs="Arial"/>
          <w:color w:val="202124"/>
        </w:rPr>
        <w:t>Banco de Especialistas</w:t>
      </w:r>
      <w:r>
        <w:rPr>
          <w:rFonts w:ascii="Arial" w:eastAsia="Arial" w:hAnsi="Arial" w:cs="Arial"/>
          <w:color w:val="202124"/>
        </w:rPr>
        <w:t xml:space="preserve"> afim de </w:t>
      </w:r>
      <w:r w:rsidR="0059586E">
        <w:rPr>
          <w:rFonts w:ascii="Arial" w:eastAsia="Arial" w:hAnsi="Arial" w:cs="Arial"/>
          <w:color w:val="202124"/>
        </w:rPr>
        <w:t>realizar análise</w:t>
      </w:r>
      <w:r>
        <w:rPr>
          <w:rFonts w:ascii="Arial" w:eastAsia="Arial" w:hAnsi="Arial" w:cs="Arial"/>
          <w:color w:val="202124"/>
        </w:rPr>
        <w:t xml:space="preserve"> de projetos e realização de consultorias; </w:t>
      </w:r>
    </w:p>
    <w:p w14:paraId="5F3F241A" w14:textId="043F4F8E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</w:rPr>
        <w:t xml:space="preserve">Promover </w:t>
      </w:r>
      <w:r w:rsidR="0059586E">
        <w:rPr>
          <w:rFonts w:ascii="Arial" w:eastAsia="Arial" w:hAnsi="Arial" w:cs="Arial"/>
        </w:rPr>
        <w:t>ações para</w:t>
      </w:r>
      <w:r>
        <w:rPr>
          <w:rFonts w:ascii="Arial" w:eastAsia="Arial" w:hAnsi="Arial" w:cs="Arial"/>
        </w:rPr>
        <w:t xml:space="preserve"> obtenção de recursos físicos, humanos e financeiros necessários à efetivação dos projetos da Incubadora e dos negócios incubados;</w:t>
      </w:r>
    </w:p>
    <w:p w14:paraId="1458F3CE" w14:textId="7777777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Promover a gestão e conformidade contábil da AYTY, por meio do acompanhamento das atividades técnicas e operacionais realizadas pela interveniente financeira;</w:t>
      </w:r>
    </w:p>
    <w:p w14:paraId="338DF111" w14:textId="7777777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Encaminhar o relatório anual da AYTY, para apreciação e aprovação do presidente do Conselho;</w:t>
      </w:r>
    </w:p>
    <w:p w14:paraId="6765DABC" w14:textId="7777777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Orientar e avaliar os trabalhos da AYTY, em especial as ações de acompanhamento técnico, financeiro, administrativo, mercadológico e operacional dos empreendedores e empresas em incubação;</w:t>
      </w:r>
    </w:p>
    <w:p w14:paraId="49855C07" w14:textId="7777777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Visitar as unidades locais;</w:t>
      </w:r>
    </w:p>
    <w:p w14:paraId="1C284A71" w14:textId="2882761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34343"/>
        </w:rPr>
        <w:t>Orientar, apoiar,</w:t>
      </w:r>
      <w:r w:rsidR="00EA4CE7">
        <w:rPr>
          <w:rFonts w:ascii="Arial" w:eastAsia="Arial" w:hAnsi="Arial" w:cs="Arial"/>
          <w:color w:val="434343"/>
        </w:rPr>
        <w:t xml:space="preserve"> </w:t>
      </w:r>
      <w:r>
        <w:rPr>
          <w:rFonts w:ascii="Arial" w:eastAsia="Arial" w:hAnsi="Arial" w:cs="Arial"/>
          <w:color w:val="434343"/>
        </w:rPr>
        <w:t>acompanhar e promover ações junto aos Coordenadores Locais.</w:t>
      </w:r>
    </w:p>
    <w:p w14:paraId="50BC98FB" w14:textId="77777777" w:rsidR="005A1896" w:rsidRDefault="00921987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SEÇÃO III </w:t>
      </w:r>
    </w:p>
    <w:p w14:paraId="6E45BD68" w14:textId="77777777" w:rsidR="005A1896" w:rsidRDefault="00921987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 COORDENADOR LOCAL</w:t>
      </w:r>
    </w:p>
    <w:p w14:paraId="04803206" w14:textId="77777777" w:rsidR="005A1896" w:rsidRDefault="005A1896">
      <w:p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="0" w:hanging="2"/>
        <w:jc w:val="both"/>
        <w:rPr>
          <w:rFonts w:ascii="Arial" w:eastAsia="Arial" w:hAnsi="Arial" w:cs="Arial"/>
          <w:color w:val="434343"/>
        </w:rPr>
      </w:pPr>
    </w:p>
    <w:p w14:paraId="450BD1BE" w14:textId="77777777" w:rsidR="005A1896" w:rsidRDefault="00921987">
      <w:pPr>
        <w:tabs>
          <w:tab w:val="left" w:pos="1701"/>
        </w:tabs>
        <w:spacing w:after="18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11º. </w:t>
      </w:r>
      <w:r>
        <w:rPr>
          <w:rFonts w:ascii="Arial" w:eastAsia="Arial" w:hAnsi="Arial" w:cs="Arial"/>
        </w:rPr>
        <w:t>Cada Campus poderá ter uma unidade da AYTY com uma coordenação local a qual será responsável pela Gestão da unidade, com suporte da Gestão Sistêmica.</w:t>
      </w:r>
    </w:p>
    <w:p w14:paraId="717A3D63" w14:textId="77777777" w:rsidR="005A1896" w:rsidRDefault="00921987" w:rsidP="00CF5387">
      <w:pPr>
        <w:tabs>
          <w:tab w:val="left" w:pos="1701"/>
        </w:tabs>
        <w:spacing w:after="18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</w:rPr>
        <w:t xml:space="preserve"> 1</w:t>
      </w:r>
      <w:r>
        <w:rPr>
          <w:rFonts w:ascii="Arial" w:eastAsia="Arial" w:hAnsi="Arial" w:cs="Arial"/>
        </w:rPr>
        <w:t>°. O Coordenador Local deverá possuir, preferencialmente, conhecimento e/ou experiência em gestão de negócios e empreendedorismo inovador.</w:t>
      </w:r>
    </w:p>
    <w:p w14:paraId="7991F739" w14:textId="77777777" w:rsidR="005A1896" w:rsidRDefault="00921987" w:rsidP="00CF5387">
      <w:pPr>
        <w:spacing w:after="18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</w:rPr>
        <w:t xml:space="preserve"> 2</w:t>
      </w:r>
      <w:r>
        <w:rPr>
          <w:rFonts w:ascii="Arial" w:eastAsia="Arial" w:hAnsi="Arial" w:cs="Arial"/>
        </w:rPr>
        <w:t>°.  O Coordenador Local terá as seguintes atribuições:</w:t>
      </w:r>
    </w:p>
    <w:p w14:paraId="6FC63413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Articular a captação de Negócios e parcerias;</w:t>
      </w:r>
    </w:p>
    <w:p w14:paraId="21C8AC2C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Gerenciar contratos firmados com empresas incubadas;</w:t>
      </w:r>
    </w:p>
    <w:p w14:paraId="2A81E3C9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Gerenciar a utilização das instalações físicas da AYTY no Campus;</w:t>
      </w:r>
    </w:p>
    <w:p w14:paraId="540C5AA7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Elaborar Editais, juntamente com a Gestão Sistêmica, para seleção ao ingresso de EI em seu Campus;</w:t>
      </w:r>
    </w:p>
    <w:p w14:paraId="78FEA131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Responsabilizar-se pelos equipamentos e demais bens e/ou apoios da AYTY, arcando, inclusive, pela carga patrimonial;</w:t>
      </w:r>
    </w:p>
    <w:p w14:paraId="5B7ABD8D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Elaborar Plano de Ação de sua Unidade juntamente com o Gestor Sistêmico;</w:t>
      </w:r>
    </w:p>
    <w:p w14:paraId="0EC6A1AB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Controlar e apresentar relatórios das atividades realizadas à Gestão Sistêmica;</w:t>
      </w:r>
    </w:p>
    <w:p w14:paraId="7534CF9F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Orientar e acompanhar os trabalhos da equipe da AYTY em sua Unidade;</w:t>
      </w:r>
    </w:p>
    <w:p w14:paraId="060DF0F0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Orientar, acompanhar e avaliar os trabalhos da AYTY, em especial as ações de suporte técnico, financeiro, administrativo, mercadológico e operacional dos empreendedores e empresas em incubação, em sua Unidade;</w:t>
      </w:r>
    </w:p>
    <w:p w14:paraId="5FE0E97F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Articular captações de convênios, negócios, parcerias acordos, ajustes e contratos envolvendo a AYTY no seu Campus; </w:t>
      </w:r>
    </w:p>
    <w:p w14:paraId="526AA3D3" w14:textId="6E5340F9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Deliberar sobre o desligamento de empreendedor ou empresa apoiada, junto a diretoria s</w:t>
      </w:r>
      <w:r w:rsidR="00C12DE5">
        <w:rPr>
          <w:rFonts w:ascii="Arial" w:eastAsia="Arial" w:hAnsi="Arial" w:cs="Arial"/>
        </w:rPr>
        <w:t xml:space="preserve">istêmica, em consonância </w:t>
      </w:r>
      <w:r w:rsidR="00C12DE5" w:rsidRPr="00C12DE5">
        <w:rPr>
          <w:rFonts w:ascii="Arial" w:eastAsia="Arial" w:hAnsi="Arial" w:cs="Arial"/>
        </w:rPr>
        <w:t xml:space="preserve">com o Art. 21 do Capítulo </w:t>
      </w:r>
      <w:r w:rsidRPr="00C12DE5">
        <w:rPr>
          <w:rFonts w:ascii="Arial" w:eastAsia="Arial" w:hAnsi="Arial" w:cs="Arial"/>
        </w:rPr>
        <w:t>V</w:t>
      </w:r>
      <w:r w:rsidR="00C12DE5" w:rsidRPr="00C12DE5">
        <w:rPr>
          <w:rFonts w:ascii="Arial" w:eastAsia="Arial" w:hAnsi="Arial" w:cs="Arial"/>
        </w:rPr>
        <w:t>I</w:t>
      </w:r>
      <w:r w:rsidRPr="00C12DE5">
        <w:rPr>
          <w:rFonts w:ascii="Arial" w:eastAsia="Arial" w:hAnsi="Arial" w:cs="Arial"/>
        </w:rPr>
        <w:t xml:space="preserve"> deste regim</w:t>
      </w:r>
      <w:r>
        <w:rPr>
          <w:rFonts w:ascii="Arial" w:eastAsia="Arial" w:hAnsi="Arial" w:cs="Arial"/>
        </w:rPr>
        <w:t>ento;</w:t>
      </w:r>
    </w:p>
    <w:p w14:paraId="601BA4B3" w14:textId="4A9B977C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Coordenar a elaboração, publicação e execução de editais para ingresso na AYTY em seu Campus;</w:t>
      </w:r>
    </w:p>
    <w:p w14:paraId="1F8A5912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Aprovar, após análise, as propostas apresentadas nos termos do edital de convocação, pelos consultores Ad Hoc;</w:t>
      </w:r>
    </w:p>
    <w:p w14:paraId="1987CC8D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Avaliar o desempenho das empresas e projetos incubados, à vista dos instrumentos de avaliação e metodologia vigentes;</w:t>
      </w:r>
    </w:p>
    <w:p w14:paraId="09BEFBDE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Promover as articulações com os atores envolvidos no ecossistema de empreendedorismo e inovação;</w:t>
      </w:r>
    </w:p>
    <w:p w14:paraId="7ED1216D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Designar os membros, dentro do Comitê de Especialistas (consultores ad-hoc), que comporão o Comitê Técnico para análise dos projetos, de acordo com sua natureza;</w:t>
      </w:r>
    </w:p>
    <w:p w14:paraId="37FC5220" w14:textId="77777777" w:rsidR="005A1896" w:rsidRDefault="005A1896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</w:p>
    <w:p w14:paraId="65E77575" w14:textId="77777777" w:rsidR="005A1896" w:rsidRDefault="00921987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SEÇÃO IV  </w:t>
      </w:r>
    </w:p>
    <w:p w14:paraId="7B91EF8E" w14:textId="5E5BE26F" w:rsidR="005A1896" w:rsidRDefault="00921987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 SECRETARIA </w:t>
      </w:r>
    </w:p>
    <w:p w14:paraId="28A00390" w14:textId="77777777" w:rsidR="005A1896" w:rsidRDefault="005A1896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  <w:b/>
        </w:rPr>
      </w:pPr>
    </w:p>
    <w:p w14:paraId="1DB57139" w14:textId="5C91E5D4" w:rsidR="005A1896" w:rsidRDefault="00921987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12</w:t>
      </w:r>
      <w:r>
        <w:rPr>
          <w:rFonts w:ascii="Arial" w:eastAsia="Arial" w:hAnsi="Arial" w:cs="Arial"/>
        </w:rPr>
        <w:t>°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</w:rPr>
        <w:t>A Secretaria da AYTY será ocupada</w:t>
      </w:r>
      <w:r w:rsidR="00D53FD1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53FD1">
        <w:rPr>
          <w:rFonts w:ascii="Arial" w:eastAsia="Arial" w:hAnsi="Arial" w:cs="Arial"/>
        </w:rPr>
        <w:t xml:space="preserve">preferencialmente, </w:t>
      </w:r>
      <w:r>
        <w:rPr>
          <w:rFonts w:ascii="Arial" w:eastAsia="Arial" w:hAnsi="Arial" w:cs="Arial"/>
        </w:rPr>
        <w:t xml:space="preserve">por </w:t>
      </w:r>
      <w:r w:rsidR="00CF5387">
        <w:rPr>
          <w:rFonts w:ascii="Arial" w:eastAsia="Arial" w:hAnsi="Arial" w:cs="Arial"/>
        </w:rPr>
        <w:t>Assistente (</w:t>
      </w:r>
      <w:r>
        <w:rPr>
          <w:rFonts w:ascii="Arial" w:eastAsia="Arial" w:hAnsi="Arial" w:cs="Arial"/>
        </w:rPr>
        <w:t>s</w:t>
      </w:r>
      <w:r w:rsidR="00C719FD">
        <w:rPr>
          <w:rFonts w:ascii="Arial" w:eastAsia="Arial" w:hAnsi="Arial" w:cs="Arial"/>
        </w:rPr>
        <w:t>) Administrativo</w:t>
      </w:r>
      <w:r w:rsidR="00CF5387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 xml:space="preserve">s) e/ou </w:t>
      </w:r>
      <w:r w:rsidR="004D7588">
        <w:rPr>
          <w:rFonts w:ascii="Arial" w:eastAsia="Arial" w:hAnsi="Arial" w:cs="Arial"/>
        </w:rPr>
        <w:t>Secretário (</w:t>
      </w:r>
      <w:r>
        <w:rPr>
          <w:rFonts w:ascii="Arial" w:eastAsia="Arial" w:hAnsi="Arial" w:cs="Arial"/>
        </w:rPr>
        <w:t>a), com vistas a dar suporte ao Gestor Sistêmico</w:t>
      </w:r>
      <w:r w:rsidR="00984EFF">
        <w:rPr>
          <w:rFonts w:ascii="Arial" w:eastAsia="Arial" w:hAnsi="Arial" w:cs="Arial"/>
        </w:rPr>
        <w:t xml:space="preserve"> </w:t>
      </w:r>
      <w:r w:rsidR="004D7588">
        <w:rPr>
          <w:rFonts w:ascii="Arial" w:eastAsia="Arial" w:hAnsi="Arial" w:cs="Arial"/>
        </w:rPr>
        <w:t>e à</w:t>
      </w:r>
      <w:r w:rsidR="00984EFF" w:rsidRPr="004D7588">
        <w:rPr>
          <w:rFonts w:ascii="Arial" w:eastAsia="Arial" w:hAnsi="Arial" w:cs="Arial"/>
        </w:rPr>
        <w:t>s Coordenações Locais</w:t>
      </w:r>
      <w:r w:rsidRPr="00984EFF">
        <w:rPr>
          <w:rFonts w:ascii="Arial" w:eastAsia="Arial" w:hAnsi="Arial" w:cs="Arial"/>
          <w:u w:val="single"/>
        </w:rPr>
        <w:t>,</w:t>
      </w:r>
      <w:r>
        <w:rPr>
          <w:rFonts w:ascii="Arial" w:eastAsia="Arial" w:hAnsi="Arial" w:cs="Arial"/>
        </w:rPr>
        <w:t xml:space="preserve"> com atribuições de:</w:t>
      </w:r>
    </w:p>
    <w:p w14:paraId="54C55D3D" w14:textId="77777777" w:rsidR="005A1896" w:rsidRDefault="00921987" w:rsidP="00CF5387">
      <w:pPr>
        <w:numPr>
          <w:ilvl w:val="0"/>
          <w:numId w:val="12"/>
        </w:numPr>
        <w:tabs>
          <w:tab w:val="left" w:pos="1701"/>
        </w:tabs>
        <w:spacing w:before="6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Organizar o expediente administrativo e financeiro, </w:t>
      </w:r>
    </w:p>
    <w:p w14:paraId="3296DC94" w14:textId="4F2E58C1" w:rsidR="005A1896" w:rsidRDefault="00921987" w:rsidP="00CF5387">
      <w:pPr>
        <w:numPr>
          <w:ilvl w:val="0"/>
          <w:numId w:val="12"/>
        </w:numPr>
        <w:tabs>
          <w:tab w:val="left" w:pos="1701"/>
        </w:tabs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Preparar, com o Gestor (a), as pautas das reuniões do </w:t>
      </w:r>
      <w:r w:rsidR="00F2685F">
        <w:rPr>
          <w:rFonts w:ascii="Arial" w:eastAsia="Arial" w:hAnsi="Arial" w:cs="Arial"/>
        </w:rPr>
        <w:t>Conselho Gestor</w:t>
      </w:r>
      <w:r>
        <w:rPr>
          <w:rFonts w:ascii="Arial" w:eastAsia="Arial" w:hAnsi="Arial" w:cs="Arial"/>
        </w:rPr>
        <w:t xml:space="preserve"> e secretariá-las, lavrando suas atas; </w:t>
      </w:r>
    </w:p>
    <w:p w14:paraId="6098F76D" w14:textId="77777777" w:rsidR="005A1896" w:rsidRDefault="00921987" w:rsidP="00CF5387">
      <w:pPr>
        <w:numPr>
          <w:ilvl w:val="0"/>
          <w:numId w:val="12"/>
        </w:numPr>
        <w:tabs>
          <w:tab w:val="left" w:pos="1701"/>
        </w:tabs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Redigir a correspondência e providenciar sua expedição; </w:t>
      </w:r>
    </w:p>
    <w:p w14:paraId="6758EC62" w14:textId="77777777" w:rsidR="005A1896" w:rsidRDefault="00921987" w:rsidP="00CF5387">
      <w:pPr>
        <w:numPr>
          <w:ilvl w:val="0"/>
          <w:numId w:val="12"/>
        </w:numPr>
        <w:tabs>
          <w:tab w:val="left" w:pos="1701"/>
        </w:tabs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Manter arquivo de documentos e cadastro de informações; </w:t>
      </w:r>
    </w:p>
    <w:p w14:paraId="597158FF" w14:textId="77777777" w:rsidR="005A1896" w:rsidRDefault="00921987" w:rsidP="00CF5387">
      <w:pPr>
        <w:numPr>
          <w:ilvl w:val="0"/>
          <w:numId w:val="12"/>
        </w:numPr>
        <w:tabs>
          <w:tab w:val="left" w:pos="1701"/>
        </w:tabs>
        <w:spacing w:after="6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Manter registro de entrada e saída dos documentos da AYTY e executar outras tarefas pertinentes ao expediente.</w:t>
      </w:r>
    </w:p>
    <w:p w14:paraId="6C700FF7" w14:textId="7799E032" w:rsidR="005A1896" w:rsidRDefault="00921987" w:rsidP="00CF538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b/>
        </w:rPr>
        <w:t>Parágrafo único:</w:t>
      </w:r>
      <w:r w:rsidR="00B0326A">
        <w:rPr>
          <w:rFonts w:ascii="Arial" w:eastAsia="Arial" w:hAnsi="Arial" w:cs="Arial"/>
          <w:color w:val="202124"/>
        </w:rPr>
        <w:t xml:space="preserve"> C</w:t>
      </w:r>
      <w:r>
        <w:rPr>
          <w:rFonts w:ascii="Arial" w:eastAsia="Arial" w:hAnsi="Arial" w:cs="Arial"/>
          <w:color w:val="202124"/>
        </w:rPr>
        <w:t xml:space="preserve">ada unidade local </w:t>
      </w:r>
      <w:r w:rsidR="00B0326A">
        <w:rPr>
          <w:rFonts w:ascii="Arial" w:eastAsia="Arial" w:hAnsi="Arial" w:cs="Arial"/>
          <w:color w:val="202124"/>
        </w:rPr>
        <w:t xml:space="preserve">deverá </w:t>
      </w:r>
      <w:r>
        <w:rPr>
          <w:rFonts w:ascii="Arial" w:eastAsia="Arial" w:hAnsi="Arial" w:cs="Arial"/>
          <w:color w:val="202124"/>
        </w:rPr>
        <w:t>designar um</w:t>
      </w:r>
      <w:r w:rsidR="00D53FD1">
        <w:rPr>
          <w:rFonts w:ascii="Arial" w:eastAsia="Arial" w:hAnsi="Arial" w:cs="Arial"/>
          <w:color w:val="202124"/>
        </w:rPr>
        <w:t xml:space="preserve">, ou mais </w:t>
      </w:r>
      <w:r w:rsidR="00B0326A">
        <w:rPr>
          <w:rFonts w:ascii="Arial" w:eastAsia="Arial" w:hAnsi="Arial" w:cs="Arial"/>
          <w:color w:val="202124"/>
        </w:rPr>
        <w:t>Servidor</w:t>
      </w:r>
      <w:r w:rsidR="00D53FD1">
        <w:rPr>
          <w:rFonts w:ascii="Arial" w:eastAsia="Arial" w:hAnsi="Arial" w:cs="Arial"/>
          <w:color w:val="202124"/>
        </w:rPr>
        <w:t>es para compor</w:t>
      </w:r>
      <w:r w:rsidR="005858DF">
        <w:rPr>
          <w:rFonts w:ascii="Arial" w:eastAsia="Arial" w:hAnsi="Arial" w:cs="Arial"/>
          <w:color w:val="202124"/>
        </w:rPr>
        <w:t xml:space="preserve"> a </w:t>
      </w:r>
      <w:r w:rsidR="004D7588">
        <w:rPr>
          <w:rFonts w:ascii="Arial" w:eastAsia="Arial" w:hAnsi="Arial" w:cs="Arial"/>
          <w:color w:val="202124"/>
        </w:rPr>
        <w:t>Secretaria para</w:t>
      </w:r>
      <w:r>
        <w:rPr>
          <w:rFonts w:ascii="Arial" w:eastAsia="Arial" w:hAnsi="Arial" w:cs="Arial"/>
          <w:color w:val="202124"/>
        </w:rPr>
        <w:t xml:space="preserve"> apoio na Unidade Local;</w:t>
      </w:r>
    </w:p>
    <w:p w14:paraId="22217510" w14:textId="77777777" w:rsidR="005A1896" w:rsidRDefault="005A1896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</w:p>
    <w:p w14:paraId="7894A3E0" w14:textId="77777777" w:rsidR="005A1896" w:rsidRDefault="00921987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SEÇÃO V  </w:t>
      </w:r>
    </w:p>
    <w:p w14:paraId="795FC9FF" w14:textId="77777777" w:rsidR="005A1896" w:rsidRDefault="00921987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 INTERVENIENTE FINANCEIRO</w:t>
      </w:r>
    </w:p>
    <w:p w14:paraId="6AD54521" w14:textId="77777777" w:rsidR="005A1896" w:rsidRDefault="005A1896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</w:p>
    <w:p w14:paraId="12C9E8D2" w14:textId="77777777" w:rsidR="005A1896" w:rsidRDefault="00921987">
      <w:p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 13</w:t>
      </w:r>
      <w:r>
        <w:rPr>
          <w:rFonts w:ascii="Arial" w:eastAsia="Arial" w:hAnsi="Arial" w:cs="Arial"/>
        </w:rPr>
        <w:t>°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>O Interveniente Financeiro da AYTY terá por atribuição operacionalizar o setor financeiro da incubadora, atendendo as demandas financeiras, bem com outras ações de operacionalização regidas por contrato estabelecido;</w:t>
      </w:r>
    </w:p>
    <w:p w14:paraId="66F56E11" w14:textId="77777777" w:rsidR="005A1896" w:rsidRDefault="005A1896">
      <w:pPr>
        <w:spacing w:before="60" w:after="60"/>
        <w:ind w:left="0" w:hanging="2"/>
        <w:jc w:val="both"/>
        <w:rPr>
          <w:rFonts w:ascii="Arial" w:eastAsia="Arial" w:hAnsi="Arial" w:cs="Arial"/>
          <w:strike/>
        </w:rPr>
      </w:pPr>
    </w:p>
    <w:p w14:paraId="708C81B3" w14:textId="5528FFC8" w:rsidR="005A1896" w:rsidRDefault="00921987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</w:t>
      </w:r>
      <w:r w:rsidR="00BF705E">
        <w:rPr>
          <w:rFonts w:ascii="Arial" w:eastAsia="Arial" w:hAnsi="Arial" w:cs="Arial"/>
          <w:b/>
        </w:rPr>
        <w:t>ÇÃO VI</w:t>
      </w:r>
    </w:p>
    <w:p w14:paraId="209C221D" w14:textId="4A054EA4" w:rsidR="00BF705E" w:rsidRDefault="00BF705E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 avaliação, </w:t>
      </w:r>
    </w:p>
    <w:p w14:paraId="5958B613" w14:textId="4A1998F3" w:rsidR="005A1896" w:rsidRPr="00CF5387" w:rsidRDefault="00921987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 w:rsidRPr="00CF5387">
        <w:rPr>
          <w:rFonts w:ascii="Arial" w:eastAsia="Arial" w:hAnsi="Arial" w:cs="Arial"/>
          <w:b/>
        </w:rPr>
        <w:t>DO</w:t>
      </w:r>
      <w:r w:rsidR="005F4097" w:rsidRPr="00CF5387">
        <w:rPr>
          <w:rFonts w:ascii="Arial" w:eastAsia="Arial" w:hAnsi="Arial" w:cs="Arial"/>
          <w:b/>
        </w:rPr>
        <w:t xml:space="preserve"> BANCO</w:t>
      </w:r>
      <w:r w:rsidRPr="00CF5387">
        <w:rPr>
          <w:rFonts w:ascii="Arial" w:eastAsia="Arial" w:hAnsi="Arial" w:cs="Arial"/>
          <w:b/>
        </w:rPr>
        <w:t xml:space="preserve"> DE ESPECIALISTAS</w:t>
      </w:r>
    </w:p>
    <w:p w14:paraId="3B4DCF18" w14:textId="4DBB36BA" w:rsidR="005A1896" w:rsidRPr="00CF5387" w:rsidRDefault="00BF705E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  <w:b/>
        </w:rPr>
      </w:pPr>
      <w:r w:rsidRPr="00CF5387">
        <w:rPr>
          <w:rFonts w:ascii="Arial" w:eastAsia="Arial" w:hAnsi="Arial" w:cs="Arial"/>
          <w:b/>
        </w:rPr>
        <w:t xml:space="preserve"> </w:t>
      </w:r>
    </w:p>
    <w:p w14:paraId="330E9D8B" w14:textId="1DFA0713" w:rsidR="005A1896" w:rsidRDefault="00921987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 w:rsidRPr="00CF5387">
        <w:rPr>
          <w:rFonts w:ascii="Arial" w:eastAsia="Arial" w:hAnsi="Arial" w:cs="Arial"/>
          <w:b/>
        </w:rPr>
        <w:t>Art.  14</w:t>
      </w:r>
      <w:r w:rsidRPr="00CF5387">
        <w:rPr>
          <w:rFonts w:ascii="Arial" w:eastAsia="Arial" w:hAnsi="Arial" w:cs="Arial"/>
        </w:rPr>
        <w:t>°</w:t>
      </w:r>
      <w:r w:rsidRPr="00CF5387">
        <w:rPr>
          <w:rFonts w:ascii="Arial" w:eastAsia="Arial" w:hAnsi="Arial" w:cs="Arial"/>
          <w:b/>
        </w:rPr>
        <w:t xml:space="preserve">. </w:t>
      </w:r>
      <w:r w:rsidRPr="00CF5387">
        <w:rPr>
          <w:rFonts w:ascii="Arial" w:eastAsia="Arial" w:hAnsi="Arial" w:cs="Arial"/>
        </w:rPr>
        <w:t xml:space="preserve">O </w:t>
      </w:r>
      <w:r w:rsidR="005F4097" w:rsidRPr="00CF5387">
        <w:rPr>
          <w:rFonts w:ascii="Arial" w:eastAsia="Arial" w:hAnsi="Arial" w:cs="Arial"/>
        </w:rPr>
        <w:t>Banco de Especialistas</w:t>
      </w:r>
      <w:r>
        <w:rPr>
          <w:rFonts w:ascii="Arial" w:eastAsia="Arial" w:hAnsi="Arial" w:cs="Arial"/>
        </w:rPr>
        <w:t xml:space="preserve"> é o órgão formado por Servidor</w:t>
      </w:r>
      <w:r w:rsidR="00A20661">
        <w:rPr>
          <w:rFonts w:ascii="Arial" w:eastAsia="Arial" w:hAnsi="Arial" w:cs="Arial"/>
        </w:rPr>
        <w:t>es qualificados e Profissionais</w:t>
      </w:r>
      <w:r>
        <w:rPr>
          <w:rFonts w:ascii="Arial" w:eastAsia="Arial" w:hAnsi="Arial" w:cs="Arial"/>
        </w:rPr>
        <w:t xml:space="preserve"> advindos da comunidade externa, com experiência reconhecida em sua área de atuação, responsáveis em oferecer suporte técnico e especializado às ações de Empreendedorismo Inovador. </w:t>
      </w:r>
    </w:p>
    <w:p w14:paraId="52BE9E75" w14:textId="3EF4DDF4" w:rsidR="005A1896" w:rsidRPr="005F4097" w:rsidRDefault="00921987" w:rsidP="00CF5387">
      <w:p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lastRenderedPageBreak/>
        <w:t xml:space="preserve">§ 1º. </w:t>
      </w:r>
      <w:r w:rsidR="005F4097">
        <w:rPr>
          <w:rFonts w:ascii="Arial" w:eastAsia="Arial" w:hAnsi="Arial" w:cs="Arial"/>
          <w:color w:val="202124"/>
        </w:rPr>
        <w:t>O cadastro</w:t>
      </w:r>
      <w:r>
        <w:rPr>
          <w:rFonts w:ascii="Arial" w:eastAsia="Arial" w:hAnsi="Arial" w:cs="Arial"/>
          <w:color w:val="202124"/>
        </w:rPr>
        <w:t xml:space="preserve"> dos membros do </w:t>
      </w:r>
      <w:r w:rsidR="005F4097">
        <w:rPr>
          <w:rFonts w:ascii="Arial" w:eastAsia="Arial" w:hAnsi="Arial" w:cs="Arial"/>
          <w:color w:val="202124"/>
        </w:rPr>
        <w:t>Banco de Especialistas</w:t>
      </w:r>
      <w:r>
        <w:rPr>
          <w:rFonts w:ascii="Arial" w:eastAsia="Arial" w:hAnsi="Arial" w:cs="Arial"/>
          <w:color w:val="202124"/>
        </w:rPr>
        <w:t xml:space="preserve"> será </w:t>
      </w:r>
      <w:r w:rsidR="00B23B54">
        <w:rPr>
          <w:rFonts w:ascii="Arial" w:eastAsia="Arial" w:hAnsi="Arial" w:cs="Arial"/>
          <w:color w:val="202124"/>
        </w:rPr>
        <w:t>gerido</w:t>
      </w:r>
      <w:r>
        <w:rPr>
          <w:rFonts w:ascii="Arial" w:eastAsia="Arial" w:hAnsi="Arial" w:cs="Arial"/>
          <w:color w:val="202124"/>
        </w:rPr>
        <w:t xml:space="preserve"> por edital de flux</w:t>
      </w:r>
      <w:r w:rsidR="005F4097">
        <w:rPr>
          <w:rFonts w:ascii="Arial" w:eastAsia="Arial" w:hAnsi="Arial" w:cs="Arial"/>
          <w:color w:val="202124"/>
        </w:rPr>
        <w:t xml:space="preserve">o contínuo, publicado pela AYTY, </w:t>
      </w:r>
      <w:r w:rsidR="005F4097" w:rsidRPr="005F4097">
        <w:rPr>
          <w:rFonts w:ascii="Arial" w:eastAsia="Arial" w:hAnsi="Arial" w:cs="Arial"/>
        </w:rPr>
        <w:t>que deve permitir, inclusive, atualizações de seu</w:t>
      </w:r>
      <w:r w:rsidR="005F4097" w:rsidRPr="005F4097">
        <w:rPr>
          <w:rFonts w:ascii="Arial" w:eastAsia="Arial" w:hAnsi="Arial" w:cs="Arial"/>
        </w:rPr>
        <w:t xml:space="preserve">s dados por parte </w:t>
      </w:r>
      <w:r w:rsidR="00CF5387" w:rsidRPr="005F4097">
        <w:rPr>
          <w:rFonts w:ascii="Arial" w:eastAsia="Arial" w:hAnsi="Arial" w:cs="Arial"/>
        </w:rPr>
        <w:t>dos inscritos</w:t>
      </w:r>
      <w:r w:rsidR="005F4097">
        <w:rPr>
          <w:rFonts w:ascii="Arial" w:eastAsia="Arial" w:hAnsi="Arial" w:cs="Arial"/>
        </w:rPr>
        <w:t>;</w:t>
      </w:r>
    </w:p>
    <w:p w14:paraId="75D1DAD9" w14:textId="3108EAA6" w:rsidR="005A1896" w:rsidRDefault="00921987" w:rsidP="00CF5387">
      <w:p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 xml:space="preserve">§ </w:t>
      </w:r>
      <w:r>
        <w:rPr>
          <w:rFonts w:ascii="Arial" w:eastAsia="Arial" w:hAnsi="Arial" w:cs="Arial"/>
        </w:rPr>
        <w:t xml:space="preserve">2°. A lista de membros que integram o </w:t>
      </w:r>
      <w:r w:rsidR="005F4097">
        <w:rPr>
          <w:rFonts w:ascii="Arial" w:eastAsia="Arial" w:hAnsi="Arial" w:cs="Arial"/>
        </w:rPr>
        <w:t>Banco de Especialistas</w:t>
      </w:r>
      <w:r>
        <w:rPr>
          <w:rFonts w:ascii="Arial" w:eastAsia="Arial" w:hAnsi="Arial" w:cs="Arial"/>
        </w:rPr>
        <w:t xml:space="preserve"> estará disponibilizada </w:t>
      </w:r>
      <w:r w:rsidR="005F4097">
        <w:rPr>
          <w:rFonts w:ascii="Arial" w:eastAsia="Arial" w:hAnsi="Arial" w:cs="Arial"/>
        </w:rPr>
        <w:t>publicamente;</w:t>
      </w:r>
    </w:p>
    <w:p w14:paraId="0EC5A9B3" w14:textId="53720D41" w:rsidR="005A1896" w:rsidRDefault="005F4097" w:rsidP="00CF5387">
      <w:p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§ 3º. Os membros cadastrados</w:t>
      </w:r>
      <w:r w:rsidR="00921987">
        <w:rPr>
          <w:rFonts w:ascii="Arial" w:eastAsia="Arial" w:hAnsi="Arial" w:cs="Arial"/>
        </w:rPr>
        <w:t xml:space="preserve"> poderão ser convidados a prestar </w:t>
      </w:r>
      <w:r>
        <w:rPr>
          <w:rFonts w:ascii="Arial" w:eastAsia="Arial" w:hAnsi="Arial" w:cs="Arial"/>
        </w:rPr>
        <w:t>atendimento em</w:t>
      </w:r>
      <w:r w:rsidR="00921987">
        <w:rPr>
          <w:rFonts w:ascii="Arial" w:eastAsia="Arial" w:hAnsi="Arial" w:cs="Arial"/>
        </w:rPr>
        <w:t xml:space="preserve"> todas as unidades da AYTY;</w:t>
      </w:r>
    </w:p>
    <w:p w14:paraId="3A3828EA" w14:textId="0538B6C7" w:rsidR="00A20661" w:rsidRPr="00A20661" w:rsidRDefault="00A20661" w:rsidP="00CF5387">
      <w:p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 w:rsidRPr="00A20661">
        <w:rPr>
          <w:rFonts w:ascii="Arial" w:eastAsia="Arial" w:hAnsi="Arial" w:cs="Arial"/>
          <w:i/>
        </w:rPr>
        <w:t>§ 4</w:t>
      </w:r>
      <w:r w:rsidRPr="00A20661">
        <w:rPr>
          <w:rFonts w:ascii="Arial" w:eastAsia="Arial" w:hAnsi="Arial" w:cs="Arial"/>
          <w:i/>
        </w:rPr>
        <w:t xml:space="preserve">º </w:t>
      </w:r>
      <w:r w:rsidRPr="00A20661">
        <w:rPr>
          <w:rFonts w:ascii="Arial" w:eastAsia="Arial" w:hAnsi="Arial" w:cs="Arial"/>
        </w:rPr>
        <w:t xml:space="preserve">Os membros </w:t>
      </w:r>
      <w:r w:rsidRPr="00A20661">
        <w:rPr>
          <w:rFonts w:ascii="Arial" w:eastAsia="Arial" w:hAnsi="Arial" w:cs="Arial"/>
        </w:rPr>
        <w:t xml:space="preserve">cadastrados no Banco de Especialistas, previamente </w:t>
      </w:r>
      <w:r w:rsidR="003D316D" w:rsidRPr="00A20661">
        <w:rPr>
          <w:rFonts w:ascii="Arial" w:eastAsia="Arial" w:hAnsi="Arial" w:cs="Arial"/>
        </w:rPr>
        <w:t>selecionados pelos</w:t>
      </w:r>
      <w:r w:rsidRPr="00A20661">
        <w:rPr>
          <w:rFonts w:ascii="Arial" w:eastAsia="Arial" w:hAnsi="Arial" w:cs="Arial"/>
        </w:rPr>
        <w:t xml:space="preserve"> Gestores (Sistêmico e Local), </w:t>
      </w:r>
      <w:r w:rsidRPr="00A20661">
        <w:rPr>
          <w:rFonts w:ascii="Arial" w:eastAsia="Arial" w:hAnsi="Arial" w:cs="Arial"/>
        </w:rPr>
        <w:t>de acor</w:t>
      </w:r>
      <w:r w:rsidRPr="00A20661">
        <w:rPr>
          <w:rFonts w:ascii="Arial" w:eastAsia="Arial" w:hAnsi="Arial" w:cs="Arial"/>
        </w:rPr>
        <w:t>do com seu perfil;</w:t>
      </w:r>
    </w:p>
    <w:p w14:paraId="500BFD09" w14:textId="20FFF69C" w:rsidR="005A1896" w:rsidRDefault="00921987" w:rsidP="00CF5387">
      <w:p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 xml:space="preserve">§ </w:t>
      </w:r>
      <w:r w:rsidR="00A20661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°. As ações dos membros do </w:t>
      </w:r>
      <w:r w:rsidR="005F4097">
        <w:rPr>
          <w:rFonts w:ascii="Arial" w:eastAsia="Arial" w:hAnsi="Arial" w:cs="Arial"/>
        </w:rPr>
        <w:t>Banco de Especialistas</w:t>
      </w:r>
      <w:r>
        <w:rPr>
          <w:rFonts w:ascii="Arial" w:eastAsia="Arial" w:hAnsi="Arial" w:cs="Arial"/>
        </w:rPr>
        <w:t xml:space="preserve"> serão coordenadas pelo gestor da unidade demandante;</w:t>
      </w:r>
    </w:p>
    <w:p w14:paraId="76F72745" w14:textId="6A504652" w:rsidR="005A1896" w:rsidRDefault="00A20661" w:rsidP="00CF5387">
      <w:p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§ 6</w:t>
      </w:r>
      <w:r w:rsidR="00921987">
        <w:rPr>
          <w:rFonts w:ascii="Arial" w:eastAsia="Arial" w:hAnsi="Arial" w:cs="Arial"/>
        </w:rPr>
        <w:t xml:space="preserve">º Os membros </w:t>
      </w:r>
      <w:r w:rsidR="005F4097">
        <w:rPr>
          <w:rFonts w:ascii="Arial" w:eastAsia="Arial" w:hAnsi="Arial" w:cs="Arial"/>
        </w:rPr>
        <w:t>do Banco de Especialistas</w:t>
      </w:r>
      <w:r w:rsidR="00921987">
        <w:rPr>
          <w:rFonts w:ascii="Arial" w:eastAsia="Arial" w:hAnsi="Arial" w:cs="Arial"/>
        </w:rPr>
        <w:t xml:space="preserve"> terão as seguintes atribuições, podendo quando </w:t>
      </w:r>
      <w:r w:rsidR="00B23B54">
        <w:rPr>
          <w:rFonts w:ascii="Arial" w:eastAsia="Arial" w:hAnsi="Arial" w:cs="Arial"/>
        </w:rPr>
        <w:t>convidado, executar</w:t>
      </w:r>
      <w:r w:rsidR="00921987">
        <w:rPr>
          <w:rFonts w:ascii="Arial" w:eastAsia="Arial" w:hAnsi="Arial" w:cs="Arial"/>
        </w:rPr>
        <w:t xml:space="preserve"> qualquer uma delas: </w:t>
      </w:r>
    </w:p>
    <w:p w14:paraId="02AA7C94" w14:textId="77777777" w:rsidR="005A1896" w:rsidRDefault="00921987" w:rsidP="00A63896">
      <w:pPr>
        <w:numPr>
          <w:ilvl w:val="0"/>
          <w:numId w:val="9"/>
        </w:numPr>
        <w:tabs>
          <w:tab w:val="left" w:pos="1701"/>
          <w:tab w:val="left" w:pos="2268"/>
        </w:tabs>
        <w:spacing w:before="60" w:after="120" w:line="276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Assessorar o coordenador local e/ou sistêmico em acompanhamento e mentoria à EIs;</w:t>
      </w:r>
    </w:p>
    <w:p w14:paraId="6179ECA4" w14:textId="77777777" w:rsidR="005A1896" w:rsidRDefault="00921987" w:rsidP="00A63896">
      <w:pPr>
        <w:numPr>
          <w:ilvl w:val="0"/>
          <w:numId w:val="9"/>
        </w:numPr>
        <w:tabs>
          <w:tab w:val="left" w:pos="1701"/>
          <w:tab w:val="left" w:pos="2268"/>
        </w:tabs>
        <w:spacing w:before="60" w:after="120" w:line="276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Orientar as E.I. ou empreendedores do Hotel tecnológico em mentoria na sua área de atuação;</w:t>
      </w:r>
    </w:p>
    <w:p w14:paraId="1D78363C" w14:textId="77777777" w:rsidR="005A1896" w:rsidRDefault="00921987" w:rsidP="00A63896">
      <w:pPr>
        <w:numPr>
          <w:ilvl w:val="0"/>
          <w:numId w:val="9"/>
        </w:numPr>
        <w:tabs>
          <w:tab w:val="left" w:pos="1701"/>
          <w:tab w:val="left" w:pos="2268"/>
        </w:tabs>
        <w:spacing w:before="60" w:after="120" w:line="276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Prestar consultorias, mediante ou não a retribuição pecuniária;</w:t>
      </w:r>
    </w:p>
    <w:p w14:paraId="27C5606F" w14:textId="50670E11" w:rsidR="005A1896" w:rsidRDefault="00921987" w:rsidP="00A63896">
      <w:pPr>
        <w:numPr>
          <w:ilvl w:val="0"/>
          <w:numId w:val="9"/>
        </w:numPr>
        <w:tabs>
          <w:tab w:val="left" w:pos="1701"/>
          <w:tab w:val="left" w:pos="2268"/>
        </w:tabs>
        <w:spacing w:before="60" w:after="120" w:line="276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Ministrar cursos e palestras para fomentar o empreendedorismo inovador, mediante retribuição pecuniária, ou não, às E.I.</w:t>
      </w:r>
      <w:r w:rsidR="00A63896">
        <w:rPr>
          <w:rFonts w:ascii="Arial" w:eastAsia="Arial" w:hAnsi="Arial" w:cs="Arial"/>
        </w:rPr>
        <w:t xml:space="preserve">, </w:t>
      </w:r>
      <w:r w:rsidR="00B23B54">
        <w:rPr>
          <w:rFonts w:ascii="Arial" w:eastAsia="Arial" w:hAnsi="Arial" w:cs="Arial"/>
        </w:rPr>
        <w:t>aos empreendedores</w:t>
      </w:r>
      <w:r>
        <w:rPr>
          <w:rFonts w:ascii="Arial" w:eastAsia="Arial" w:hAnsi="Arial" w:cs="Arial"/>
        </w:rPr>
        <w:t xml:space="preserve"> e/ou à comunidade;</w:t>
      </w:r>
    </w:p>
    <w:p w14:paraId="5A11447C" w14:textId="2F31BE16" w:rsidR="005A1896" w:rsidRDefault="005F4097" w:rsidP="00A63896">
      <w:pPr>
        <w:numPr>
          <w:ilvl w:val="0"/>
          <w:numId w:val="9"/>
        </w:numPr>
        <w:tabs>
          <w:tab w:val="left" w:pos="1701"/>
          <w:tab w:val="left" w:pos="2268"/>
        </w:tabs>
        <w:spacing w:before="60" w:after="120" w:line="276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Compor Banca de Avaliação no</w:t>
      </w:r>
      <w:r w:rsidR="00921987">
        <w:rPr>
          <w:rFonts w:ascii="Arial" w:eastAsia="Arial" w:hAnsi="Arial" w:cs="Arial"/>
        </w:rPr>
        <w:t xml:space="preserve"> processo de seleção de</w:t>
      </w:r>
      <w:r>
        <w:rPr>
          <w:rFonts w:ascii="Arial" w:eastAsia="Arial" w:hAnsi="Arial" w:cs="Arial"/>
        </w:rPr>
        <w:t xml:space="preserve"> empresas para ingresso na AYTY</w:t>
      </w:r>
      <w:r w:rsidR="00921987">
        <w:rPr>
          <w:rFonts w:ascii="Arial" w:eastAsia="Arial" w:hAnsi="Arial" w:cs="Arial"/>
        </w:rPr>
        <w:t>;</w:t>
      </w:r>
    </w:p>
    <w:p w14:paraId="637D31CB" w14:textId="77777777" w:rsidR="005A1896" w:rsidRDefault="00921987" w:rsidP="00A63896">
      <w:pPr>
        <w:numPr>
          <w:ilvl w:val="0"/>
          <w:numId w:val="9"/>
        </w:numPr>
        <w:tabs>
          <w:tab w:val="left" w:pos="1701"/>
          <w:tab w:val="left" w:pos="2268"/>
        </w:tabs>
        <w:spacing w:before="60" w:after="120" w:line="276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Representar a AYTY, em eventos promotores de inovação;</w:t>
      </w:r>
    </w:p>
    <w:p w14:paraId="54EC3666" w14:textId="6BDD0E14" w:rsidR="005A1896" w:rsidRDefault="00921987" w:rsidP="00A63896">
      <w:pPr>
        <w:numPr>
          <w:ilvl w:val="0"/>
          <w:numId w:val="9"/>
        </w:numPr>
        <w:tabs>
          <w:tab w:val="left" w:pos="1701"/>
          <w:tab w:val="left" w:pos="2268"/>
        </w:tabs>
        <w:spacing w:before="60" w:after="120" w:line="276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Validar a maturidade da EI, visando torná-la EG, juntamente com o Gestor Sistêmico (</w:t>
      </w:r>
      <w:r w:rsidR="00805F8A">
        <w:rPr>
          <w:rFonts w:ascii="Arial" w:eastAsia="Arial" w:hAnsi="Arial" w:cs="Arial"/>
        </w:rPr>
        <w:t>Art.</w:t>
      </w:r>
      <w:r>
        <w:rPr>
          <w:rFonts w:ascii="Arial" w:eastAsia="Arial" w:hAnsi="Arial" w:cs="Arial"/>
        </w:rPr>
        <w:t xml:space="preserve"> </w:t>
      </w:r>
      <w:r w:rsidR="00C12DE5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>) e a Coordenação da Unidade Local (</w:t>
      </w:r>
      <w:r w:rsidR="00805F8A">
        <w:rPr>
          <w:rFonts w:ascii="Arial" w:eastAsia="Arial" w:hAnsi="Arial" w:cs="Arial"/>
        </w:rPr>
        <w:t>Art.</w:t>
      </w:r>
      <w:r>
        <w:rPr>
          <w:rFonts w:ascii="Arial" w:eastAsia="Arial" w:hAnsi="Arial" w:cs="Arial"/>
        </w:rPr>
        <w:t xml:space="preserve"> </w:t>
      </w:r>
      <w:r w:rsidR="00C12DE5">
        <w:rPr>
          <w:rFonts w:ascii="Arial" w:eastAsia="Arial" w:hAnsi="Arial" w:cs="Arial"/>
        </w:rPr>
        <w:t>11</w:t>
      </w:r>
      <w:r>
        <w:rPr>
          <w:rFonts w:ascii="Arial" w:eastAsia="Arial" w:hAnsi="Arial" w:cs="Arial"/>
        </w:rPr>
        <w:t xml:space="preserve">). </w:t>
      </w:r>
    </w:p>
    <w:p w14:paraId="04EFD85A" w14:textId="46689B2A" w:rsidR="005A1896" w:rsidRDefault="00A20661" w:rsidP="00A63896">
      <w:pPr>
        <w:tabs>
          <w:tab w:val="left" w:pos="1701"/>
          <w:tab w:val="left" w:pos="2268"/>
        </w:tabs>
        <w:spacing w:before="60" w:after="6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§ 7</w:t>
      </w:r>
      <w:r w:rsidR="00921987">
        <w:rPr>
          <w:rFonts w:ascii="Arial" w:eastAsia="Arial" w:hAnsi="Arial" w:cs="Arial"/>
        </w:rPr>
        <w:t xml:space="preserve">º Um membro ativo do </w:t>
      </w:r>
      <w:r w:rsidR="005F4097">
        <w:rPr>
          <w:rFonts w:ascii="Arial" w:eastAsia="Arial" w:hAnsi="Arial" w:cs="Arial"/>
        </w:rPr>
        <w:t>Banco de Especialistas</w:t>
      </w:r>
      <w:r w:rsidR="00921987">
        <w:rPr>
          <w:rFonts w:ascii="Arial" w:eastAsia="Arial" w:hAnsi="Arial" w:cs="Arial"/>
        </w:rPr>
        <w:t xml:space="preserve"> pode ser descredenciado, por iniciativa própria, mediante </w:t>
      </w:r>
      <w:r w:rsidR="005F4097">
        <w:rPr>
          <w:rFonts w:ascii="Arial" w:eastAsia="Arial" w:hAnsi="Arial" w:cs="Arial"/>
        </w:rPr>
        <w:t>exclusão do cadastro</w:t>
      </w:r>
      <w:r w:rsidR="00921987">
        <w:rPr>
          <w:rFonts w:ascii="Arial" w:eastAsia="Arial" w:hAnsi="Arial" w:cs="Arial"/>
        </w:rPr>
        <w:t xml:space="preserve">, ou a pedido da </w:t>
      </w:r>
      <w:r w:rsidR="003D316D">
        <w:rPr>
          <w:rFonts w:ascii="Arial" w:eastAsia="Arial" w:hAnsi="Arial" w:cs="Arial"/>
        </w:rPr>
        <w:t>Gestão</w:t>
      </w:r>
      <w:r w:rsidR="00921987">
        <w:rPr>
          <w:rFonts w:ascii="Arial" w:eastAsia="Arial" w:hAnsi="Arial" w:cs="Arial"/>
        </w:rPr>
        <w:t xml:space="preserve"> Sistêmica, ou </w:t>
      </w:r>
      <w:r w:rsidR="00B23B54">
        <w:rPr>
          <w:rFonts w:ascii="Arial" w:eastAsia="Arial" w:hAnsi="Arial" w:cs="Arial"/>
        </w:rPr>
        <w:t>da Coordenação</w:t>
      </w:r>
      <w:r w:rsidR="00921987">
        <w:rPr>
          <w:rFonts w:ascii="Arial" w:eastAsia="Arial" w:hAnsi="Arial" w:cs="Arial"/>
        </w:rPr>
        <w:t xml:space="preserve"> </w:t>
      </w:r>
      <w:r w:rsidR="00B23B54">
        <w:rPr>
          <w:rFonts w:ascii="Arial" w:eastAsia="Arial" w:hAnsi="Arial" w:cs="Arial"/>
        </w:rPr>
        <w:t>Local, nos</w:t>
      </w:r>
      <w:r w:rsidR="00921987">
        <w:rPr>
          <w:rFonts w:ascii="Arial" w:eastAsia="Arial" w:hAnsi="Arial" w:cs="Arial"/>
        </w:rPr>
        <w:t xml:space="preserve"> termos do </w:t>
      </w:r>
      <w:r w:rsidR="00921987">
        <w:rPr>
          <w:rFonts w:ascii="Arial" w:eastAsia="Arial" w:hAnsi="Arial" w:cs="Arial"/>
          <w:color w:val="202124"/>
        </w:rPr>
        <w:t>edital de fluxo contínuo</w:t>
      </w:r>
      <w:r w:rsidR="00921987">
        <w:rPr>
          <w:rFonts w:ascii="Arial" w:eastAsia="Arial" w:hAnsi="Arial" w:cs="Arial"/>
        </w:rPr>
        <w:t>.</w:t>
      </w:r>
    </w:p>
    <w:p w14:paraId="23F550F9" w14:textId="15302F36" w:rsidR="005858DF" w:rsidRDefault="005858DF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748FDA6B" w14:textId="77777777" w:rsidR="005858DF" w:rsidRDefault="005858DF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004B9A63" w14:textId="77777777" w:rsidR="005A1896" w:rsidRDefault="005A1896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6F6E8973" w14:textId="77777777" w:rsidR="005A1896" w:rsidRDefault="0092198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before="6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CAPÍTULO </w:t>
      </w:r>
      <w:r>
        <w:rPr>
          <w:rFonts w:ascii="Arial" w:eastAsia="Arial" w:hAnsi="Arial" w:cs="Arial"/>
          <w:b/>
        </w:rPr>
        <w:t>V</w:t>
      </w:r>
    </w:p>
    <w:p w14:paraId="7E9BF789" w14:textId="77777777" w:rsidR="005A1896" w:rsidRDefault="0092198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before="6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PROCESSO DE SELEÇÃO DAS EMPRESAS</w:t>
      </w:r>
    </w:p>
    <w:p w14:paraId="40744D9D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48D249D7" w14:textId="34FEAD4C" w:rsidR="005A1896" w:rsidRDefault="00921987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15. </w:t>
      </w:r>
      <w:r>
        <w:rPr>
          <w:rFonts w:ascii="Arial" w:eastAsia="Arial" w:hAnsi="Arial" w:cs="Arial"/>
        </w:rPr>
        <w:t xml:space="preserve">As empresas passíveis de incubação deverão se enquadrar, preferencialmente, entre as áreas de atuação do </w:t>
      </w:r>
      <w:r w:rsidR="004D7588">
        <w:rPr>
          <w:rFonts w:ascii="Arial" w:eastAsia="Arial" w:hAnsi="Arial" w:cs="Arial"/>
        </w:rPr>
        <w:t>Campus</w:t>
      </w:r>
      <w:r>
        <w:rPr>
          <w:rFonts w:ascii="Arial" w:eastAsia="Arial" w:hAnsi="Arial" w:cs="Arial"/>
        </w:rPr>
        <w:t xml:space="preserve"> do IFAM.</w:t>
      </w:r>
    </w:p>
    <w:p w14:paraId="466793B9" w14:textId="77777777" w:rsidR="005A1896" w:rsidRDefault="00921987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Art.  16. </w:t>
      </w:r>
      <w:r>
        <w:rPr>
          <w:rFonts w:ascii="Arial" w:eastAsia="Arial" w:hAnsi="Arial" w:cs="Arial"/>
        </w:rPr>
        <w:t>As empresas a serem admitidas como incubadas na AYTY serão escolhidas por meio de um processo de seleção conforme previsto neste Regimento Interno.</w:t>
      </w:r>
    </w:p>
    <w:p w14:paraId="0E9AF926" w14:textId="31E75E48" w:rsidR="005A1896" w:rsidRDefault="00921987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17. </w:t>
      </w:r>
      <w:r>
        <w:rPr>
          <w:rFonts w:ascii="Arial" w:eastAsia="Arial" w:hAnsi="Arial" w:cs="Arial"/>
        </w:rPr>
        <w:t xml:space="preserve">O processo de seleção deverá ser iniciado com a publicação de edital, </w:t>
      </w:r>
      <w:r w:rsidR="00B23B54">
        <w:rPr>
          <w:rFonts w:ascii="Arial" w:eastAsia="Arial" w:hAnsi="Arial" w:cs="Arial"/>
        </w:rPr>
        <w:t xml:space="preserve">sendo </w:t>
      </w:r>
      <w:r w:rsidR="00B23B54" w:rsidRPr="00B23B54">
        <w:rPr>
          <w:rFonts w:ascii="Arial" w:eastAsia="Arial" w:hAnsi="Arial" w:cs="Arial"/>
        </w:rPr>
        <w:t>estabelecidas</w:t>
      </w:r>
      <w:r>
        <w:rPr>
          <w:rFonts w:ascii="Arial" w:eastAsia="Arial" w:hAnsi="Arial" w:cs="Arial"/>
        </w:rPr>
        <w:t xml:space="preserve"> as condições e critérios para a apresentação e seleção das propostas de empresas para incubação, contendo no mínimo as seguintes especificações: Objeto e prazos.</w:t>
      </w:r>
    </w:p>
    <w:p w14:paraId="6A54F195" w14:textId="77777777" w:rsidR="005A1896" w:rsidRDefault="00921987" w:rsidP="00A63896">
      <w:pPr>
        <w:numPr>
          <w:ilvl w:val="0"/>
          <w:numId w:val="11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Modalidade de incubação: Pré-incubação, Residente, Não Residente e Associada;</w:t>
      </w:r>
    </w:p>
    <w:p w14:paraId="57C4C59B" w14:textId="77777777" w:rsidR="005A1896" w:rsidRDefault="00921987" w:rsidP="00A63896">
      <w:pPr>
        <w:numPr>
          <w:ilvl w:val="0"/>
          <w:numId w:val="11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Critérios de seleção: objetivo, áreas preferenciais, apoio disponibilizado, obrigações do empreendedor, prazo de incubação e quantidade de vagas.</w:t>
      </w:r>
    </w:p>
    <w:p w14:paraId="32DDBB67" w14:textId="77777777" w:rsidR="005A1896" w:rsidRDefault="00921987" w:rsidP="00A63896">
      <w:pPr>
        <w:numPr>
          <w:ilvl w:val="0"/>
          <w:numId w:val="11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Condições de participação.</w:t>
      </w:r>
    </w:p>
    <w:p w14:paraId="7F6B2E10" w14:textId="77777777" w:rsidR="005A1896" w:rsidRDefault="00921987" w:rsidP="00A63896">
      <w:pPr>
        <w:numPr>
          <w:ilvl w:val="0"/>
          <w:numId w:val="11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Taxas.</w:t>
      </w:r>
    </w:p>
    <w:p w14:paraId="4DD31F3C" w14:textId="77777777" w:rsidR="005A1896" w:rsidRDefault="00921987" w:rsidP="00A63896">
      <w:pPr>
        <w:numPr>
          <w:ilvl w:val="0"/>
          <w:numId w:val="11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Dados sobre abertura de propostas, julgamento, encerramento do processo de seleção e notificação.</w:t>
      </w:r>
    </w:p>
    <w:p w14:paraId="376231B7" w14:textId="77777777" w:rsidR="005A1896" w:rsidRDefault="00921987" w:rsidP="00A63896">
      <w:pPr>
        <w:numPr>
          <w:ilvl w:val="0"/>
          <w:numId w:val="11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Divulgação dos resultados.</w:t>
      </w:r>
    </w:p>
    <w:p w14:paraId="4D1A090E" w14:textId="77777777" w:rsidR="005A1896" w:rsidRDefault="00921987" w:rsidP="00A63896">
      <w:pPr>
        <w:numPr>
          <w:ilvl w:val="0"/>
          <w:numId w:val="11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Outras informações julgadas necessárias</w:t>
      </w:r>
    </w:p>
    <w:p w14:paraId="7ADA342D" w14:textId="77777777" w:rsidR="005A1896" w:rsidRDefault="005A1896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</w:p>
    <w:p w14:paraId="2010973D" w14:textId="77777777" w:rsidR="005A1896" w:rsidRDefault="0092198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 18. </w:t>
      </w:r>
      <w:r>
        <w:rPr>
          <w:rFonts w:ascii="Arial" w:eastAsia="Arial" w:hAnsi="Arial" w:cs="Arial"/>
          <w:color w:val="000000"/>
        </w:rPr>
        <w:t>Além dos critérios estabelecidos nos artigos antecedentes, as empresas deverão atender às exigências expressas no Termo de Adesão de Utilização de Sistema Compartilhado de Incubação.</w:t>
      </w:r>
    </w:p>
    <w:p w14:paraId="3786C06C" w14:textId="1B6CB45E" w:rsidR="005A1896" w:rsidRDefault="00921987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19. </w:t>
      </w:r>
      <w:r w:rsidR="00B23B54">
        <w:rPr>
          <w:rFonts w:ascii="Arial" w:eastAsia="Arial" w:hAnsi="Arial" w:cs="Arial"/>
        </w:rPr>
        <w:t>Os</w:t>
      </w:r>
      <w:r>
        <w:rPr>
          <w:rFonts w:ascii="Arial" w:eastAsia="Arial" w:hAnsi="Arial" w:cs="Arial"/>
        </w:rPr>
        <w:t xml:space="preserve"> projetos são avaliados por uma banca, composta por 3 (três) avaliadores, oriundos do </w:t>
      </w:r>
      <w:r w:rsidR="005F4097">
        <w:rPr>
          <w:rFonts w:ascii="Arial" w:eastAsia="Arial" w:hAnsi="Arial" w:cs="Arial"/>
        </w:rPr>
        <w:t>Banco de Especialistas</w:t>
      </w:r>
      <w:r>
        <w:rPr>
          <w:rFonts w:ascii="Arial" w:eastAsia="Arial" w:hAnsi="Arial" w:cs="Arial"/>
        </w:rPr>
        <w:t>, podendo incluir membros externos.</w:t>
      </w:r>
    </w:p>
    <w:p w14:paraId="4790D117" w14:textId="77777777" w:rsidR="005A1896" w:rsidRDefault="00921987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02124"/>
        </w:rPr>
        <w:t>Parágrafo único</w:t>
      </w:r>
      <w:r>
        <w:rPr>
          <w:rFonts w:ascii="Arial" w:eastAsia="Arial" w:hAnsi="Arial" w:cs="Arial"/>
          <w:color w:val="202124"/>
        </w:rPr>
        <w:t xml:space="preserve">: Cabe ao Coordenador Local constituir a banca de avaliadores, em função do perfil do projeto a ser avaliado e das regras estipuladas no Edital.   </w:t>
      </w:r>
    </w:p>
    <w:p w14:paraId="19B241BD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6690B617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center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CAPÍTULO VI</w:t>
      </w:r>
    </w:p>
    <w:p w14:paraId="58A686AB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INGRESSO, PERMANÊNCIA E DESLIGAMENTO DE EMPRESAS EM INCUBAÇÃO</w:t>
      </w:r>
    </w:p>
    <w:p w14:paraId="078920B2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32B80696" w14:textId="0590E6AB" w:rsidR="005A1896" w:rsidRDefault="00B23B54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20. </w:t>
      </w:r>
      <w:r w:rsidR="00921987">
        <w:rPr>
          <w:rFonts w:ascii="Arial" w:eastAsia="Arial" w:hAnsi="Arial" w:cs="Arial"/>
        </w:rPr>
        <w:t>Os empreendedores, com projetos aprovados pela banca, serão notificados, para assinar o Termo de Adesão de Utilização de Sistema Compartilhado de Incubação pelo prazo de:</w:t>
      </w:r>
    </w:p>
    <w:p w14:paraId="58E16BA0" w14:textId="7A37EBCA" w:rsidR="005A1896" w:rsidRDefault="00921987" w:rsidP="00A63896">
      <w:pPr>
        <w:numPr>
          <w:ilvl w:val="0"/>
          <w:numId w:val="7"/>
        </w:numPr>
        <w:tabs>
          <w:tab w:val="left" w:pos="1701"/>
          <w:tab w:val="left" w:pos="2268"/>
        </w:tabs>
        <w:spacing w:before="60" w:after="120" w:line="276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06 (seis) meses</w:t>
      </w:r>
      <w:r w:rsidR="00F211C5">
        <w:rPr>
          <w:rFonts w:ascii="Arial" w:eastAsia="Arial" w:hAnsi="Arial" w:cs="Arial"/>
        </w:rPr>
        <w:t xml:space="preserve"> a 1 (um) ano</w:t>
      </w:r>
      <w:r>
        <w:rPr>
          <w:rFonts w:ascii="Arial" w:eastAsia="Arial" w:hAnsi="Arial" w:cs="Arial"/>
        </w:rPr>
        <w:t>, no caso de Hotel Tecnológico (Pré-incubação)</w:t>
      </w:r>
    </w:p>
    <w:p w14:paraId="5AEACFBC" w14:textId="3B754573" w:rsidR="005A1896" w:rsidRDefault="00F211C5" w:rsidP="00A63896">
      <w:pPr>
        <w:numPr>
          <w:ilvl w:val="0"/>
          <w:numId w:val="7"/>
        </w:numPr>
        <w:tabs>
          <w:tab w:val="left" w:pos="1701"/>
          <w:tab w:val="left" w:pos="2268"/>
        </w:tabs>
        <w:spacing w:before="60" w:after="120" w:line="276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Até </w:t>
      </w:r>
      <w:r w:rsidR="00921987">
        <w:rPr>
          <w:rFonts w:ascii="Arial" w:eastAsia="Arial" w:hAnsi="Arial" w:cs="Arial"/>
        </w:rPr>
        <w:t>36 (trinta e seis) meses na categoria de Residente e Não Residente</w:t>
      </w:r>
      <w:r>
        <w:rPr>
          <w:rFonts w:ascii="Arial" w:eastAsia="Arial" w:hAnsi="Arial" w:cs="Arial"/>
        </w:rPr>
        <w:t xml:space="preserve">, sendo avaliado em casos específicos </w:t>
      </w:r>
      <w:r w:rsidR="00953D65">
        <w:rPr>
          <w:rFonts w:ascii="Arial" w:eastAsia="Arial" w:hAnsi="Arial" w:cs="Arial"/>
        </w:rPr>
        <w:t xml:space="preserve">a dilação de prazo </w:t>
      </w:r>
      <w:r>
        <w:rPr>
          <w:rFonts w:ascii="Arial" w:eastAsia="Arial" w:hAnsi="Arial" w:cs="Arial"/>
        </w:rPr>
        <w:t>mediante aprovação</w:t>
      </w:r>
      <w:r w:rsidR="00953D65">
        <w:rPr>
          <w:rFonts w:ascii="Arial" w:eastAsia="Arial" w:hAnsi="Arial" w:cs="Arial"/>
        </w:rPr>
        <w:t xml:space="preserve"> de </w:t>
      </w:r>
      <w:r w:rsidR="00953D65">
        <w:rPr>
          <w:rFonts w:ascii="Arial" w:eastAsia="Arial" w:hAnsi="Arial" w:cs="Arial"/>
        </w:rPr>
        <w:t>solicitação</w:t>
      </w:r>
      <w:r w:rsidR="00953D65">
        <w:rPr>
          <w:rFonts w:ascii="Arial" w:eastAsia="Arial" w:hAnsi="Arial" w:cs="Arial"/>
        </w:rPr>
        <w:t xml:space="preserve"> formal</w:t>
      </w:r>
      <w:r w:rsidR="00921987">
        <w:rPr>
          <w:rFonts w:ascii="Arial" w:eastAsia="Arial" w:hAnsi="Arial" w:cs="Arial"/>
        </w:rPr>
        <w:t>;</w:t>
      </w:r>
      <w:r w:rsidR="00921987">
        <w:rPr>
          <w:rFonts w:ascii="Arial" w:eastAsia="Arial" w:hAnsi="Arial" w:cs="Arial"/>
        </w:rPr>
        <w:t xml:space="preserve"> </w:t>
      </w:r>
    </w:p>
    <w:p w14:paraId="7D304DBD" w14:textId="23DCAE9E" w:rsidR="005A1896" w:rsidRDefault="00B23B54" w:rsidP="00A63896">
      <w:pPr>
        <w:numPr>
          <w:ilvl w:val="0"/>
          <w:numId w:val="7"/>
        </w:numPr>
        <w:tabs>
          <w:tab w:val="left" w:pos="1701"/>
          <w:tab w:val="left" w:pos="2268"/>
        </w:tabs>
        <w:spacing w:before="60" w:after="120" w:line="276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Prazo</w:t>
      </w:r>
      <w:r w:rsidR="00921987">
        <w:rPr>
          <w:rFonts w:ascii="Arial" w:eastAsia="Arial" w:hAnsi="Arial" w:cs="Arial"/>
        </w:rPr>
        <w:t xml:space="preserve"> a combinar </w:t>
      </w:r>
      <w:r>
        <w:rPr>
          <w:rFonts w:ascii="Arial" w:eastAsia="Arial" w:hAnsi="Arial" w:cs="Arial"/>
        </w:rPr>
        <w:t>para Associada</w:t>
      </w:r>
      <w:r w:rsidR="00921987">
        <w:rPr>
          <w:rFonts w:ascii="Arial" w:eastAsia="Arial" w:hAnsi="Arial" w:cs="Arial"/>
        </w:rPr>
        <w:t>.</w:t>
      </w:r>
    </w:p>
    <w:p w14:paraId="412341D3" w14:textId="77777777" w:rsidR="005A1896" w:rsidRDefault="00921987" w:rsidP="00A63896">
      <w:p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lastRenderedPageBreak/>
        <w:t>§</w:t>
      </w:r>
      <w:r>
        <w:rPr>
          <w:rFonts w:ascii="Arial" w:eastAsia="Arial" w:hAnsi="Arial" w:cs="Arial"/>
          <w:b/>
        </w:rPr>
        <w:t xml:space="preserve"> 1°. </w:t>
      </w:r>
      <w:r>
        <w:rPr>
          <w:rFonts w:ascii="Arial" w:eastAsia="Arial" w:hAnsi="Arial" w:cs="Arial"/>
        </w:rPr>
        <w:t xml:space="preserve">Após receber o Termo de Adesão, os empreendedores terão 15 (quinze) dias para sua assinatura. Após a assinatura, terão um prazo de até 15 (quinze) dias para se instalarem na Incubadora. </w:t>
      </w:r>
    </w:p>
    <w:p w14:paraId="00A1005E" w14:textId="77777777" w:rsidR="005A1896" w:rsidRDefault="00921987" w:rsidP="00A63896">
      <w:p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</w:rPr>
        <w:t xml:space="preserve"> 2°. </w:t>
      </w:r>
      <w:r>
        <w:rPr>
          <w:rFonts w:ascii="Arial" w:eastAsia="Arial" w:hAnsi="Arial" w:cs="Arial"/>
        </w:rPr>
        <w:t xml:space="preserve">Os prazos de assinatura do Termo de Adesão poderão ser ampliados, mediante solicitação escrita e devidamente justificada, junto à Coordenação Local. </w:t>
      </w:r>
    </w:p>
    <w:p w14:paraId="3B97B8EA" w14:textId="1190E3E5" w:rsidR="005A1896" w:rsidRDefault="00921987" w:rsidP="00A63896">
      <w:p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</w:rPr>
        <w:t xml:space="preserve"> 3°. Os prazos para instalação poderão ser </w:t>
      </w:r>
      <w:r w:rsidR="00B23B54">
        <w:rPr>
          <w:rFonts w:ascii="Arial" w:eastAsia="Arial" w:hAnsi="Arial" w:cs="Arial"/>
        </w:rPr>
        <w:t>prorrogados</w:t>
      </w:r>
      <w:r>
        <w:rPr>
          <w:rFonts w:ascii="Arial" w:eastAsia="Arial" w:hAnsi="Arial" w:cs="Arial"/>
        </w:rPr>
        <w:t xml:space="preserve"> por igual período, mediante solicitação escrita e devidamente justificada da empresa incubada na modalidade residente, junto à Coordenação Local. </w:t>
      </w:r>
    </w:p>
    <w:p w14:paraId="469DCDA3" w14:textId="77777777" w:rsidR="005A1896" w:rsidRDefault="00921987" w:rsidP="00A63896">
      <w:p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</w:rPr>
        <w:t xml:space="preserve"> 4°. </w:t>
      </w:r>
      <w:r>
        <w:rPr>
          <w:rFonts w:ascii="Arial" w:eastAsia="Arial" w:hAnsi="Arial" w:cs="Arial"/>
        </w:rPr>
        <w:t>O Termo de Adesão de Utilização de Sistema Compartilhado de Incubação poderá ser renovado, dependendo do tempo que a empresa necessitará para atingir seu grau de maturidade. Isto será avaliado pela gestão da AYTY durante o acompanhamento no processo de incubação.</w:t>
      </w:r>
    </w:p>
    <w:p w14:paraId="2EE6C959" w14:textId="77777777" w:rsidR="005512F8" w:rsidRDefault="005512F8">
      <w:pPr>
        <w:ind w:left="0" w:hanging="2"/>
        <w:rPr>
          <w:rFonts w:ascii="Arial" w:eastAsia="Arial" w:hAnsi="Arial" w:cs="Arial"/>
          <w:color w:val="000000"/>
        </w:rPr>
      </w:pPr>
    </w:p>
    <w:p w14:paraId="66C71AB8" w14:textId="77777777" w:rsidR="005A1896" w:rsidRDefault="00921987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21. </w:t>
      </w:r>
      <w:r>
        <w:rPr>
          <w:rFonts w:ascii="Arial" w:eastAsia="Arial" w:hAnsi="Arial" w:cs="Arial"/>
        </w:rPr>
        <w:t>Poderá ser desligada a empresa em Incubação quando:</w:t>
      </w:r>
    </w:p>
    <w:p w14:paraId="7F58F84E" w14:textId="77777777" w:rsidR="005A1896" w:rsidRDefault="00921987" w:rsidP="00A63896">
      <w:pPr>
        <w:numPr>
          <w:ilvl w:val="0"/>
          <w:numId w:val="10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Vencer o prazo estabelecido no Contrato de Utilização de Sistema Compartilhado de Incubação.</w:t>
      </w:r>
    </w:p>
    <w:p w14:paraId="133AC505" w14:textId="77777777" w:rsidR="005A1896" w:rsidRDefault="00921987" w:rsidP="00A63896">
      <w:pPr>
        <w:numPr>
          <w:ilvl w:val="0"/>
          <w:numId w:val="10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Ocorrer desvio dos objetivos ou insolvência da empresa.</w:t>
      </w:r>
    </w:p>
    <w:p w14:paraId="50A50DE2" w14:textId="77777777" w:rsidR="005A1896" w:rsidRDefault="00921987" w:rsidP="00A63896">
      <w:pPr>
        <w:numPr>
          <w:ilvl w:val="0"/>
          <w:numId w:val="10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Apresentar riscos à segurança humana, ambiental e patrimonial da Incubadora.</w:t>
      </w:r>
    </w:p>
    <w:p w14:paraId="6712725D" w14:textId="77777777" w:rsidR="005A1896" w:rsidRDefault="00921987" w:rsidP="00A63896">
      <w:pPr>
        <w:numPr>
          <w:ilvl w:val="0"/>
          <w:numId w:val="10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Apresentar riscos à idoneidade das Empresas em Incubação ou da Incubadora.</w:t>
      </w:r>
    </w:p>
    <w:p w14:paraId="49BA3CC4" w14:textId="77777777" w:rsidR="005A1896" w:rsidRDefault="00921987" w:rsidP="00A63896">
      <w:pPr>
        <w:numPr>
          <w:ilvl w:val="0"/>
          <w:numId w:val="10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Ocorrer infração a qualquer uma das cláusulas do Termo de Adesão de Utilização de Sistema Compartilhado de Incubação.</w:t>
      </w:r>
    </w:p>
    <w:p w14:paraId="08BA0306" w14:textId="77777777" w:rsidR="005A1896" w:rsidRDefault="00921987" w:rsidP="00A63896">
      <w:pPr>
        <w:numPr>
          <w:ilvl w:val="0"/>
          <w:numId w:val="10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Mediante pedido da empresa, por escrito, junto à Coordenação Local que encaminhará a Coordenação Sistêmica.</w:t>
      </w:r>
    </w:p>
    <w:p w14:paraId="6312AC28" w14:textId="77777777" w:rsidR="005A1896" w:rsidRDefault="00921987" w:rsidP="00A63896">
      <w:pPr>
        <w:numPr>
          <w:ilvl w:val="0"/>
          <w:numId w:val="10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iniciativa da Gestão Sistêmica, ouvida a Coordenação Local, mediante parecer escrito e fundamentado.</w:t>
      </w:r>
    </w:p>
    <w:p w14:paraId="5E637676" w14:textId="77777777" w:rsidR="005A1896" w:rsidRDefault="00921987" w:rsidP="00A63896">
      <w:pPr>
        <w:numPr>
          <w:ilvl w:val="0"/>
          <w:numId w:val="10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Vencer o prazo estabelecido para assinatura do Termo de Adesão.</w:t>
      </w:r>
    </w:p>
    <w:p w14:paraId="28C47758" w14:textId="77777777" w:rsidR="005A1896" w:rsidRDefault="00921987" w:rsidP="00A63896">
      <w:pPr>
        <w:numPr>
          <w:ilvl w:val="0"/>
          <w:numId w:val="10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Vencer o prazo para instalação na incubadora quando empresas na modalidade residente.</w:t>
      </w:r>
    </w:p>
    <w:p w14:paraId="142322B8" w14:textId="77777777" w:rsidR="005A1896" w:rsidRDefault="00921987" w:rsidP="00A63896">
      <w:pPr>
        <w:numPr>
          <w:ilvl w:val="0"/>
          <w:numId w:val="10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Não houver o pagamento da taxa de contribuição mensal, mesmo que justificada, não superior a 3 (três) meses;</w:t>
      </w:r>
    </w:p>
    <w:p w14:paraId="22F7A5B7" w14:textId="09B64DCE" w:rsidR="005A1896" w:rsidRDefault="00921987" w:rsidP="00A63896">
      <w:pPr>
        <w:numPr>
          <w:ilvl w:val="0"/>
          <w:numId w:val="10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Não cumprimento de qualquer uma das cláusulas do Termo de </w:t>
      </w:r>
      <w:r w:rsidR="00B23B54">
        <w:rPr>
          <w:rFonts w:ascii="Arial" w:eastAsia="Arial" w:hAnsi="Arial" w:cs="Arial"/>
        </w:rPr>
        <w:t>Adesão</w:t>
      </w:r>
      <w:r w:rsidR="00B23B54">
        <w:rPr>
          <w:rFonts w:ascii="Arial" w:eastAsia="Arial" w:hAnsi="Arial" w:cs="Arial"/>
          <w:u w:val="single"/>
        </w:rPr>
        <w:t>;</w:t>
      </w:r>
    </w:p>
    <w:p w14:paraId="119D3227" w14:textId="77777777" w:rsidR="005A1896" w:rsidRDefault="00921987" w:rsidP="00A63896">
      <w:pPr>
        <w:numPr>
          <w:ilvl w:val="0"/>
          <w:numId w:val="10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Alcançar maturidade e estar pronta para Graduação.</w:t>
      </w:r>
    </w:p>
    <w:p w14:paraId="5699BF62" w14:textId="77777777" w:rsidR="005A1896" w:rsidRDefault="005A1896" w:rsidP="00A63896">
      <w:p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</w:p>
    <w:p w14:paraId="634FFBCD" w14:textId="1C60648E" w:rsidR="005512F8" w:rsidRDefault="005512F8" w:rsidP="00A63896">
      <w:pPr>
        <w:ind w:leftChars="471" w:left="1132" w:hanging="2"/>
        <w:rPr>
          <w:rFonts w:ascii="Arial" w:eastAsia="Arial" w:hAnsi="Arial" w:cs="Arial"/>
          <w:strike/>
        </w:rPr>
      </w:pP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  <w:color w:val="000000"/>
        </w:rPr>
        <w:t xml:space="preserve"> 1</w:t>
      </w:r>
      <w:r w:rsidR="00B23B54">
        <w:rPr>
          <w:rFonts w:ascii="Arial" w:eastAsia="Arial" w:hAnsi="Arial" w:cs="Arial"/>
          <w:b/>
          <w:color w:val="000000"/>
        </w:rPr>
        <w:t>°.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>Ocorrendo seu desligamento, a Empresa incubada na modalidade residente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color w:val="000000"/>
        </w:rPr>
        <w:t>entregará a AYTY em perfeitas condições, as instalações e os equipamentos cujo uso lhe foi permitido durante o período de incubação</w:t>
      </w:r>
      <w:r>
        <w:rPr>
          <w:rFonts w:ascii="Arial" w:eastAsia="Arial" w:hAnsi="Arial" w:cs="Arial"/>
        </w:rPr>
        <w:t>;</w:t>
      </w:r>
    </w:p>
    <w:p w14:paraId="0E7BC237" w14:textId="77777777" w:rsidR="005A1896" w:rsidRDefault="00921987" w:rsidP="00A63896">
      <w:pPr>
        <w:tabs>
          <w:tab w:val="left" w:pos="1680"/>
        </w:tabs>
        <w:spacing w:before="60" w:after="120" w:line="276" w:lineRule="auto"/>
        <w:ind w:leftChars="471" w:left="1132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02124"/>
        </w:rPr>
        <w:lastRenderedPageBreak/>
        <w:t>§</w:t>
      </w:r>
      <w:r>
        <w:rPr>
          <w:rFonts w:ascii="Arial" w:eastAsia="Arial" w:hAnsi="Arial" w:cs="Arial"/>
          <w:b/>
        </w:rPr>
        <w:t xml:space="preserve"> 2°.</w:t>
      </w:r>
      <w:r>
        <w:rPr>
          <w:rFonts w:ascii="Arial" w:eastAsia="Arial" w:hAnsi="Arial" w:cs="Arial"/>
        </w:rPr>
        <w:t xml:space="preserve"> A empresa graduada receberá um certificado de graduação emitido pela AYTY Sistêmica.</w:t>
      </w:r>
    </w:p>
    <w:p w14:paraId="3CD66A2F" w14:textId="77777777" w:rsidR="005A1896" w:rsidRDefault="00921987" w:rsidP="00A63896">
      <w:pPr>
        <w:tabs>
          <w:tab w:val="left" w:pos="1680"/>
        </w:tabs>
        <w:spacing w:before="60" w:after="120" w:line="276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</w:rPr>
        <w:t xml:space="preserve"> 3°. </w:t>
      </w:r>
      <w:r>
        <w:rPr>
          <w:rFonts w:ascii="Arial" w:eastAsia="Arial" w:hAnsi="Arial" w:cs="Arial"/>
        </w:rPr>
        <w:t>As benfeitorias decorrentes de alterações e reformas porventura realizadas incorporar-se-ão, automaticamente, ao patrimônio da Incubadora.</w:t>
      </w:r>
    </w:p>
    <w:p w14:paraId="08B45B61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0A224499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CAPÍTULO VII</w:t>
      </w:r>
    </w:p>
    <w:p w14:paraId="5FAE6970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USO DA INFRAESTRUTURA DA AYTY</w:t>
      </w:r>
    </w:p>
    <w:p w14:paraId="410FCEF2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1682EAEA" w14:textId="77777777" w:rsidR="005A1896" w:rsidRDefault="00921987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22. </w:t>
      </w:r>
      <w:r>
        <w:rPr>
          <w:rFonts w:ascii="Arial" w:eastAsia="Arial" w:hAnsi="Arial" w:cs="Arial"/>
        </w:rPr>
        <w:t>A AYTY se propõe fornecer à Empresa em Incubação os serviços e infraestrutura previstos no Termo de Adesão de Utilização de Sistema Compartilhado de Incubação obedecendo aos horários assim definidos:</w:t>
      </w:r>
    </w:p>
    <w:p w14:paraId="377AD40C" w14:textId="77777777" w:rsidR="005A1896" w:rsidRDefault="00921987" w:rsidP="00A63896">
      <w:pPr>
        <w:numPr>
          <w:ilvl w:val="0"/>
          <w:numId w:val="6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horário de funcionamento da Incubadora é o mesmo utilizado pelos servidores do IFAM, sempre respeitando as posturas municipais aplicáveis.</w:t>
      </w:r>
    </w:p>
    <w:p w14:paraId="7E259D4F" w14:textId="77777777" w:rsidR="005A1896" w:rsidRDefault="00921987" w:rsidP="00A63896">
      <w:pPr>
        <w:numPr>
          <w:ilvl w:val="0"/>
          <w:numId w:val="6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empresa que estiver estabelecida na Incubadora se submeterá ao horário da instituição, respeitando as normas locais de cada campus.</w:t>
      </w:r>
    </w:p>
    <w:p w14:paraId="0410CE72" w14:textId="77777777" w:rsidR="005A1896" w:rsidRDefault="005A1896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</w:p>
    <w:p w14:paraId="13CCB0E0" w14:textId="77777777" w:rsidR="005A1896" w:rsidRDefault="00921987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23. </w:t>
      </w:r>
      <w:r>
        <w:rPr>
          <w:rFonts w:ascii="Arial" w:eastAsia="Arial" w:hAnsi="Arial" w:cs="Arial"/>
        </w:rPr>
        <w:t>A AYTY não responderá, em nenhuma hipótese, pelas obrigações assumidas pelas Empresas em Incubação, junto a fornecedores, terceiros ou colaboradores.</w:t>
      </w:r>
    </w:p>
    <w:p w14:paraId="2EAA4377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54EAE7A6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24. </w:t>
      </w:r>
      <w:r>
        <w:rPr>
          <w:rFonts w:ascii="Arial" w:eastAsia="Arial" w:hAnsi="Arial" w:cs="Arial"/>
        </w:rPr>
        <w:t>Os sócios, acionistas, quotistas e/ou administradores das Empresas em Incubação, seus colaboradores e demais pessoas que participarem de suas atividades não terão qualquer vínculo empregatício com a AYTY.</w:t>
      </w:r>
    </w:p>
    <w:p w14:paraId="52C5A6B7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0399AB67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25. </w:t>
      </w:r>
      <w:r>
        <w:rPr>
          <w:rFonts w:ascii="Arial" w:eastAsia="Arial" w:hAnsi="Arial" w:cs="Arial"/>
        </w:rPr>
        <w:t>A EI deverá manter a Gestão da AYTY informada sobre alterações no seu quadro de colaboradores ou sócios;</w:t>
      </w:r>
    </w:p>
    <w:p w14:paraId="395137A1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Parágrafo único:</w:t>
      </w:r>
      <w:r>
        <w:rPr>
          <w:rFonts w:ascii="Arial" w:eastAsia="Arial" w:hAnsi="Arial" w:cs="Arial"/>
        </w:rPr>
        <w:t xml:space="preserve"> A EI deverá manter sempre atualizada a lista de membros e/ou associados a serem autorizados a permanecer no espaço, com respectiva identificação de vínculo;</w:t>
      </w:r>
    </w:p>
    <w:p w14:paraId="7BCFF194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7373AFA7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26. </w:t>
      </w:r>
      <w:r>
        <w:rPr>
          <w:rFonts w:ascii="Arial" w:eastAsia="Arial" w:hAnsi="Arial" w:cs="Arial"/>
        </w:rPr>
        <w:t>O IFAM e AYTY não responderão em nenhuma hipótese, pelas obrigações assumidas pela empresa incubada junto a fornecedores, terceiros ou colaboradores;</w:t>
      </w:r>
    </w:p>
    <w:p w14:paraId="3826814B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383AFC2E" w14:textId="76D048D0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27. </w:t>
      </w:r>
      <w:r>
        <w:rPr>
          <w:rFonts w:ascii="Arial" w:eastAsia="Arial" w:hAnsi="Arial" w:cs="Arial"/>
        </w:rPr>
        <w:t xml:space="preserve">É proibido a </w:t>
      </w:r>
      <w:r w:rsidR="00B23B54">
        <w:rPr>
          <w:rFonts w:ascii="Arial" w:eastAsia="Arial" w:hAnsi="Arial" w:cs="Arial"/>
        </w:rPr>
        <w:t>EI ocupar</w:t>
      </w:r>
      <w:r>
        <w:rPr>
          <w:rFonts w:ascii="Arial" w:eastAsia="Arial" w:hAnsi="Arial" w:cs="Arial"/>
        </w:rPr>
        <w:t xml:space="preserve"> espaços além daqueles originalmente cedidos e pactuados;</w:t>
      </w:r>
    </w:p>
    <w:p w14:paraId="49E933B2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Parágrafo único:</w:t>
      </w:r>
      <w:r>
        <w:rPr>
          <w:rFonts w:ascii="Arial" w:eastAsia="Arial" w:hAnsi="Arial" w:cs="Arial"/>
        </w:rPr>
        <w:t xml:space="preserve"> Não será permitido ceder, alugar seu módulo/sala ou parte dele a terceiros a qualquer título.</w:t>
      </w:r>
    </w:p>
    <w:p w14:paraId="12711C58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185905EE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28. </w:t>
      </w:r>
      <w:r>
        <w:rPr>
          <w:rFonts w:ascii="Arial" w:eastAsia="Arial" w:hAnsi="Arial" w:cs="Arial"/>
        </w:rPr>
        <w:t>Fica expressamente proibido a instalação de software não licenciado dentro das instalações da AYTY/IFAM, ficando cada EI responsável, civil e criminalmente, por tudo que estiver instalado em seu equipamento;</w:t>
      </w:r>
    </w:p>
    <w:p w14:paraId="2A454A83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3F484F45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Art.  29.  </w:t>
      </w:r>
      <w:r>
        <w:rPr>
          <w:rFonts w:ascii="Arial" w:eastAsia="Arial" w:hAnsi="Arial" w:cs="Arial"/>
        </w:rPr>
        <w:t>A EI poderá utilizar serviços de terceiros e os oferecidos pela AYTY ou por órgãos conveniados, na forma estabelecida em Contrato e/ou TERMO DE ADESÃO de Utilização de Sistema Compartilhado de Incubação.</w:t>
      </w:r>
    </w:p>
    <w:p w14:paraId="5415CF13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63B5F0E7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30. </w:t>
      </w:r>
      <w:r>
        <w:rPr>
          <w:rFonts w:ascii="Arial" w:eastAsia="Arial" w:hAnsi="Arial" w:cs="Arial"/>
        </w:rPr>
        <w:t>Será de responsabilidade da EI a reparação dos prejuízos que venha a causar às instalações da INSTITUIÇÃO ou a terceiros, em decorrência da utilização da infraestrutura física da Incubadora, não respondendo a AYTY por qualquer ônus a esse respeito.</w:t>
      </w:r>
    </w:p>
    <w:p w14:paraId="55E7C86D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3800D6C3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31. </w:t>
      </w:r>
      <w:r>
        <w:rPr>
          <w:rFonts w:ascii="Arial" w:eastAsia="Arial" w:hAnsi="Arial" w:cs="Arial"/>
        </w:rPr>
        <w:t>As ligações de máquinas, aparelhos ou equipamentos que exijam consumo de energia elétrica, água ou outra utilidade, além do estabelecido no Termo de Adesão, bem como a exploração de ramo industrial que implique aumento de risco e periculosidade dependerão de prévia autorização, por escrito, da Gestão da INSTITUIÇÃO/AYTY, que poderá exigir da Empresa em Incubação as modificações que se fizerem necessárias nas instalações cujo uso lhe foi permitido.</w:t>
      </w:r>
    </w:p>
    <w:p w14:paraId="133BD687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79A1AACB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32. </w:t>
      </w:r>
      <w:r>
        <w:rPr>
          <w:rFonts w:ascii="Arial" w:eastAsia="Arial" w:hAnsi="Arial" w:cs="Arial"/>
        </w:rPr>
        <w:t>Sempre que identificada necessidade, para garantir a segurança das instalações, será solicitado pela INSTITUIÇÃO através da Unidade Local à EI executar, com recursos próprios, reparos, reformas ou alterações na estrutura física ocupada.</w:t>
      </w:r>
    </w:p>
    <w:p w14:paraId="4A221EF6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1A0AAEE4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33. </w:t>
      </w:r>
      <w:r>
        <w:rPr>
          <w:rFonts w:ascii="Arial" w:eastAsia="Arial" w:hAnsi="Arial" w:cs="Arial"/>
        </w:rPr>
        <w:t>O uso das instalações da Incubadora por pessoal de responsabilidade das Empresas em Incubação subentende a observância de todas as regras de horário, postura e de comportamento exigidas pela AYTY, conforme estabelecido no Art. 21º</w:t>
      </w:r>
    </w:p>
    <w:p w14:paraId="26E42D68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1AAEBAB0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34. </w:t>
      </w:r>
      <w:r>
        <w:rPr>
          <w:rFonts w:ascii="Arial" w:eastAsia="Arial" w:hAnsi="Arial" w:cs="Arial"/>
        </w:rPr>
        <w:t>A manutenção da segurança, limpeza e ordem na área de seu uso exclusivo, será de responsabilidade de cada EI, com estrita observância da legislação, regulamentos e posturas aplicáveis em matéria de higiene, segurança e preservação do meio ambiente.</w:t>
      </w:r>
    </w:p>
    <w:p w14:paraId="3C3CA57D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7DA5850C" w14:textId="25346E7C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35. </w:t>
      </w:r>
      <w:r>
        <w:rPr>
          <w:rFonts w:ascii="Arial" w:eastAsia="Arial" w:hAnsi="Arial" w:cs="Arial"/>
        </w:rPr>
        <w:t xml:space="preserve">Pelo uso dos serviços e infraestrutura da AYTY, </w:t>
      </w:r>
      <w:r w:rsidR="00B23B54">
        <w:rPr>
          <w:rFonts w:ascii="Arial" w:eastAsia="Arial" w:hAnsi="Arial" w:cs="Arial"/>
        </w:rPr>
        <w:t>serão</w:t>
      </w:r>
      <w:r w:rsidR="0025775A">
        <w:rPr>
          <w:rFonts w:ascii="Arial" w:eastAsia="Arial" w:hAnsi="Arial" w:cs="Arial"/>
        </w:rPr>
        <w:t xml:space="preserve"> </w:t>
      </w:r>
      <w:r w:rsidR="00B23B54">
        <w:rPr>
          <w:rFonts w:ascii="Arial" w:eastAsia="Arial" w:hAnsi="Arial" w:cs="Arial"/>
        </w:rPr>
        <w:t>cobradas</w:t>
      </w:r>
      <w:r w:rsidR="0025775A">
        <w:rPr>
          <w:rFonts w:ascii="Arial" w:eastAsia="Arial" w:hAnsi="Arial" w:cs="Arial"/>
        </w:rPr>
        <w:t xml:space="preserve"> taxas definidas e atualizadas</w:t>
      </w:r>
      <w:r w:rsidR="00B23B54">
        <w:rPr>
          <w:rFonts w:ascii="Arial" w:eastAsia="Arial" w:hAnsi="Arial" w:cs="Arial"/>
        </w:rPr>
        <w:t xml:space="preserve"> das</w:t>
      </w:r>
      <w:r w:rsidR="00B23B54">
        <w:rPr>
          <w:rFonts w:ascii="Arial" w:eastAsia="Arial" w:hAnsi="Arial" w:cs="Arial"/>
        </w:rPr>
        <w:t xml:space="preserve"> EIMR</w:t>
      </w:r>
      <w:r w:rsidR="0025775A">
        <w:rPr>
          <w:rFonts w:ascii="Arial" w:eastAsia="Arial" w:hAnsi="Arial" w:cs="Arial"/>
        </w:rPr>
        <w:t xml:space="preserve"> </w:t>
      </w:r>
      <w:r w:rsidR="0025775A">
        <w:rPr>
          <w:rFonts w:ascii="Arial" w:eastAsia="Arial" w:hAnsi="Arial" w:cs="Arial"/>
        </w:rPr>
        <w:t>em cada unidade</w:t>
      </w:r>
      <w:r w:rsidR="00B23B54">
        <w:rPr>
          <w:rFonts w:ascii="Arial" w:eastAsia="Arial" w:hAnsi="Arial" w:cs="Arial"/>
        </w:rPr>
        <w:t xml:space="preserve"> de lotação</w:t>
      </w:r>
      <w:r w:rsidR="0025775A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mediante os custos fixados no Termo de Utilização de Sistema Compartilhado de Incubação.</w:t>
      </w:r>
    </w:p>
    <w:p w14:paraId="677F5D51" w14:textId="77777777" w:rsidR="00B23B54" w:rsidRDefault="00B23B54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51EE18FE" w14:textId="1F6F00C9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Parágrafo único:</w:t>
      </w:r>
      <w:r>
        <w:rPr>
          <w:rFonts w:ascii="Arial" w:eastAsia="Arial" w:hAnsi="Arial" w:cs="Arial"/>
        </w:rPr>
        <w:t xml:space="preserve"> Caso negociação em contrário, </w:t>
      </w:r>
      <w:r w:rsidR="0025775A">
        <w:rPr>
          <w:rFonts w:ascii="Arial" w:eastAsia="Arial" w:hAnsi="Arial" w:cs="Arial"/>
        </w:rPr>
        <w:t xml:space="preserve">como reforma e adequação do espaço, </w:t>
      </w:r>
      <w:r>
        <w:rPr>
          <w:rFonts w:ascii="Arial" w:eastAsia="Arial" w:hAnsi="Arial" w:cs="Arial"/>
        </w:rPr>
        <w:t>dever-se-á apresentar notas de despesas que comprovem eventuais investimentos até ao limite de prazo previamente estabelecido.</w:t>
      </w:r>
    </w:p>
    <w:p w14:paraId="36419706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0D4B975A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36. </w:t>
      </w:r>
      <w:r>
        <w:rPr>
          <w:rFonts w:ascii="Arial" w:eastAsia="Arial" w:hAnsi="Arial" w:cs="Arial"/>
        </w:rPr>
        <w:t>Para preservar o sigilo de todas as atividades em execução, na IE e nas EI, a circulação de pessoas dependerá de prévio credenciamento e restringir-se-á às partes que forem designadas.</w:t>
      </w:r>
    </w:p>
    <w:p w14:paraId="27FA06D4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3DE4B028" w14:textId="16F91125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37.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EIMR deverão responder pela manutenção de suas instalações, da sua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</w:rPr>
        <w:t xml:space="preserve">segurança interna, sendo recomendado a contratação de </w:t>
      </w:r>
      <w:r w:rsidR="00A63896">
        <w:rPr>
          <w:rFonts w:ascii="Arial" w:eastAsia="Arial" w:hAnsi="Arial" w:cs="Arial"/>
        </w:rPr>
        <w:t>seguro para</w:t>
      </w:r>
      <w:r>
        <w:rPr>
          <w:rFonts w:ascii="Arial" w:eastAsia="Arial" w:hAnsi="Arial" w:cs="Arial"/>
        </w:rPr>
        <w:t xml:space="preserve"> cobertura aos seus equipamentos, instalações e outros bens de sua propriedade ou recebidos a título de empréstimo da AYTY e ainda pelas condições de segurança dos seus equipamentos, eximindo a Instituição/AYTY de qualquer responsabilidade, </w:t>
      </w:r>
    </w:p>
    <w:p w14:paraId="0946D0C4" w14:textId="77777777" w:rsidR="005A1896" w:rsidRDefault="00921987" w:rsidP="00A63896">
      <w:pPr>
        <w:tabs>
          <w:tab w:val="left" w:pos="1701"/>
          <w:tab w:val="left" w:pos="2268"/>
        </w:tabs>
        <w:spacing w:before="60" w:after="6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Parágrafo único:</w:t>
      </w:r>
      <w:r>
        <w:rPr>
          <w:rFonts w:ascii="Arial" w:eastAsia="Arial" w:hAnsi="Arial" w:cs="Arial"/>
        </w:rPr>
        <w:t xml:space="preserve"> Cabe à EIMR a segurança das informações tecnológicas, que ainda não estejam cobertas por patente, se responsabilizando por eventual espionagem industrial ou ações desta natureza.</w:t>
      </w:r>
    </w:p>
    <w:p w14:paraId="7CC3A7B2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79055637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5CC9743D" w14:textId="77777777" w:rsidR="005A1896" w:rsidRDefault="0092198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before="6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CAPÍTULO VIII</w:t>
      </w:r>
    </w:p>
    <w:p w14:paraId="377D3688" w14:textId="77777777" w:rsidR="005A1896" w:rsidRDefault="00921987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DO PATRIMÔNIO E DAS RECEITAS</w:t>
      </w:r>
    </w:p>
    <w:p w14:paraId="59A1C83C" w14:textId="77777777" w:rsidR="005A1896" w:rsidRDefault="005A1896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2E8B94EB" w14:textId="77777777" w:rsidR="005A1896" w:rsidRDefault="00921987">
      <w:pPr>
        <w:tabs>
          <w:tab w:val="left" w:pos="1701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38. </w:t>
      </w:r>
      <w:r>
        <w:rPr>
          <w:rFonts w:ascii="Arial" w:eastAsia="Arial" w:hAnsi="Arial" w:cs="Arial"/>
        </w:rPr>
        <w:t>O patrimônio da AYTY será constituído por receitas oriundas de:</w:t>
      </w:r>
    </w:p>
    <w:p w14:paraId="3BDCBD29" w14:textId="77777777" w:rsidR="005A1896" w:rsidRDefault="00921987" w:rsidP="00A63896">
      <w:pPr>
        <w:numPr>
          <w:ilvl w:val="0"/>
          <w:numId w:val="5"/>
        </w:numPr>
        <w:tabs>
          <w:tab w:val="left" w:pos="1701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Doações,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auxílios, direitos ou créditos e outras aquisições proporcionadas por quaisquer pessoas físicas ou jurídicas, públicas e privadas, nacionais ou estrangeiras.</w:t>
      </w:r>
    </w:p>
    <w:p w14:paraId="1E5193CE" w14:textId="77777777" w:rsidR="005A1896" w:rsidRDefault="00921987" w:rsidP="00A63896">
      <w:pPr>
        <w:numPr>
          <w:ilvl w:val="0"/>
          <w:numId w:val="5"/>
        </w:numPr>
        <w:tabs>
          <w:tab w:val="left" w:pos="1701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Participação em projetos de instituições de fomento à pesquisa e desenvolvimento de tecnologia e de incentivo às micro e pequenas empresas;</w:t>
      </w:r>
    </w:p>
    <w:p w14:paraId="3AA00B5F" w14:textId="77777777" w:rsidR="005A1896" w:rsidRDefault="00921987" w:rsidP="00A63896">
      <w:pPr>
        <w:numPr>
          <w:ilvl w:val="0"/>
          <w:numId w:val="5"/>
        </w:numPr>
        <w:tabs>
          <w:tab w:val="left" w:pos="1701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Subvenção dos poderes públicos federal, estadual e municipal;</w:t>
      </w:r>
    </w:p>
    <w:p w14:paraId="28E10492" w14:textId="77777777" w:rsidR="005A1896" w:rsidRDefault="00921987" w:rsidP="00A63896">
      <w:pPr>
        <w:numPr>
          <w:ilvl w:val="0"/>
          <w:numId w:val="5"/>
        </w:numPr>
        <w:tabs>
          <w:tab w:val="left" w:pos="1701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Prestação de serviços e treinamentos realizados;</w:t>
      </w:r>
    </w:p>
    <w:p w14:paraId="5B790C56" w14:textId="77777777" w:rsidR="005A1896" w:rsidRDefault="00921987" w:rsidP="00A63896">
      <w:pPr>
        <w:numPr>
          <w:ilvl w:val="0"/>
          <w:numId w:val="5"/>
        </w:numPr>
        <w:tabs>
          <w:tab w:val="left" w:pos="1701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Aluguéis para uso temporário de seus ambientes de uso compartilhado; </w:t>
      </w:r>
    </w:p>
    <w:p w14:paraId="4DDB1B07" w14:textId="1F4A7477" w:rsidR="005A1896" w:rsidRDefault="00921987" w:rsidP="00A63896">
      <w:pPr>
        <w:numPr>
          <w:ilvl w:val="0"/>
          <w:numId w:val="5"/>
        </w:numPr>
        <w:tabs>
          <w:tab w:val="left" w:pos="1701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Percentual de projetos de empresas incubadas, prospectados com o apoio </w:t>
      </w:r>
      <w:r w:rsidR="00A63896">
        <w:rPr>
          <w:rFonts w:ascii="Arial" w:eastAsia="Arial" w:hAnsi="Arial" w:cs="Arial"/>
        </w:rPr>
        <w:t>da incubadora</w:t>
      </w:r>
      <w:r>
        <w:rPr>
          <w:rFonts w:ascii="Arial" w:eastAsia="Arial" w:hAnsi="Arial" w:cs="Arial"/>
        </w:rPr>
        <w:t>;</w:t>
      </w:r>
    </w:p>
    <w:p w14:paraId="69A8C8F0" w14:textId="77777777" w:rsidR="005A1896" w:rsidRDefault="00921987" w:rsidP="00A63896">
      <w:pPr>
        <w:numPr>
          <w:ilvl w:val="0"/>
          <w:numId w:val="5"/>
        </w:numPr>
        <w:tabs>
          <w:tab w:val="left" w:pos="1701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Taxa de retorno de investimento para aceleração em negócios de startups e/ou empresas incubadas;</w:t>
      </w:r>
    </w:p>
    <w:p w14:paraId="0B318086" w14:textId="77777777" w:rsidR="005A1896" w:rsidRDefault="00921987" w:rsidP="00A63896">
      <w:pPr>
        <w:numPr>
          <w:ilvl w:val="0"/>
          <w:numId w:val="5"/>
        </w:numPr>
        <w:tabs>
          <w:tab w:val="left" w:pos="1701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Taxa de retorno das empresas graduadas, </w:t>
      </w:r>
      <w:r>
        <w:rPr>
          <w:rFonts w:ascii="Arial" w:eastAsia="Arial" w:hAnsi="Arial" w:cs="Arial"/>
        </w:rPr>
        <w:t>como retribuição pecuniária do período de vínculo com a IE que deverá ser de 2% do seu faturamento obtido durante o último ano de incubação, divididos nos 12 meses subsequentes à sua graduação, ou em taxa única;</w:t>
      </w:r>
    </w:p>
    <w:p w14:paraId="051C4649" w14:textId="77777777" w:rsidR="005A1896" w:rsidRDefault="00921987" w:rsidP="00A63896">
      <w:pPr>
        <w:numPr>
          <w:ilvl w:val="0"/>
          <w:numId w:val="5"/>
        </w:numPr>
        <w:tabs>
          <w:tab w:val="left" w:pos="1701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Rendimentos do patrimônio próprio e quaisquer outras receitas decorrentes de atos lícitos e compatíveis com a finalidade da Incubação e com este Regimento.</w:t>
      </w:r>
    </w:p>
    <w:p w14:paraId="13466504" w14:textId="77777777" w:rsidR="005A1896" w:rsidRDefault="00921987" w:rsidP="00B23B5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spacing w:before="60" w:after="60" w:line="240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Parágrafo Único: </w:t>
      </w:r>
      <w:r>
        <w:rPr>
          <w:rFonts w:ascii="Arial" w:eastAsia="Arial" w:hAnsi="Arial" w:cs="Arial"/>
        </w:rPr>
        <w:t>O patrimônio da AYTY, em nenhuma hipótese, poderá ter aplicação diversa da estabelecida neste Regimento.</w:t>
      </w:r>
    </w:p>
    <w:p w14:paraId="0E9E0F51" w14:textId="77777777" w:rsidR="005A1896" w:rsidRDefault="005A189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CEBA7A8" w14:textId="4C5CE1CF" w:rsidR="00150F68" w:rsidRDefault="00921987">
      <w:pPr>
        <w:tabs>
          <w:tab w:val="left" w:pos="1701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Art. 39.</w:t>
      </w:r>
      <w:r w:rsidR="00150F68" w:rsidRPr="00150F68">
        <w:rPr>
          <w:rFonts w:ascii="Arial" w:eastAsia="Arial" w:hAnsi="Arial" w:cs="Arial"/>
        </w:rPr>
        <w:t xml:space="preserve"> </w:t>
      </w:r>
      <w:r w:rsidR="00150F68">
        <w:rPr>
          <w:rFonts w:ascii="Arial" w:eastAsia="Arial" w:hAnsi="Arial" w:cs="Arial"/>
        </w:rPr>
        <w:t>As despesas na AYTY devem guardar estreita e específica relação com sua finalidade e devem estar de acordo com o programa orçamentário</w:t>
      </w:r>
      <w:r w:rsidR="00150F68">
        <w:rPr>
          <w:rFonts w:ascii="Arial" w:eastAsia="Arial" w:hAnsi="Arial" w:cs="Arial"/>
        </w:rPr>
        <w:t>;</w:t>
      </w:r>
    </w:p>
    <w:p w14:paraId="7EBB995F" w14:textId="59A17405" w:rsidR="005A1896" w:rsidRDefault="00921987" w:rsidP="00A63896">
      <w:pPr>
        <w:tabs>
          <w:tab w:val="left" w:pos="1701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</w:rPr>
        <w:t xml:space="preserve"> 1</w:t>
      </w:r>
      <w:r>
        <w:rPr>
          <w:rFonts w:ascii="Arial" w:eastAsia="Arial" w:hAnsi="Arial" w:cs="Arial"/>
        </w:rPr>
        <w:t>°. Toda</w:t>
      </w:r>
      <w:r w:rsidR="00150F68">
        <w:rPr>
          <w:rFonts w:ascii="Arial" w:eastAsia="Arial" w:hAnsi="Arial" w:cs="Arial"/>
        </w:rPr>
        <w:t>s necessidades específicas e/ou</w:t>
      </w:r>
      <w:r>
        <w:rPr>
          <w:rFonts w:ascii="Arial" w:eastAsia="Arial" w:hAnsi="Arial" w:cs="Arial"/>
        </w:rPr>
        <w:t xml:space="preserve"> </w:t>
      </w:r>
      <w:r w:rsidR="00150F68">
        <w:rPr>
          <w:rFonts w:ascii="Arial" w:eastAsia="Arial" w:hAnsi="Arial" w:cs="Arial"/>
        </w:rPr>
        <w:t>alteração de despesas/custos deverão</w:t>
      </w:r>
      <w:r>
        <w:rPr>
          <w:rFonts w:ascii="Arial" w:eastAsia="Arial" w:hAnsi="Arial" w:cs="Arial"/>
        </w:rPr>
        <w:t xml:space="preserve"> ser </w:t>
      </w:r>
      <w:r w:rsidR="0025775A">
        <w:rPr>
          <w:rFonts w:ascii="Arial" w:eastAsia="Arial" w:hAnsi="Arial" w:cs="Arial"/>
        </w:rPr>
        <w:t>estabelecida</w:t>
      </w:r>
      <w:r w:rsidR="00150F68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no</w:t>
      </w:r>
      <w:r w:rsidR="00150F68">
        <w:rPr>
          <w:rFonts w:ascii="Arial" w:eastAsia="Arial" w:hAnsi="Arial" w:cs="Arial"/>
        </w:rPr>
        <w:t>s respectivos</w:t>
      </w:r>
      <w:r>
        <w:rPr>
          <w:rFonts w:ascii="Arial" w:eastAsia="Arial" w:hAnsi="Arial" w:cs="Arial"/>
        </w:rPr>
        <w:t xml:space="preserve"> Termo</w:t>
      </w:r>
      <w:r w:rsidR="00150F68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de Adesão de Utilização e Sistema Compartilhado de Incubação, ou termo</w:t>
      </w:r>
      <w:r w:rsidR="00150F68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aditivo</w:t>
      </w:r>
      <w:r w:rsidR="00150F68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;</w:t>
      </w:r>
    </w:p>
    <w:p w14:paraId="26FE8D9D" w14:textId="7249FAC5" w:rsidR="005A1896" w:rsidRDefault="005A1896" w:rsidP="00B23B5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60" w:after="60" w:line="240" w:lineRule="auto"/>
        <w:ind w:leftChars="0" w:left="0" w:firstLineChars="0" w:firstLine="0"/>
        <w:jc w:val="both"/>
        <w:rPr>
          <w:rFonts w:ascii="Arial" w:eastAsia="Arial" w:hAnsi="Arial" w:cs="Arial"/>
          <w:strike/>
        </w:rPr>
      </w:pPr>
    </w:p>
    <w:p w14:paraId="1B264ACF" w14:textId="77777777" w:rsidR="00B23B54" w:rsidRDefault="00B23B54" w:rsidP="00B23B5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60" w:after="60" w:line="240" w:lineRule="auto"/>
        <w:ind w:leftChars="0" w:left="0" w:firstLineChars="0" w:firstLine="0"/>
        <w:jc w:val="both"/>
        <w:rPr>
          <w:rFonts w:ascii="Arial" w:eastAsia="Arial" w:hAnsi="Arial" w:cs="Arial"/>
          <w:strike/>
        </w:rPr>
      </w:pPr>
    </w:p>
    <w:p w14:paraId="67819BFC" w14:textId="77777777" w:rsidR="00B23B54" w:rsidRDefault="00B23B5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60" w:after="60" w:line="240" w:lineRule="auto"/>
        <w:ind w:left="0" w:hanging="2"/>
        <w:jc w:val="both"/>
        <w:rPr>
          <w:rFonts w:ascii="Arial" w:eastAsia="Arial" w:hAnsi="Arial" w:cs="Arial"/>
          <w:strike/>
        </w:rPr>
      </w:pPr>
    </w:p>
    <w:p w14:paraId="0E8B74B7" w14:textId="77777777" w:rsidR="005A1896" w:rsidRDefault="00921987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lastRenderedPageBreak/>
        <w:t>CAPÍTULO IX</w:t>
      </w:r>
    </w:p>
    <w:p w14:paraId="17093832" w14:textId="77777777" w:rsidR="005A1896" w:rsidRDefault="00921987">
      <w:pPr>
        <w:tabs>
          <w:tab w:val="left" w:pos="1701"/>
        </w:tabs>
        <w:spacing w:before="60" w:after="120" w:line="276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 EXERCÍCIO FINANCEIRO</w:t>
      </w:r>
    </w:p>
    <w:p w14:paraId="57BD93FB" w14:textId="25182288" w:rsidR="005A1896" w:rsidRDefault="00921987">
      <w:pPr>
        <w:tabs>
          <w:tab w:val="left" w:pos="1701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40. </w:t>
      </w:r>
      <w:r>
        <w:rPr>
          <w:rFonts w:ascii="Arial" w:eastAsia="Arial" w:hAnsi="Arial" w:cs="Arial"/>
        </w:rPr>
        <w:t xml:space="preserve">O exercício financeiro da AYTY terá início no dia 01 de janeiro e terminará no dia 31 de dezembro, quando serão levantados pela Gestão </w:t>
      </w:r>
      <w:r w:rsidR="00150F68">
        <w:rPr>
          <w:rFonts w:ascii="Arial" w:eastAsia="Arial" w:hAnsi="Arial" w:cs="Arial"/>
        </w:rPr>
        <w:t>Sistêmica,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/>
        </w:rPr>
        <w:t>j</w:t>
      </w:r>
      <w:r>
        <w:rPr>
          <w:rFonts w:ascii="Arial" w:eastAsia="Arial" w:hAnsi="Arial" w:cs="Arial"/>
        </w:rPr>
        <w:t xml:space="preserve">unto às Coordenações Locais e Interveniente Financeiro, os demonstrativos e balanços financeiros exigidos pela legislação vigente e por </w:t>
      </w:r>
      <w:r w:rsidR="00150F68">
        <w:rPr>
          <w:rFonts w:ascii="Arial" w:eastAsia="Arial" w:hAnsi="Arial" w:cs="Arial"/>
        </w:rPr>
        <w:t>este Regimento</w:t>
      </w:r>
      <w:r>
        <w:rPr>
          <w:rFonts w:ascii="Arial" w:eastAsia="Arial" w:hAnsi="Arial" w:cs="Arial"/>
        </w:rPr>
        <w:t xml:space="preserve">, além de quaisquer outros relatórios que o presidente do </w:t>
      </w:r>
      <w:r w:rsidR="00F2685F">
        <w:rPr>
          <w:rFonts w:ascii="Arial" w:eastAsia="Arial" w:hAnsi="Arial" w:cs="Arial"/>
        </w:rPr>
        <w:t>Conselho Gestor</w:t>
      </w:r>
      <w:r>
        <w:rPr>
          <w:rFonts w:ascii="Arial" w:eastAsia="Arial" w:hAnsi="Arial" w:cs="Arial"/>
        </w:rPr>
        <w:t xml:space="preserve"> julgar conveniente.</w:t>
      </w:r>
    </w:p>
    <w:p w14:paraId="1EE2D868" w14:textId="77777777" w:rsidR="005A1896" w:rsidRDefault="00921987" w:rsidP="00A63896">
      <w:pPr>
        <w:tabs>
          <w:tab w:val="left" w:pos="1680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</w:rPr>
        <w:t xml:space="preserve"> 1º. </w:t>
      </w:r>
      <w:r>
        <w:rPr>
          <w:rFonts w:ascii="Arial" w:eastAsia="Arial" w:hAnsi="Arial" w:cs="Arial"/>
        </w:rPr>
        <w:t>O prazo para que a Gestão Sistêmica proceda a esta prestação de contas anual é de 60 (sessenta) dias, após o encerramento do exercício.</w:t>
      </w:r>
    </w:p>
    <w:p w14:paraId="7F94C78C" w14:textId="2E519B9D" w:rsidR="005A1896" w:rsidRDefault="00921987" w:rsidP="00A63896">
      <w:pPr>
        <w:tabs>
          <w:tab w:val="left" w:pos="1680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</w:rPr>
        <w:t xml:space="preserve"> 2º. </w:t>
      </w:r>
      <w:r>
        <w:rPr>
          <w:rFonts w:ascii="Arial" w:eastAsia="Arial" w:hAnsi="Arial" w:cs="Arial"/>
        </w:rPr>
        <w:t xml:space="preserve">A Gestão Sistêmica encaminhará as contas do exercício ao </w:t>
      </w:r>
      <w:r w:rsidR="00F2685F">
        <w:rPr>
          <w:rFonts w:ascii="Arial" w:eastAsia="Arial" w:hAnsi="Arial" w:cs="Arial"/>
        </w:rPr>
        <w:t>Conselho Gestor</w:t>
      </w:r>
      <w:r>
        <w:rPr>
          <w:rFonts w:ascii="Arial" w:eastAsia="Arial" w:hAnsi="Arial" w:cs="Arial"/>
        </w:rPr>
        <w:t>, que terá prazo de 30 (trinta) dias para examiná-las e exarar o parecer.</w:t>
      </w:r>
    </w:p>
    <w:p w14:paraId="09B847CA" w14:textId="1EEAC446" w:rsidR="005A1896" w:rsidRDefault="00921987" w:rsidP="00A63896">
      <w:pPr>
        <w:tabs>
          <w:tab w:val="left" w:pos="1680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</w:rPr>
        <w:t xml:space="preserve"> 3º. </w:t>
      </w:r>
      <w:r>
        <w:rPr>
          <w:rFonts w:ascii="Arial" w:eastAsia="Arial" w:hAnsi="Arial" w:cs="Arial"/>
        </w:rPr>
        <w:t xml:space="preserve">Recebido o parecer do </w:t>
      </w:r>
      <w:r w:rsidR="00F2685F">
        <w:rPr>
          <w:rFonts w:ascii="Arial" w:eastAsia="Arial" w:hAnsi="Arial" w:cs="Arial"/>
        </w:rPr>
        <w:t>Conselho Gestor</w:t>
      </w:r>
      <w:r>
        <w:rPr>
          <w:rFonts w:ascii="Arial" w:eastAsia="Arial" w:hAnsi="Arial" w:cs="Arial"/>
        </w:rPr>
        <w:t xml:space="preserve">, juntamente com as contas do exercício, o referido Conselho terá prazo de 30 (trinta) dias para examiná-las, se o caso, em reunião ordinária. </w:t>
      </w:r>
    </w:p>
    <w:p w14:paraId="7DA6C2A8" w14:textId="77777777" w:rsidR="005A1896" w:rsidRDefault="005A1896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0186A2AB" w14:textId="07D87B27" w:rsidR="005A1896" w:rsidRDefault="00921987">
      <w:pPr>
        <w:tabs>
          <w:tab w:val="left" w:pos="1701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41. </w:t>
      </w:r>
      <w:r>
        <w:rPr>
          <w:rFonts w:ascii="Arial" w:eastAsia="Arial" w:hAnsi="Arial" w:cs="Arial"/>
        </w:rPr>
        <w:t>A Gest</w:t>
      </w:r>
      <w:r w:rsidR="00B23B54">
        <w:rPr>
          <w:rFonts w:ascii="Arial" w:eastAsia="Arial" w:hAnsi="Arial" w:cs="Arial"/>
        </w:rPr>
        <w:t>ão Sistêmica apresentará a Pró-R</w:t>
      </w:r>
      <w:r>
        <w:rPr>
          <w:rFonts w:ascii="Arial" w:eastAsia="Arial" w:hAnsi="Arial" w:cs="Arial"/>
        </w:rPr>
        <w:t xml:space="preserve">eitoria de Extensão o Plano de Ação e a proposta orçamentária para cada exercício, referente ao custeio e a aplicação de recursos da AYTY, com antecedência mínima de 60 (sessenta) dias ao fim do exercício do ano corrente. </w:t>
      </w:r>
    </w:p>
    <w:p w14:paraId="251B2282" w14:textId="77777777" w:rsidR="005A1896" w:rsidRDefault="00921987" w:rsidP="00A63896">
      <w:pPr>
        <w:tabs>
          <w:tab w:val="left" w:pos="1986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</w:rPr>
        <w:t xml:space="preserve"> 1º. </w:t>
      </w:r>
      <w:r>
        <w:rPr>
          <w:rFonts w:ascii="Arial" w:eastAsia="Arial" w:hAnsi="Arial" w:cs="Arial"/>
        </w:rPr>
        <w:t>A Pró-Reitoria de Extensão terá prazo de 30 (trinta) dias para deliberar sobre a proposta orçamentária.</w:t>
      </w:r>
    </w:p>
    <w:p w14:paraId="1D07AB66" w14:textId="77777777" w:rsidR="005A1896" w:rsidRDefault="00921987" w:rsidP="00A63896">
      <w:pPr>
        <w:tabs>
          <w:tab w:val="left" w:pos="1986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</w:rPr>
        <w:t xml:space="preserve"> 2º. </w:t>
      </w:r>
      <w:r>
        <w:rPr>
          <w:rFonts w:ascii="Arial" w:eastAsia="Arial" w:hAnsi="Arial" w:cs="Arial"/>
        </w:rPr>
        <w:t>A proposta orçamentária só poderá ser executada após aprovação com deliberação pela Pró Reitoria de Extensão;</w:t>
      </w:r>
    </w:p>
    <w:p w14:paraId="4A4722B0" w14:textId="77777777" w:rsidR="005A1896" w:rsidRDefault="00921987" w:rsidP="00A63896">
      <w:pPr>
        <w:tabs>
          <w:tab w:val="left" w:pos="1986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</w:rPr>
        <w:t xml:space="preserve"> 3º. </w:t>
      </w:r>
      <w:r>
        <w:rPr>
          <w:rFonts w:ascii="Arial" w:eastAsia="Arial" w:hAnsi="Arial" w:cs="Arial"/>
        </w:rPr>
        <w:t>Por solicitação da Gestão Sistêmica e aprovado pela Pró-reitoria de Extensão, o orçamento poderá ser revisto e modificado, durante o correspondente exercício.</w:t>
      </w:r>
    </w:p>
    <w:p w14:paraId="260A85BB" w14:textId="77777777" w:rsidR="005A1896" w:rsidRDefault="005A1896">
      <w:pPr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</w:p>
    <w:p w14:paraId="7CB9132C" w14:textId="77777777" w:rsidR="005A1896" w:rsidRDefault="00921987">
      <w:p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 42.</w:t>
      </w:r>
      <w:r>
        <w:rPr>
          <w:rFonts w:ascii="Arial" w:eastAsia="Arial" w:hAnsi="Arial" w:cs="Arial"/>
        </w:rPr>
        <w:t xml:space="preserve"> A destinação dos resultados líquidos provenientes das atividades da AYTY e apurados ao final de cada exercício será vedada a distribuição de dividendos de espécie alguma ou qualquer parcela de seu patrimônio, a título de lucro ou participação nos resultados, a seus administradores, conselheiros, mantenedores ou associados.</w:t>
      </w:r>
    </w:p>
    <w:p w14:paraId="632180AF" w14:textId="77777777" w:rsidR="005A1896" w:rsidRDefault="005A189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before="60" w:after="60" w:line="240" w:lineRule="auto"/>
        <w:ind w:left="0" w:hanging="2"/>
        <w:rPr>
          <w:rFonts w:ascii="Arial" w:eastAsia="Arial" w:hAnsi="Arial" w:cs="Arial"/>
          <w:highlight w:val="green"/>
        </w:rPr>
      </w:pPr>
    </w:p>
    <w:p w14:paraId="1752A39A" w14:textId="77777777" w:rsidR="005A1896" w:rsidRDefault="005A189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before="60" w:after="60" w:line="240" w:lineRule="auto"/>
        <w:ind w:left="0" w:hanging="2"/>
        <w:jc w:val="center"/>
        <w:rPr>
          <w:rFonts w:ascii="Arial" w:eastAsia="Arial" w:hAnsi="Arial" w:cs="Arial"/>
          <w:highlight w:val="green"/>
        </w:rPr>
      </w:pPr>
    </w:p>
    <w:p w14:paraId="585AFF3E" w14:textId="77777777" w:rsidR="005A1896" w:rsidRDefault="0092198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before="6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 xml:space="preserve">CAPÍTULO </w:t>
      </w:r>
      <w:r>
        <w:rPr>
          <w:rFonts w:ascii="Arial" w:eastAsia="Arial" w:hAnsi="Arial" w:cs="Arial"/>
          <w:b/>
          <w:highlight w:val="white"/>
        </w:rPr>
        <w:t>X</w:t>
      </w:r>
    </w:p>
    <w:p w14:paraId="35FEE57C" w14:textId="77777777" w:rsidR="005A1896" w:rsidRDefault="0092198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before="6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DAS DISPOSIÇÕES GERAIS </w:t>
      </w:r>
    </w:p>
    <w:p w14:paraId="0EB69879" w14:textId="77777777" w:rsidR="005A1896" w:rsidRDefault="005A1896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0E0405F1" w14:textId="77777777" w:rsidR="005A1896" w:rsidRDefault="00921987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43. </w:t>
      </w:r>
      <w:r>
        <w:rPr>
          <w:rFonts w:ascii="Arial" w:eastAsia="Arial" w:hAnsi="Arial" w:cs="Arial"/>
        </w:rPr>
        <w:t xml:space="preserve">Na estrutura da AYTY, são funções remuneradas apenas aquelas contempladas por Edital específico ou dotação orçamentária, do IFAM, destinada a este fim. </w:t>
      </w:r>
    </w:p>
    <w:p w14:paraId="4B64B9EE" w14:textId="77777777" w:rsidR="005A1896" w:rsidRDefault="00921987" w:rsidP="00A63896">
      <w:pPr>
        <w:tabs>
          <w:tab w:val="left" w:pos="1701"/>
        </w:tabs>
        <w:spacing w:before="60" w:after="6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Parágrafo Único:</w:t>
      </w:r>
      <w:r>
        <w:rPr>
          <w:rFonts w:ascii="Arial" w:eastAsia="Arial" w:hAnsi="Arial" w:cs="Arial"/>
        </w:rPr>
        <w:t xml:space="preserve"> Em função de necessidades específicas, pagamentos eventuais poderão ser realizados, respeitados os termos estabelecidos no art. 21 da lei nº 12.772, de 28 de dezembro de 2012, na resolução nº 24 - CONSUP/IFAM, de 30 de julho de 2020, e demais regulamentações institucionais.</w:t>
      </w:r>
    </w:p>
    <w:p w14:paraId="723DAEF5" w14:textId="77777777" w:rsidR="005A1896" w:rsidRDefault="005A1896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436DE27E" w14:textId="3D6434AC" w:rsidR="005A1896" w:rsidRDefault="00921987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44. </w:t>
      </w:r>
      <w:r>
        <w:rPr>
          <w:rFonts w:ascii="Arial" w:eastAsia="Arial" w:hAnsi="Arial" w:cs="Arial"/>
        </w:rPr>
        <w:t xml:space="preserve">No caso de dissolução da AYTY, o que se dará nos casos previstos em lei ou por deliberação expressa do Reitor do IFAM e pelo </w:t>
      </w:r>
      <w:r w:rsidR="00F2685F">
        <w:rPr>
          <w:rFonts w:ascii="Arial" w:eastAsia="Arial" w:hAnsi="Arial" w:cs="Arial"/>
        </w:rPr>
        <w:t>Conselho Gestor</w:t>
      </w:r>
      <w:r>
        <w:rPr>
          <w:rFonts w:ascii="Arial" w:eastAsia="Arial" w:hAnsi="Arial" w:cs="Arial"/>
        </w:rPr>
        <w:t>, o patrimônio social remanescente da liquidação dos créditos e débitos será destinado ao IFAM.</w:t>
      </w:r>
    </w:p>
    <w:p w14:paraId="6996CE6B" w14:textId="77777777" w:rsidR="005A1896" w:rsidRDefault="005A1896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5979C61F" w14:textId="77777777" w:rsidR="005A1896" w:rsidRDefault="00921987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45. </w:t>
      </w:r>
      <w:r>
        <w:rPr>
          <w:rFonts w:ascii="Arial" w:eastAsia="Arial" w:hAnsi="Arial" w:cs="Arial"/>
        </w:rPr>
        <w:t>Fica eleito como competente, para dirimir as controvérsias oriundas do presente Regimento, o Foro da Comarca de Manaus–AM.</w:t>
      </w:r>
    </w:p>
    <w:p w14:paraId="2FB278A4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  <w:highlight w:val="yellow"/>
        </w:rPr>
      </w:pPr>
    </w:p>
    <w:p w14:paraId="6CCAFC33" w14:textId="2C6587AC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46. </w:t>
      </w:r>
      <w:r>
        <w:rPr>
          <w:rFonts w:ascii="Arial" w:eastAsia="Arial" w:hAnsi="Arial" w:cs="Arial"/>
        </w:rPr>
        <w:t xml:space="preserve">Os casos omissos serão resolvidos pelo Reitor do IFAM e </w:t>
      </w:r>
      <w:r w:rsidR="00F2685F">
        <w:rPr>
          <w:rFonts w:ascii="Arial" w:eastAsia="Arial" w:hAnsi="Arial" w:cs="Arial"/>
        </w:rPr>
        <w:t>Conselho Gestor</w:t>
      </w:r>
      <w:r>
        <w:rPr>
          <w:rFonts w:ascii="Arial" w:eastAsia="Arial" w:hAnsi="Arial" w:cs="Arial"/>
        </w:rPr>
        <w:t>.</w:t>
      </w:r>
    </w:p>
    <w:p w14:paraId="423A1B73" w14:textId="77777777" w:rsidR="005A1896" w:rsidRDefault="005A189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60" w:after="6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4A3BEC69" w14:textId="77777777" w:rsidR="005A1896" w:rsidRDefault="00921987">
      <w:pPr>
        <w:tabs>
          <w:tab w:val="left" w:pos="1701"/>
        </w:tabs>
        <w:spacing w:before="60" w:after="60"/>
        <w:ind w:left="1" w:hanging="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Art. </w:t>
      </w:r>
      <w:r>
        <w:rPr>
          <w:rFonts w:ascii="Arial" w:eastAsia="Arial" w:hAnsi="Arial" w:cs="Arial"/>
          <w:b/>
        </w:rPr>
        <w:t xml:space="preserve"> 47. </w:t>
      </w:r>
      <w:r>
        <w:rPr>
          <w:rFonts w:ascii="Arial" w:eastAsia="Arial" w:hAnsi="Arial" w:cs="Arial"/>
        </w:rPr>
        <w:t>O desenvolvimento das ações da AYTY deverá observar a Lei Nº 10.973 de 2 de dezembro de 2004-</w:t>
      </w:r>
      <w:r>
        <w:rPr>
          <w:rFonts w:ascii="Arial" w:eastAsia="Arial" w:hAnsi="Arial" w:cs="Arial"/>
          <w:sz w:val="26"/>
          <w:szCs w:val="26"/>
        </w:rPr>
        <w:t xml:space="preserve">Lei da Inovação, alterada pela Lei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z w:val="26"/>
          <w:szCs w:val="26"/>
        </w:rPr>
        <w:t xml:space="preserve"> 13.243 de 11 de janeiro de 2016, quando necessário.</w:t>
      </w:r>
    </w:p>
    <w:p w14:paraId="77E9459E" w14:textId="77777777" w:rsidR="005A1896" w:rsidRDefault="005A1896">
      <w:pPr>
        <w:tabs>
          <w:tab w:val="left" w:pos="1701"/>
        </w:tabs>
        <w:spacing w:before="60" w:after="60"/>
        <w:ind w:left="1" w:hanging="3"/>
        <w:jc w:val="both"/>
        <w:rPr>
          <w:rFonts w:ascii="Arial" w:eastAsia="Arial" w:hAnsi="Arial" w:cs="Arial"/>
          <w:sz w:val="26"/>
          <w:szCs w:val="26"/>
        </w:rPr>
      </w:pPr>
    </w:p>
    <w:p w14:paraId="4B20B78F" w14:textId="3A629ED2" w:rsidR="005A1896" w:rsidRDefault="00921987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48. </w:t>
      </w:r>
      <w:r>
        <w:rPr>
          <w:rFonts w:ascii="Arial" w:eastAsia="Arial" w:hAnsi="Arial" w:cs="Arial"/>
        </w:rPr>
        <w:t xml:space="preserve">Quando houver participação da AYTY, junto a qualquer empresa incubada, na pesquisa, desenvolvimento e/ou aperfeiçoamento de técnicas, processos ou produtos suscetíveis de propriedade intelectual, a Lei da Propriedade Intelectual, Lei 9.279 de 14 de maio de 1996, definirá a participação do IFAM no domínio das respectivas patentes, modelos de utilidade e/ou industriais, </w:t>
      </w:r>
      <w:r w:rsidR="00FA62F8">
        <w:rPr>
          <w:rFonts w:ascii="Arial" w:eastAsia="Arial" w:hAnsi="Arial" w:cs="Arial"/>
        </w:rPr>
        <w:t>conforme Política de Inovação do IFAM;</w:t>
      </w:r>
    </w:p>
    <w:p w14:paraId="412EB7D9" w14:textId="77777777" w:rsidR="005A1896" w:rsidRDefault="00921987" w:rsidP="00A63896">
      <w:pPr>
        <w:tabs>
          <w:tab w:val="left" w:pos="2040"/>
        </w:tabs>
        <w:spacing w:before="60" w:after="6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Parágrafo Único. </w:t>
      </w:r>
      <w:r>
        <w:rPr>
          <w:rFonts w:ascii="Arial" w:eastAsia="Arial" w:hAnsi="Arial" w:cs="Arial"/>
        </w:rPr>
        <w:t>As questões de propriedade intelectual serão tratadas caso a caso, considerando-se o grau de envolvimento da Incubadora no desenvolvimento ou aperfeiçoamento de modelos ou processos utilizados pelo empreendedor e empresa em incubação, com observância da legislação aplicável.</w:t>
      </w:r>
    </w:p>
    <w:p w14:paraId="384FE3F0" w14:textId="77777777" w:rsidR="005A1896" w:rsidRDefault="005A189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60" w:after="60" w:line="240" w:lineRule="auto"/>
        <w:ind w:left="0" w:hanging="2"/>
        <w:rPr>
          <w:rFonts w:ascii="Arial" w:eastAsia="Arial" w:hAnsi="Arial" w:cs="Arial"/>
        </w:rPr>
      </w:pPr>
    </w:p>
    <w:p w14:paraId="6BE83B70" w14:textId="77777777" w:rsidR="005A1896" w:rsidRDefault="00921987">
      <w:pPr>
        <w:tabs>
          <w:tab w:val="center" w:pos="4419"/>
          <w:tab w:val="right" w:pos="8838"/>
        </w:tabs>
        <w:spacing w:before="60" w:after="60"/>
        <w:ind w:left="0" w:hanging="2"/>
        <w:rPr>
          <w:rFonts w:ascii="Arial" w:eastAsia="Arial" w:hAnsi="Arial" w:cs="Arial"/>
          <w:strike/>
        </w:rPr>
      </w:pPr>
      <w:r>
        <w:rPr>
          <w:rFonts w:ascii="Arial" w:eastAsia="Arial" w:hAnsi="Arial" w:cs="Arial"/>
          <w:b/>
        </w:rPr>
        <w:t>Art.  49.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</w:rPr>
        <w:t>Este Regimento entra em vigor a partir de sua publicação no Diário Oficial da União.</w:t>
      </w:r>
    </w:p>
    <w:p w14:paraId="473D1BF1" w14:textId="77777777" w:rsidR="005A1896" w:rsidRDefault="005A1896">
      <w:pPr>
        <w:tabs>
          <w:tab w:val="center" w:pos="4419"/>
          <w:tab w:val="right" w:pos="8838"/>
        </w:tabs>
        <w:spacing w:before="60" w:after="60"/>
        <w:ind w:left="0" w:hanging="2"/>
        <w:rPr>
          <w:rFonts w:ascii="Arial" w:eastAsia="Arial" w:hAnsi="Arial" w:cs="Arial"/>
          <w:strike/>
        </w:rPr>
      </w:pPr>
    </w:p>
    <w:p w14:paraId="0E65C7E4" w14:textId="77777777" w:rsidR="005A1896" w:rsidRDefault="005A1896">
      <w:pPr>
        <w:tabs>
          <w:tab w:val="center" w:pos="4419"/>
          <w:tab w:val="right" w:pos="8838"/>
        </w:tabs>
        <w:spacing w:before="60" w:after="60"/>
        <w:ind w:left="0" w:hanging="2"/>
        <w:rPr>
          <w:rFonts w:ascii="Arial" w:eastAsia="Arial" w:hAnsi="Arial" w:cs="Arial"/>
          <w:strike/>
          <w:highlight w:val="green"/>
        </w:rPr>
      </w:pPr>
    </w:p>
    <w:p w14:paraId="71B23969" w14:textId="77777777" w:rsidR="005A1896" w:rsidRDefault="009219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60" w:after="6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LÍVIA DE SOUZA CAMURÇA LIMA</w:t>
      </w:r>
    </w:p>
    <w:p w14:paraId="5D516B34" w14:textId="755C5A4E" w:rsidR="005A1896" w:rsidRDefault="009219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60" w:after="60"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Reitora em </w:t>
      </w:r>
      <w:r w:rsidR="00B23B54">
        <w:rPr>
          <w:rFonts w:ascii="Arial" w:eastAsia="Arial" w:hAnsi="Arial" w:cs="Arial"/>
          <w:color w:val="000000"/>
        </w:rPr>
        <w:t>exercício e</w:t>
      </w:r>
      <w:r>
        <w:rPr>
          <w:rFonts w:ascii="Arial" w:eastAsia="Arial" w:hAnsi="Arial" w:cs="Arial"/>
          <w:color w:val="000000"/>
        </w:rPr>
        <w:t xml:space="preserve"> Presidente do Conselho Superior</w:t>
      </w:r>
    </w:p>
    <w:sectPr w:rsidR="005A18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701" w:right="1134" w:bottom="1134" w:left="113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3EA00" w14:textId="77777777" w:rsidR="007D0E50" w:rsidRDefault="007D0E50">
      <w:pPr>
        <w:spacing w:line="240" w:lineRule="auto"/>
        <w:ind w:left="0" w:hanging="2"/>
      </w:pPr>
      <w:r>
        <w:separator/>
      </w:r>
    </w:p>
  </w:endnote>
  <w:endnote w:type="continuationSeparator" w:id="0">
    <w:p w14:paraId="22FF4D15" w14:textId="77777777" w:rsidR="007D0E50" w:rsidRDefault="007D0E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79F3B" w14:textId="77777777" w:rsidR="00555877" w:rsidRDefault="0055587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8E82E" w14:textId="77777777" w:rsidR="00555877" w:rsidRDefault="00555877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87815" w14:textId="77777777" w:rsidR="00555877" w:rsidRDefault="0055587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7244B" w14:textId="77777777" w:rsidR="007D0E50" w:rsidRDefault="007D0E50">
      <w:pPr>
        <w:spacing w:line="240" w:lineRule="auto"/>
        <w:ind w:left="0" w:hanging="2"/>
      </w:pPr>
      <w:r>
        <w:separator/>
      </w:r>
    </w:p>
  </w:footnote>
  <w:footnote w:type="continuationSeparator" w:id="0">
    <w:p w14:paraId="766B7844" w14:textId="77777777" w:rsidR="007D0E50" w:rsidRDefault="007D0E5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2552" w14:textId="77777777" w:rsidR="00555877" w:rsidRDefault="0055587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398CF" w14:textId="3915E39E" w:rsidR="005A1896" w:rsidRDefault="005A189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1"/>
      <w:tblW w:w="10815" w:type="dxa"/>
      <w:tblInd w:w="-507" w:type="dxa"/>
      <w:tblLayout w:type="fixed"/>
      <w:tblLook w:val="0000" w:firstRow="0" w:lastRow="0" w:firstColumn="0" w:lastColumn="0" w:noHBand="0" w:noVBand="0"/>
    </w:tblPr>
    <w:tblGrid>
      <w:gridCol w:w="2190"/>
      <w:gridCol w:w="7065"/>
      <w:gridCol w:w="1560"/>
    </w:tblGrid>
    <w:tr w:rsidR="005A1896" w14:paraId="3518061E" w14:textId="77777777">
      <w:trPr>
        <w:trHeight w:val="883"/>
      </w:trPr>
      <w:tc>
        <w:tcPr>
          <w:tcW w:w="2190" w:type="dxa"/>
        </w:tcPr>
        <w:p w14:paraId="206A3264" w14:textId="77777777" w:rsidR="005A1896" w:rsidRDefault="00921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right="42" w:hanging="2"/>
            <w:jc w:val="both"/>
            <w:rPr>
              <w:color w:val="000000"/>
              <w:sz w:val="20"/>
              <w:szCs w:val="20"/>
            </w:rPr>
          </w:pPr>
          <w:r>
            <w:rPr>
              <w:b/>
              <w:noProof/>
              <w:color w:val="000000"/>
              <w:sz w:val="20"/>
              <w:szCs w:val="20"/>
            </w:rPr>
            <w:drawing>
              <wp:inline distT="0" distB="0" distL="114300" distR="114300" wp14:anchorId="136E3C56" wp14:editId="070D6977">
                <wp:extent cx="678180" cy="619760"/>
                <wp:effectExtent l="0" t="0" r="0" b="0"/>
                <wp:docPr id="103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" cy="6197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5" w:type="dxa"/>
        </w:tcPr>
        <w:p w14:paraId="251BDD1A" w14:textId="77777777" w:rsidR="005A1896" w:rsidRDefault="00921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right="312" w:hanging="2"/>
            <w:jc w:val="center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 xml:space="preserve">Instituto Federal de Educação, Ciência e Tecnologia do Amazonas </w:t>
          </w:r>
        </w:p>
        <w:p w14:paraId="38FDFFD1" w14:textId="77777777" w:rsidR="005A1896" w:rsidRDefault="00921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right="312" w:hanging="2"/>
            <w:jc w:val="center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>Pró-Reitoria de Extensão</w:t>
          </w:r>
        </w:p>
        <w:p w14:paraId="034BD8CF" w14:textId="77777777" w:rsidR="005A1896" w:rsidRDefault="00921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right="39" w:hanging="2"/>
            <w:jc w:val="center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>Incubadora de Empresas do IFAM - AYTY</w:t>
          </w:r>
        </w:p>
      </w:tc>
      <w:tc>
        <w:tcPr>
          <w:tcW w:w="1560" w:type="dxa"/>
        </w:tcPr>
        <w:p w14:paraId="0FC9358C" w14:textId="77777777" w:rsidR="005A1896" w:rsidRDefault="00921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right="39" w:hanging="2"/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893B2E1" wp14:editId="45422181">
                <wp:simplePos x="0" y="0"/>
                <wp:positionH relativeFrom="column">
                  <wp:posOffset>-53337</wp:posOffset>
                </wp:positionH>
                <wp:positionV relativeFrom="paragraph">
                  <wp:posOffset>151130</wp:posOffset>
                </wp:positionV>
                <wp:extent cx="680720" cy="398145"/>
                <wp:effectExtent l="0" t="0" r="0" b="0"/>
                <wp:wrapSquare wrapText="bothSides" distT="0" distB="0" distL="114300" distR="114300"/>
                <wp:docPr id="103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720" cy="3981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75AF7799" w14:textId="77777777" w:rsidR="005A1896" w:rsidRDefault="005A18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7FFC9" w14:textId="77777777" w:rsidR="00555877" w:rsidRDefault="00555877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6799"/>
    <w:multiLevelType w:val="multilevel"/>
    <w:tmpl w:val="4FB0627C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decimal"/>
      <w:lvlText w:val="(%5)"/>
      <w:lvlJc w:val="left"/>
      <w:pPr>
        <w:ind w:left="0" w:firstLine="0"/>
      </w:pPr>
    </w:lvl>
    <w:lvl w:ilvl="5">
      <w:start w:val="1"/>
      <w:numFmt w:val="lowerLetter"/>
      <w:lvlText w:val="(%6)"/>
      <w:lvlJc w:val="left"/>
      <w:pPr>
        <w:ind w:left="0" w:firstLine="0"/>
      </w:pPr>
    </w:lvl>
    <w:lvl w:ilvl="6">
      <w:start w:val="1"/>
      <w:numFmt w:val="lowerRoman"/>
      <w:lvlText w:val="(%7)"/>
      <w:lvlJc w:val="right"/>
      <w:pPr>
        <w:ind w:left="0" w:firstLine="0"/>
      </w:pPr>
    </w:lvl>
    <w:lvl w:ilvl="7">
      <w:start w:val="1"/>
      <w:numFmt w:val="lowerLetter"/>
      <w:lvlText w:val="(%8)"/>
      <w:lvlJc w:val="left"/>
      <w:pPr>
        <w:ind w:left="0" w:firstLine="0"/>
      </w:pPr>
    </w:lvl>
    <w:lvl w:ilvl="8">
      <w:start w:val="1"/>
      <w:numFmt w:val="lowerRoman"/>
      <w:lvlText w:val="(%9)"/>
      <w:lvlJc w:val="right"/>
      <w:pPr>
        <w:ind w:left="0" w:firstLine="0"/>
      </w:pPr>
    </w:lvl>
  </w:abstractNum>
  <w:abstractNum w:abstractNumId="1" w15:restartNumberingAfterBreak="0">
    <w:nsid w:val="12C8250C"/>
    <w:multiLevelType w:val="multilevel"/>
    <w:tmpl w:val="D346B604"/>
    <w:lvl w:ilvl="0">
      <w:start w:val="1"/>
      <w:numFmt w:val="upperRoman"/>
      <w:lvlText w:val="%1."/>
      <w:lvlJc w:val="right"/>
      <w:pPr>
        <w:ind w:left="2487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3207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927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647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367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6087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807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527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8247" w:hanging="360"/>
      </w:pPr>
      <w:rPr>
        <w:u w:val="none"/>
      </w:rPr>
    </w:lvl>
  </w:abstractNum>
  <w:abstractNum w:abstractNumId="2" w15:restartNumberingAfterBreak="0">
    <w:nsid w:val="1BF841DD"/>
    <w:multiLevelType w:val="multilevel"/>
    <w:tmpl w:val="048CC86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B07A61"/>
    <w:multiLevelType w:val="multilevel"/>
    <w:tmpl w:val="7A98BE70"/>
    <w:lvl w:ilvl="0">
      <w:start w:val="1"/>
      <w:numFmt w:val="upperRoman"/>
      <w:lvlText w:val="%1."/>
      <w:lvlJc w:val="right"/>
      <w:pPr>
        <w:ind w:left="107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79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1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23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95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67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39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11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830" w:hanging="360"/>
      </w:pPr>
      <w:rPr>
        <w:u w:val="none"/>
      </w:rPr>
    </w:lvl>
  </w:abstractNum>
  <w:abstractNum w:abstractNumId="4" w15:restartNumberingAfterBreak="0">
    <w:nsid w:val="242E360D"/>
    <w:multiLevelType w:val="multilevel"/>
    <w:tmpl w:val="99C2441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2532222E"/>
    <w:multiLevelType w:val="multilevel"/>
    <w:tmpl w:val="6A70A5A6"/>
    <w:lvl w:ilvl="0">
      <w:start w:val="1"/>
      <w:numFmt w:val="upperRoman"/>
      <w:lvlText w:val="%1."/>
      <w:lvlJc w:val="right"/>
      <w:pPr>
        <w:ind w:left="1778" w:hanging="360"/>
      </w:pPr>
      <w:rPr>
        <w:rFonts w:ascii="Arial" w:hAnsi="Arial" w:cs="Arial" w:hint="default"/>
        <w:b w:val="0"/>
        <w:color w:val="auto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2771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A00315"/>
    <w:multiLevelType w:val="multilevel"/>
    <w:tmpl w:val="F1FAC5B2"/>
    <w:lvl w:ilvl="0">
      <w:start w:val="1"/>
      <w:numFmt w:val="upperRoman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39E01518"/>
    <w:multiLevelType w:val="multilevel"/>
    <w:tmpl w:val="E05E03A8"/>
    <w:lvl w:ilvl="0">
      <w:start w:val="1"/>
      <w:numFmt w:val="upperRoman"/>
      <w:lvlText w:val="%1."/>
      <w:lvlJc w:val="right"/>
      <w:pPr>
        <w:ind w:left="2771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3491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211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931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651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6371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7091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811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8531" w:hanging="360"/>
      </w:pPr>
      <w:rPr>
        <w:u w:val="none"/>
      </w:rPr>
    </w:lvl>
  </w:abstractNum>
  <w:abstractNum w:abstractNumId="8" w15:restartNumberingAfterBreak="0">
    <w:nsid w:val="3F9C72F2"/>
    <w:multiLevelType w:val="multilevel"/>
    <w:tmpl w:val="1898D0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08A24CD"/>
    <w:multiLevelType w:val="multilevel"/>
    <w:tmpl w:val="2650435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44EE1BF7"/>
    <w:multiLevelType w:val="multilevel"/>
    <w:tmpl w:val="F1FAC5B2"/>
    <w:lvl w:ilvl="0">
      <w:start w:val="1"/>
      <w:numFmt w:val="upperRoman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5950197B"/>
    <w:multiLevelType w:val="multilevel"/>
    <w:tmpl w:val="72C0B46C"/>
    <w:lvl w:ilvl="0">
      <w:start w:val="1"/>
      <w:numFmt w:val="upperRoman"/>
      <w:lvlText w:val="%1."/>
      <w:lvlJc w:val="right"/>
      <w:pPr>
        <w:ind w:left="19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6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3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0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8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5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2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9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680" w:hanging="360"/>
      </w:pPr>
      <w:rPr>
        <w:u w:val="none"/>
      </w:rPr>
    </w:lvl>
  </w:abstractNum>
  <w:abstractNum w:abstractNumId="12" w15:restartNumberingAfterBreak="0">
    <w:nsid w:val="596414A4"/>
    <w:multiLevelType w:val="multilevel"/>
    <w:tmpl w:val="2EFA928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6B0901B3"/>
    <w:multiLevelType w:val="multilevel"/>
    <w:tmpl w:val="9C12E9F8"/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13"/>
  </w:num>
  <w:num w:numId="10">
    <w:abstractNumId w:val="9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96"/>
    <w:rsid w:val="00021BB5"/>
    <w:rsid w:val="000430F5"/>
    <w:rsid w:val="00052870"/>
    <w:rsid w:val="00075AFC"/>
    <w:rsid w:val="00082C7B"/>
    <w:rsid w:val="000A3263"/>
    <w:rsid w:val="00112814"/>
    <w:rsid w:val="00150F68"/>
    <w:rsid w:val="00152DA1"/>
    <w:rsid w:val="001F15BD"/>
    <w:rsid w:val="002370D2"/>
    <w:rsid w:val="002470E3"/>
    <w:rsid w:val="0025775A"/>
    <w:rsid w:val="002A0F15"/>
    <w:rsid w:val="002B749F"/>
    <w:rsid w:val="002B76DB"/>
    <w:rsid w:val="002B7CB4"/>
    <w:rsid w:val="002D1DF3"/>
    <w:rsid w:val="0035300E"/>
    <w:rsid w:val="0037683D"/>
    <w:rsid w:val="00395B98"/>
    <w:rsid w:val="003D316D"/>
    <w:rsid w:val="003F3CFF"/>
    <w:rsid w:val="00461293"/>
    <w:rsid w:val="00471E3C"/>
    <w:rsid w:val="004B5747"/>
    <w:rsid w:val="004C263D"/>
    <w:rsid w:val="004C3CB7"/>
    <w:rsid w:val="004C621A"/>
    <w:rsid w:val="004C658F"/>
    <w:rsid w:val="004D7588"/>
    <w:rsid w:val="00510345"/>
    <w:rsid w:val="005171CE"/>
    <w:rsid w:val="005438DC"/>
    <w:rsid w:val="00544BDC"/>
    <w:rsid w:val="005512F8"/>
    <w:rsid w:val="005517BA"/>
    <w:rsid w:val="00555877"/>
    <w:rsid w:val="005858DF"/>
    <w:rsid w:val="00591FBA"/>
    <w:rsid w:val="00594343"/>
    <w:rsid w:val="0059586E"/>
    <w:rsid w:val="005A1896"/>
    <w:rsid w:val="005F4097"/>
    <w:rsid w:val="005F660D"/>
    <w:rsid w:val="00636893"/>
    <w:rsid w:val="00652D4E"/>
    <w:rsid w:val="00660A96"/>
    <w:rsid w:val="006A7E0A"/>
    <w:rsid w:val="006B7279"/>
    <w:rsid w:val="006C6401"/>
    <w:rsid w:val="006D627C"/>
    <w:rsid w:val="00720FB5"/>
    <w:rsid w:val="00732C22"/>
    <w:rsid w:val="0073478F"/>
    <w:rsid w:val="00735532"/>
    <w:rsid w:val="00747C90"/>
    <w:rsid w:val="00793727"/>
    <w:rsid w:val="007A04ED"/>
    <w:rsid w:val="007B0AA5"/>
    <w:rsid w:val="007B2F9E"/>
    <w:rsid w:val="007C2416"/>
    <w:rsid w:val="007D0E50"/>
    <w:rsid w:val="007E22D8"/>
    <w:rsid w:val="007E672C"/>
    <w:rsid w:val="00805F8A"/>
    <w:rsid w:val="00831B14"/>
    <w:rsid w:val="00835212"/>
    <w:rsid w:val="0088454A"/>
    <w:rsid w:val="00886458"/>
    <w:rsid w:val="008A311F"/>
    <w:rsid w:val="008A32F1"/>
    <w:rsid w:val="008C3077"/>
    <w:rsid w:val="008C765B"/>
    <w:rsid w:val="008D4C63"/>
    <w:rsid w:val="008D58E1"/>
    <w:rsid w:val="008F6095"/>
    <w:rsid w:val="00901202"/>
    <w:rsid w:val="009147BC"/>
    <w:rsid w:val="009158A6"/>
    <w:rsid w:val="00921987"/>
    <w:rsid w:val="0094292C"/>
    <w:rsid w:val="009536A4"/>
    <w:rsid w:val="00953D65"/>
    <w:rsid w:val="00970089"/>
    <w:rsid w:val="00984860"/>
    <w:rsid w:val="00984EFF"/>
    <w:rsid w:val="009C075E"/>
    <w:rsid w:val="009E202F"/>
    <w:rsid w:val="009E607C"/>
    <w:rsid w:val="00A20661"/>
    <w:rsid w:val="00A35942"/>
    <w:rsid w:val="00A44BD7"/>
    <w:rsid w:val="00A52FEF"/>
    <w:rsid w:val="00A63896"/>
    <w:rsid w:val="00AC31C7"/>
    <w:rsid w:val="00AD4D77"/>
    <w:rsid w:val="00AF0683"/>
    <w:rsid w:val="00AF4249"/>
    <w:rsid w:val="00B0326A"/>
    <w:rsid w:val="00B15B8C"/>
    <w:rsid w:val="00B23B54"/>
    <w:rsid w:val="00B74DE6"/>
    <w:rsid w:val="00B820A3"/>
    <w:rsid w:val="00BF17FE"/>
    <w:rsid w:val="00BF705E"/>
    <w:rsid w:val="00C059CA"/>
    <w:rsid w:val="00C12DE5"/>
    <w:rsid w:val="00C4024E"/>
    <w:rsid w:val="00C7060C"/>
    <w:rsid w:val="00C719FD"/>
    <w:rsid w:val="00C745DA"/>
    <w:rsid w:val="00CA757A"/>
    <w:rsid w:val="00CB2F8A"/>
    <w:rsid w:val="00CC4ED4"/>
    <w:rsid w:val="00CF5387"/>
    <w:rsid w:val="00D21B1F"/>
    <w:rsid w:val="00D42F94"/>
    <w:rsid w:val="00D53FD1"/>
    <w:rsid w:val="00D724F3"/>
    <w:rsid w:val="00D90522"/>
    <w:rsid w:val="00DC5F15"/>
    <w:rsid w:val="00E42598"/>
    <w:rsid w:val="00E4733E"/>
    <w:rsid w:val="00E5691E"/>
    <w:rsid w:val="00E92436"/>
    <w:rsid w:val="00EA4CE7"/>
    <w:rsid w:val="00F00507"/>
    <w:rsid w:val="00F211C5"/>
    <w:rsid w:val="00F264A5"/>
    <w:rsid w:val="00F2685F"/>
    <w:rsid w:val="00F36089"/>
    <w:rsid w:val="00F519F5"/>
    <w:rsid w:val="00FA62F8"/>
    <w:rsid w:val="00FB7F44"/>
    <w:rsid w:val="00F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85A621"/>
  <w15:docId w15:val="{8B9404A6-8B03-49FA-8AA4-B9923287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both"/>
    </w:pPr>
    <w:rPr>
      <w:b/>
      <w:color w:val="00000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tabs>
        <w:tab w:val="left" w:pos="1701"/>
        <w:tab w:val="left" w:pos="2268"/>
      </w:tabs>
      <w:spacing w:line="360" w:lineRule="atLeast"/>
      <w:jc w:val="center"/>
      <w:outlineLvl w:val="3"/>
    </w:pPr>
    <w:rPr>
      <w:rFonts w:ascii="Arial" w:eastAsia="MS Mincho" w:hAnsi="Arial"/>
      <w:b/>
      <w:color w:val="000000"/>
      <w:szCs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tabs>
        <w:tab w:val="left" w:pos="1701"/>
        <w:tab w:val="left" w:pos="2268"/>
      </w:tabs>
      <w:spacing w:line="360" w:lineRule="atLeast"/>
      <w:ind w:left="1134" w:hanging="283"/>
      <w:jc w:val="both"/>
    </w:pPr>
    <w:rPr>
      <w:rFonts w:ascii="Arial" w:eastAsia="MS Mincho" w:hAnsi="Arial"/>
      <w:color w:val="000000"/>
      <w:szCs w:val="20"/>
    </w:rPr>
  </w:style>
  <w:style w:type="paragraph" w:styleId="Corpodetexto">
    <w:name w:val="Body Text"/>
    <w:basedOn w:val="Normal"/>
    <w:pPr>
      <w:jc w:val="both"/>
    </w:pPr>
    <w:rPr>
      <w:rFonts w:ascii="Arial" w:eastAsia="MS Mincho" w:hAnsi="Arial"/>
      <w:color w:val="000000"/>
      <w:szCs w:val="20"/>
    </w:rPr>
  </w:style>
  <w:style w:type="paragraph" w:styleId="Corpodetexto3">
    <w:name w:val="Body Text 3"/>
    <w:basedOn w:val="Normal"/>
    <w:pPr>
      <w:spacing w:after="120"/>
    </w:pPr>
    <w:rPr>
      <w:rFonts w:ascii="Arial" w:eastAsia="MS Mincho" w:hAnsi="Arial"/>
      <w:color w:val="000000"/>
      <w:sz w:val="16"/>
      <w:szCs w:val="16"/>
    </w:rPr>
  </w:style>
  <w:style w:type="paragraph" w:styleId="Recuodecorpodetexto">
    <w:name w:val="Body Text Indent"/>
    <w:basedOn w:val="Normal"/>
    <w:pPr>
      <w:tabs>
        <w:tab w:val="left" w:pos="1701"/>
        <w:tab w:val="left" w:pos="2268"/>
      </w:tabs>
      <w:spacing w:line="360" w:lineRule="atLeast"/>
      <w:ind w:left="2268" w:hanging="2268"/>
      <w:jc w:val="both"/>
    </w:pPr>
    <w:rPr>
      <w:rFonts w:ascii="Arial" w:eastAsia="MS Mincho" w:hAnsi="Arial"/>
      <w:color w:val="000000"/>
      <w:szCs w:val="20"/>
    </w:rPr>
  </w:style>
  <w:style w:type="paragraph" w:customStyle="1" w:styleId="PARGRAFO">
    <w:name w:val="PARÁGRAFO"/>
    <w:basedOn w:val="Normal"/>
    <w:pPr>
      <w:spacing w:line="240" w:lineRule="atLeast"/>
      <w:ind w:left="2160" w:hanging="2160"/>
      <w:jc w:val="both"/>
    </w:pPr>
    <w:rPr>
      <w:sz w:val="26"/>
      <w:szCs w:val="20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B76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76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76DB"/>
    <w:rPr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76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76DB"/>
    <w:rPr>
      <w:b/>
      <w:bCs/>
      <w:position w:val="-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43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343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pazQhGo6bR+A/WaaTrh+gIy+DQ==">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EAADBF-69BA-41D7-9B82-4314B886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5317</Words>
  <Characters>28713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FUNCEFET1</dc:creator>
  <cp:keywords/>
  <dc:description/>
  <cp:lastModifiedBy>Luiz Carlos Ferreira</cp:lastModifiedBy>
  <cp:revision>2</cp:revision>
  <dcterms:created xsi:type="dcterms:W3CDTF">2021-05-04T23:32:00Z</dcterms:created>
  <dcterms:modified xsi:type="dcterms:W3CDTF">2021-05-04T23:32:00Z</dcterms:modified>
</cp:coreProperties>
</file>