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AA" w:rsidRDefault="00D91457">
      <w:pPr>
        <w:pStyle w:val="Corpodetexto"/>
        <w:ind w:left="116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420995" cy="3629025"/>
                <wp:effectExtent l="10160" t="12700" r="7620" b="6350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3629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FAA" w:rsidRDefault="00E03566">
                            <w:pPr>
                              <w:spacing w:before="66"/>
                              <w:ind w:left="144" w:right="139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Nota Explicativa 1: </w:t>
                            </w:r>
                            <w:r>
                              <w:t>O presente modelo de Acordo de Cooperação é o instrumento formal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utilizado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entes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públicos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estabelecer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vínculo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cooperativo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parceria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tenham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interesses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condições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recíprocas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equivalentes,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realizar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propósito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comum, voltado ao interesse público, as duas partes fornecem, cada uma, a sua parcela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conhecimento, equipamento, ou até mesmo uma equipe, para que seja alcançado o objetivo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acordado. O ACORDO de cooperação se diferencia de convênios, contratos de repasse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termos de execução descentralizada pelo simples fato de não existir a possibilidade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transferência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recursos entre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 partícipes.</w:t>
                            </w:r>
                          </w:p>
                          <w:p w:rsidR="00260FAA" w:rsidRDefault="00260FAA">
                            <w:pPr>
                              <w:pStyle w:val="Corpodetexto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260FAA" w:rsidRDefault="00E03566">
                            <w:pPr>
                              <w:ind w:left="144" w:right="138"/>
                              <w:jc w:val="both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Explicativa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itens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mo</w:t>
                            </w:r>
                            <w:r>
                              <w:t>delo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instrumento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parceria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destacados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vermelho</w:t>
                            </w:r>
                            <w:r>
                              <w:rPr>
                                <w:i/>
                                <w:color w:val="FF0000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devem </w:t>
                            </w:r>
                            <w:r>
                              <w:t>ser adotados pelo órgão ou entidade pública, de acordo com as peculiaridades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condições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objeto.</w:t>
                            </w:r>
                          </w:p>
                          <w:p w:rsidR="00260FAA" w:rsidRDefault="00260FAA">
                            <w:pPr>
                              <w:pStyle w:val="Corpodetexto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260FAA" w:rsidRDefault="00E03566">
                            <w:pPr>
                              <w:ind w:left="144" w:right="13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 xml:space="preserve">Nota Explicativa 3: </w:t>
                            </w:r>
                            <w:r>
                              <w:rPr>
                                <w:sz w:val="23"/>
                              </w:rPr>
                              <w:t>As notas explicativas apresentadas ao longo do modelo traduzem-se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em</w:t>
                            </w:r>
                            <w:r>
                              <w:rPr>
                                <w:spacing w:val="18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orientações</w:t>
                            </w:r>
                            <w:r>
                              <w:rPr>
                                <w:spacing w:val="1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18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devem</w:t>
                            </w:r>
                            <w:r>
                              <w:rPr>
                                <w:spacing w:val="15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ser</w:t>
                            </w:r>
                            <w:r>
                              <w:rPr>
                                <w:spacing w:val="20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excluídas</w:t>
                            </w:r>
                            <w:r>
                              <w:rPr>
                                <w:spacing w:val="17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após</w:t>
                            </w:r>
                            <w:r>
                              <w:rPr>
                                <w:spacing w:val="1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as</w:t>
                            </w:r>
                            <w:r>
                              <w:rPr>
                                <w:spacing w:val="17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adaptações</w:t>
                            </w:r>
                            <w:r>
                              <w:rPr>
                                <w:spacing w:val="18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realizadas,</w:t>
                            </w:r>
                            <w:r>
                              <w:rPr>
                                <w:spacing w:val="1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incluindo</w:t>
                            </w:r>
                            <w:r>
                              <w:rPr>
                                <w:spacing w:val="13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este</w:t>
                            </w:r>
                            <w:r>
                              <w:rPr>
                                <w:spacing w:val="1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quadro.</w:t>
                            </w:r>
                          </w:p>
                          <w:p w:rsidR="00260FAA" w:rsidRDefault="00260FAA">
                            <w:pPr>
                              <w:pStyle w:val="Corpodetexto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 w:rsidR="00260FAA" w:rsidRDefault="00E03566">
                            <w:pPr>
                              <w:spacing w:line="259" w:lineRule="auto"/>
                              <w:ind w:left="144" w:right="141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Explicativa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4: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Órgão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Assessorado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deverá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manter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notas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rodapé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dos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modelos</w:t>
                            </w:r>
                            <w:r>
                              <w:rPr>
                                <w:spacing w:val="-5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utilizados para a elaboração das minutas e demais anexos, a fim de que o Órgão Jurídico,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ao examinar os documentos, esteja certo de que foi empregado o modelo correto. Na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versão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final do texto,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notas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rodapé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deverão ser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excluídas.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26.85pt;height:2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Y0hgIAABsFAAAOAAAAZHJzL2Uyb0RvYy54bWysVF1v2yAUfZ+0/4B4T22nTpZYdaouTqZJ&#10;3YfU7gcQwDEaBgYkdlftv++C47RdX6ZpfsAXuPdwz+Vcrq77VqIjt05oVeLsIsWIK6qZUPsSf7vf&#10;ThYYOU8UI1IrXuIH7vD16u2bq84UfKobLRm3CECUKzpT4sZ7UySJow1vibvQhivYrLVtiYep3SfM&#10;kg7QW5lM03SedNoyYzXlzsFqNWziVcSva079l7p23CNZYsjNx9HGcRfGZHVFir0lphH0lAb5hyxa&#10;IhQceoaqiCfoYMUrqFZQq52u/QXVbaLrWlAeOQCbLP2DzV1DDI9coDjOnMvk/h8s/Xz8apFgcHc5&#10;Roq0cEf3vPfove5Rdhnq0xlXgNudAUffwzr4Rq7O3Gr63SGl1w1Re35jre4aThjkl4XI5FnogOMC&#10;yK77pBmcQw5eR6C+tm0oHpQDATrc08P5bkIuFBZn+TRdLmcYUdi7nE+X6XQWzyDFGG6s8x+4blEw&#10;Smzh8iM8Od46H9IhxegSTlN6K6SMApAKdSWep8v5QExLwcJmcHN2v1tLi44kSCh+p3Pdc7eAXBHX&#10;DH5xK7iRohUeFC5FW+LFOZoUoU4bxaKLJ0IONqQoVYgC2pD0yRqU9LhMl5vFZpFP8ul8M8nTqprc&#10;bNf5ZL7N3s2qy2q9rrJfgUCWF41gjKvAYVR1lv+dak79NejxrOsXXF+UZBu/1yVJXqYRyw+sxn9k&#10;FwUSNDGow/e7HgoSVLPT7AGkYvXQsfDCgNFo+xOjDrq1xO7HgViOkfyoQG6htUfDjsZuNIiiEFpi&#10;j9Fgrv3wBByMFfsGkAdBK30DkqxFFMtTFichQwfG5E+vRWjx5/Po9fSmrX4DAAD//wMAUEsDBBQA&#10;BgAIAAAAIQBq3We82wAAAAUBAAAPAAAAZHJzL2Rvd25yZXYueG1sTI/BbsIwEETvlfoP1lbqrTi0&#10;colCNgghuPRQKcAHmHhJAvE6ig1J/75uL+1lpdGMZt7mq8l24k6Dbx0jzGcJCOLKmZZrhONh95KC&#10;8EGz0Z1jQvgiD6vi8SHXmXEjl3Tfh1rEEvaZRmhC6DMpfdWQ1X7meuLond1gdYhyqKUZ9BjLbSdf&#10;k+RdWt1yXGh0T5uGquv+ZhGovLTO7dKx7EN9/PBbpbafCvH5aVovQQSawl8YfvAjOhSR6eRubLzo&#10;EOIj4fdGL1VvCxAnBLWYK5BFLv/TF98AAAD//wMAUEsBAi0AFAAGAAgAAAAhALaDOJL+AAAA4QEA&#10;ABMAAAAAAAAAAAAAAAAAAAAAAFtDb250ZW50X1R5cGVzXS54bWxQSwECLQAUAAYACAAAACEAOP0h&#10;/9YAAACUAQAACwAAAAAAAAAAAAAAAAAvAQAAX3JlbHMvLnJlbHNQSwECLQAUAAYACAAAACEAMyIm&#10;NIYCAAAbBQAADgAAAAAAAAAAAAAAAAAuAgAAZHJzL2Uyb0RvYy54bWxQSwECLQAUAAYACAAAACEA&#10;at1nvNsAAAAFAQAADwAAAAAAAAAAAAAAAADgBAAAZHJzL2Rvd25yZXYueG1sUEsFBgAAAAAEAAQA&#10;8wAAAOgFAAAAAA==&#10;" filled="f" strokeweight=".48pt">
                <v:textbox inset="0,0,0,0">
                  <w:txbxContent>
                    <w:p w:rsidR="00260FAA" w:rsidRDefault="00E03566">
                      <w:pPr>
                        <w:spacing w:before="66"/>
                        <w:ind w:left="144" w:right="139"/>
                        <w:jc w:val="both"/>
                      </w:pPr>
                      <w:r>
                        <w:rPr>
                          <w:b/>
                        </w:rPr>
                        <w:t xml:space="preserve">Nota Explicativa 1: </w:t>
                      </w:r>
                      <w:r>
                        <w:t>O presente modelo de Acordo de Cooperação é o instrumento formal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utilizado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entes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públicos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estabelecer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vínculo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cooperativo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parceria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si,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tenham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interesses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condições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recíprocas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equivalentes,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realizar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propósito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comum, voltado ao interesse público, as duas partes fornecem, cada uma, a sua parcela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conhecimento, equipamento, ou até mesmo uma equipe, para que seja alcançado o objetivo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acordado. O ACORDO de cooperação se diferencia de convênios, contratos de repasse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termos de execução descentralizada pelo simples fato de não existir a possibilidade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transferência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recursos entre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 partícipes.</w:t>
                      </w:r>
                    </w:p>
                    <w:p w:rsidR="00260FAA" w:rsidRDefault="00260FAA">
                      <w:pPr>
                        <w:pStyle w:val="Corpodetexto"/>
                        <w:spacing w:before="1"/>
                        <w:rPr>
                          <w:sz w:val="22"/>
                        </w:rPr>
                      </w:pPr>
                    </w:p>
                    <w:p w:rsidR="00260FAA" w:rsidRDefault="00E03566">
                      <w:pPr>
                        <w:ind w:left="144" w:right="138"/>
                        <w:jc w:val="both"/>
                      </w:pPr>
                      <w:r>
                        <w:rPr>
                          <w:b/>
                          <w:spacing w:val="-1"/>
                        </w:rPr>
                        <w:t>Nota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Explicativa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2: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itens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mo</w:t>
                      </w:r>
                      <w:r>
                        <w:t>delo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instrumento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parceria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destacados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</w:rPr>
                        <w:t>vermelho</w:t>
                      </w:r>
                      <w:r>
                        <w:rPr>
                          <w:i/>
                          <w:color w:val="FF0000"/>
                          <w:spacing w:val="-53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devem </w:t>
                      </w:r>
                      <w:r>
                        <w:t>ser adotados pelo órgão ou entidade pública, de acordo com as peculiaridades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condições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objeto.</w:t>
                      </w:r>
                    </w:p>
                    <w:p w:rsidR="00260FAA" w:rsidRDefault="00260FAA">
                      <w:pPr>
                        <w:pStyle w:val="Corpodetexto"/>
                        <w:spacing w:before="1"/>
                        <w:rPr>
                          <w:sz w:val="22"/>
                        </w:rPr>
                      </w:pPr>
                    </w:p>
                    <w:p w:rsidR="00260FAA" w:rsidRDefault="00E03566">
                      <w:pPr>
                        <w:ind w:left="144" w:right="138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 xml:space="preserve">Nota Explicativa 3: </w:t>
                      </w:r>
                      <w:r>
                        <w:rPr>
                          <w:sz w:val="23"/>
                        </w:rPr>
                        <w:t>As notas explicativas apresentadas ao longo do modelo traduzem-se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em</w:t>
                      </w:r>
                      <w:r>
                        <w:rPr>
                          <w:spacing w:val="18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orientações</w:t>
                      </w:r>
                      <w:r>
                        <w:rPr>
                          <w:spacing w:val="1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e</w:t>
                      </w:r>
                      <w:r>
                        <w:rPr>
                          <w:spacing w:val="18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devem</w:t>
                      </w:r>
                      <w:r>
                        <w:rPr>
                          <w:spacing w:val="15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ser</w:t>
                      </w:r>
                      <w:r>
                        <w:rPr>
                          <w:spacing w:val="20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excluídas</w:t>
                      </w:r>
                      <w:r>
                        <w:rPr>
                          <w:spacing w:val="17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após</w:t>
                      </w:r>
                      <w:r>
                        <w:rPr>
                          <w:spacing w:val="1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as</w:t>
                      </w:r>
                      <w:r>
                        <w:rPr>
                          <w:spacing w:val="17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adaptações</w:t>
                      </w:r>
                      <w:r>
                        <w:rPr>
                          <w:spacing w:val="18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realizadas,</w:t>
                      </w:r>
                      <w:r>
                        <w:rPr>
                          <w:spacing w:val="19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incluindo</w:t>
                      </w:r>
                      <w:r>
                        <w:rPr>
                          <w:spacing w:val="13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este</w:t>
                      </w:r>
                      <w:r>
                        <w:rPr>
                          <w:spacing w:val="19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quadro.</w:t>
                      </w:r>
                    </w:p>
                    <w:p w:rsidR="00260FAA" w:rsidRDefault="00260FAA">
                      <w:pPr>
                        <w:pStyle w:val="Corpodetexto"/>
                        <w:spacing w:before="8"/>
                        <w:rPr>
                          <w:sz w:val="22"/>
                        </w:rPr>
                      </w:pPr>
                    </w:p>
                    <w:p w:rsidR="00260FAA" w:rsidRDefault="00E03566">
                      <w:pPr>
                        <w:spacing w:line="259" w:lineRule="auto"/>
                        <w:ind w:left="144" w:right="141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Explicativa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4: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Órgão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Assessorado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deverá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manter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as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notas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rodapé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dos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modelos</w:t>
                      </w:r>
                      <w:r>
                        <w:rPr>
                          <w:spacing w:val="-5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utilizados para a elaboração das minutas e demais anexos, a fim de que o Órgão Jurídico,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ao examinar os documentos, esteja certo de que foi empregado o modelo correto. Na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versão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final do texto,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as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notas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rodapé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deverão ser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excluídas.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0FAA" w:rsidRDefault="00E03566">
      <w:pPr>
        <w:pStyle w:val="Ttulo1"/>
        <w:spacing w:before="151"/>
        <w:ind w:left="2146" w:right="2704"/>
        <w:jc w:val="center"/>
      </w:pPr>
      <w:r>
        <w:rPr>
          <w:shd w:val="clear" w:color="auto" w:fill="00FF00"/>
        </w:rPr>
        <w:t>MINUTA</w:t>
      </w:r>
    </w:p>
    <w:p w:rsidR="00260FAA" w:rsidRDefault="00E03566">
      <w:pPr>
        <w:spacing w:before="182"/>
        <w:ind w:left="2146" w:right="2706"/>
        <w:jc w:val="center"/>
        <w:rPr>
          <w:b/>
          <w:sz w:val="24"/>
        </w:rPr>
      </w:pPr>
      <w:r>
        <w:rPr>
          <w:b/>
          <w:sz w:val="24"/>
        </w:rPr>
        <w:t>ACORDO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COOPERAÇÃO TÉCNICA</w:t>
      </w:r>
    </w:p>
    <w:p w:rsidR="00260FAA" w:rsidRDefault="00E03566">
      <w:pPr>
        <w:spacing w:before="39" w:line="460" w:lineRule="exact"/>
        <w:ind w:left="122" w:right="675"/>
        <w:rPr>
          <w:b/>
          <w:sz w:val="24"/>
        </w:rPr>
      </w:pPr>
      <w:r>
        <w:rPr>
          <w:b/>
          <w:sz w:val="24"/>
        </w:rPr>
        <w:t xml:space="preserve">Acordo de Cooperação Técnica </w:t>
      </w:r>
      <w:r>
        <w:rPr>
          <w:b/>
          <w:color w:val="FF0000"/>
          <w:sz w:val="24"/>
        </w:rPr>
        <w:t>/</w:t>
      </w:r>
      <w:r>
        <w:rPr>
          <w:b/>
          <w:i/>
          <w:color w:val="FF0000"/>
          <w:sz w:val="24"/>
        </w:rPr>
        <w:t xml:space="preserve">[órgão ou entidade pública federal] </w:t>
      </w:r>
      <w:r>
        <w:rPr>
          <w:b/>
          <w:sz w:val="24"/>
        </w:rPr>
        <w:t xml:space="preserve">nº </w:t>
      </w:r>
      <w:r>
        <w:rPr>
          <w:b/>
          <w:color w:val="FF0000"/>
          <w:sz w:val="24"/>
        </w:rPr>
        <w:t>XX</w:t>
      </w:r>
      <w:r>
        <w:rPr>
          <w:b/>
          <w:sz w:val="24"/>
        </w:rPr>
        <w:t>/20</w:t>
      </w:r>
      <w:r>
        <w:rPr>
          <w:b/>
          <w:color w:val="FF0000"/>
          <w:sz w:val="24"/>
        </w:rPr>
        <w:t>XX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sz w:val="24"/>
        </w:rPr>
        <w:t>ACORDO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COOPERAÇÃO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TÉCNICA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CELEBRAM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A</w:t>
      </w:r>
    </w:p>
    <w:p w:rsidR="00260FAA" w:rsidRDefault="00E03566">
      <w:pPr>
        <w:spacing w:line="258" w:lineRule="exact"/>
        <w:ind w:left="122"/>
        <w:rPr>
          <w:b/>
          <w:i/>
          <w:sz w:val="24"/>
        </w:rPr>
      </w:pPr>
      <w:r>
        <w:rPr>
          <w:b/>
          <w:sz w:val="24"/>
        </w:rPr>
        <w:t>UNIÃO,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INTERMÉDIO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color w:val="FF0000"/>
          <w:sz w:val="24"/>
        </w:rPr>
        <w:t>/</w:t>
      </w:r>
      <w:r>
        <w:rPr>
          <w:b/>
          <w:i/>
          <w:color w:val="FF0000"/>
          <w:sz w:val="24"/>
        </w:rPr>
        <w:t>[órgão</w:t>
      </w:r>
      <w:r>
        <w:rPr>
          <w:b/>
          <w:i/>
          <w:color w:val="FF0000"/>
          <w:spacing w:val="-7"/>
          <w:sz w:val="24"/>
        </w:rPr>
        <w:t xml:space="preserve"> </w:t>
      </w:r>
      <w:r>
        <w:rPr>
          <w:b/>
          <w:i/>
          <w:color w:val="FF0000"/>
          <w:sz w:val="24"/>
        </w:rPr>
        <w:t>ou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entidade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pública</w:t>
      </w:r>
      <w:r>
        <w:rPr>
          <w:b/>
          <w:i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federal]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i/>
          <w:color w:val="FF0000"/>
          <w:sz w:val="24"/>
        </w:rPr>
        <w:t>[órgão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ou</w:t>
      </w:r>
    </w:p>
    <w:p w:rsidR="00260FAA" w:rsidRDefault="00E03566">
      <w:pPr>
        <w:spacing w:before="15"/>
        <w:ind w:left="122"/>
        <w:rPr>
          <w:sz w:val="24"/>
        </w:rPr>
      </w:pPr>
      <w:r>
        <w:rPr>
          <w:b/>
          <w:i/>
          <w:color w:val="FF0000"/>
          <w:spacing w:val="-1"/>
          <w:sz w:val="24"/>
        </w:rPr>
        <w:t>entidade</w:t>
      </w:r>
      <w:r>
        <w:rPr>
          <w:b/>
          <w:i/>
          <w:color w:val="FF0000"/>
          <w:spacing w:val="-16"/>
          <w:sz w:val="24"/>
        </w:rPr>
        <w:t xml:space="preserve"> </w:t>
      </w:r>
      <w:r>
        <w:rPr>
          <w:b/>
          <w:i/>
          <w:color w:val="FF0000"/>
          <w:spacing w:val="-1"/>
          <w:sz w:val="24"/>
        </w:rPr>
        <w:t>pública</w:t>
      </w:r>
      <w:r>
        <w:rPr>
          <w:b/>
          <w:i/>
          <w:color w:val="FF0000"/>
          <w:spacing w:val="-15"/>
          <w:sz w:val="24"/>
        </w:rPr>
        <w:t xml:space="preserve"> </w:t>
      </w:r>
      <w:r>
        <w:rPr>
          <w:b/>
          <w:i/>
          <w:color w:val="FF0000"/>
          <w:spacing w:val="-1"/>
          <w:sz w:val="24"/>
        </w:rPr>
        <w:t>federal</w:t>
      </w:r>
      <w:r>
        <w:rPr>
          <w:b/>
          <w:color w:val="FF0000"/>
          <w:spacing w:val="-1"/>
          <w:sz w:val="24"/>
        </w:rPr>
        <w:t>,</w:t>
      </w:r>
      <w:r>
        <w:rPr>
          <w:b/>
          <w:color w:val="FF0000"/>
          <w:spacing w:val="-14"/>
          <w:sz w:val="24"/>
        </w:rPr>
        <w:t xml:space="preserve"> </w:t>
      </w:r>
      <w:r>
        <w:rPr>
          <w:b/>
          <w:i/>
          <w:color w:val="FF0000"/>
          <w:sz w:val="24"/>
        </w:rPr>
        <w:t>estadual</w:t>
      </w:r>
      <w:r>
        <w:rPr>
          <w:b/>
          <w:i/>
          <w:color w:val="FF0000"/>
          <w:spacing w:val="-14"/>
          <w:sz w:val="24"/>
        </w:rPr>
        <w:t xml:space="preserve"> </w:t>
      </w:r>
      <w:r>
        <w:rPr>
          <w:b/>
          <w:i/>
          <w:color w:val="FF0000"/>
          <w:sz w:val="24"/>
        </w:rPr>
        <w:t>ou</w:t>
      </w:r>
      <w:r>
        <w:rPr>
          <w:b/>
          <w:i/>
          <w:color w:val="FF0000"/>
          <w:spacing w:val="-17"/>
          <w:sz w:val="24"/>
        </w:rPr>
        <w:t xml:space="preserve"> </w:t>
      </w:r>
      <w:r>
        <w:rPr>
          <w:b/>
          <w:i/>
          <w:color w:val="FF0000"/>
          <w:sz w:val="24"/>
        </w:rPr>
        <w:t>municipal</w:t>
      </w:r>
      <w:r>
        <w:rPr>
          <w:b/>
          <w:i/>
          <w:color w:val="FF0000"/>
          <w:spacing w:val="-14"/>
          <w:sz w:val="24"/>
        </w:rPr>
        <w:t xml:space="preserve"> </w:t>
      </w:r>
      <w:r>
        <w:rPr>
          <w:b/>
          <w:sz w:val="24"/>
        </w:rPr>
        <w:t>]PARA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FINS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ESPECIFICA</w:t>
      </w:r>
      <w:r>
        <w:rPr>
          <w:sz w:val="24"/>
        </w:rPr>
        <w:t>.</w:t>
      </w:r>
    </w:p>
    <w:p w:rsidR="00260FAA" w:rsidRDefault="00E03566">
      <w:pPr>
        <w:spacing w:before="184" w:line="259" w:lineRule="auto"/>
        <w:ind w:left="122" w:right="675"/>
        <w:jc w:val="both"/>
        <w:rPr>
          <w:sz w:val="24"/>
        </w:rPr>
      </w:pPr>
      <w:r>
        <w:rPr>
          <w:sz w:val="24"/>
        </w:rPr>
        <w:t xml:space="preserve">A União, por intermédio de </w:t>
      </w:r>
      <w:r>
        <w:rPr>
          <w:i/>
          <w:color w:val="FF0000"/>
          <w:sz w:val="24"/>
        </w:rPr>
        <w:t>[órgão ou entidade pública federal]</w:t>
      </w:r>
      <w:r>
        <w:rPr>
          <w:color w:val="FF0000"/>
          <w:sz w:val="24"/>
        </w:rPr>
        <w:t xml:space="preserve">, </w:t>
      </w:r>
      <w:r>
        <w:rPr>
          <w:sz w:val="24"/>
        </w:rPr>
        <w:t xml:space="preserve">com sede em </w:t>
      </w:r>
      <w:r>
        <w:rPr>
          <w:color w:val="FF0000"/>
          <w:sz w:val="24"/>
        </w:rPr>
        <w:t>xxxxxx,</w:t>
      </w:r>
      <w:r>
        <w:rPr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no endereço xxxxxx -xxxxxx</w:t>
      </w:r>
      <w:r>
        <w:rPr>
          <w:color w:val="FF0000"/>
          <w:sz w:val="24"/>
        </w:rPr>
        <w:t xml:space="preserve">, </w:t>
      </w:r>
      <w:r>
        <w:rPr>
          <w:sz w:val="24"/>
        </w:rPr>
        <w:t xml:space="preserve">inscrito no CNPJ/MF nº </w:t>
      </w:r>
      <w:r>
        <w:rPr>
          <w:i/>
          <w:color w:val="FF0000"/>
          <w:sz w:val="24"/>
        </w:rPr>
        <w:t>xxxxxxxx</w:t>
      </w:r>
      <w:r>
        <w:rPr>
          <w:sz w:val="24"/>
        </w:rPr>
        <w:t>, neste ato representado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pelo </w:t>
      </w:r>
      <w:r>
        <w:rPr>
          <w:i/>
          <w:color w:val="FF0000"/>
          <w:sz w:val="24"/>
        </w:rPr>
        <w:t>Ministro de Estado ou Presidente da Entidade xxxxxxxx,xxxxxxxxx</w:t>
      </w:r>
      <w:r>
        <w:rPr>
          <w:color w:val="FF0000"/>
          <w:sz w:val="24"/>
        </w:rPr>
        <w:t xml:space="preserve">, </w:t>
      </w:r>
      <w:r>
        <w:rPr>
          <w:sz w:val="24"/>
        </w:rPr>
        <w:t>nomeado 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meio de Decreto </w:t>
      </w:r>
      <w:r>
        <w:rPr>
          <w:color w:val="FF0000"/>
          <w:sz w:val="24"/>
        </w:rPr>
        <w:t xml:space="preserve">..... </w:t>
      </w:r>
      <w:r>
        <w:rPr>
          <w:sz w:val="24"/>
        </w:rPr>
        <w:t xml:space="preserve">no Diário Oficial da União em </w:t>
      </w:r>
      <w:r>
        <w:rPr>
          <w:color w:val="FF0000"/>
          <w:sz w:val="24"/>
        </w:rPr>
        <w:t xml:space="preserve">xº de xxxxx de 20xx, </w:t>
      </w:r>
      <w:r>
        <w:rPr>
          <w:sz w:val="24"/>
        </w:rPr>
        <w:t>portador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registro geral </w:t>
      </w:r>
      <w:r>
        <w:rPr>
          <w:color w:val="FF0000"/>
          <w:sz w:val="24"/>
        </w:rPr>
        <w:t xml:space="preserve">nº </w:t>
      </w:r>
      <w:r>
        <w:rPr>
          <w:i/>
          <w:color w:val="FF0000"/>
          <w:sz w:val="24"/>
        </w:rPr>
        <w:t xml:space="preserve">XXXXXXX </w:t>
      </w:r>
      <w:r>
        <w:rPr>
          <w:color w:val="FF0000"/>
          <w:sz w:val="24"/>
        </w:rPr>
        <w:t xml:space="preserve">e CPF nº </w:t>
      </w:r>
      <w:r>
        <w:rPr>
          <w:i/>
          <w:color w:val="FF0000"/>
          <w:sz w:val="24"/>
        </w:rPr>
        <w:t>XXXXX</w:t>
      </w:r>
      <w:r>
        <w:rPr>
          <w:color w:val="FF0000"/>
          <w:sz w:val="24"/>
        </w:rPr>
        <w:t xml:space="preserve">, </w:t>
      </w:r>
      <w:r>
        <w:rPr>
          <w:sz w:val="24"/>
        </w:rPr>
        <w:t xml:space="preserve">residente e domiciliado em </w:t>
      </w:r>
      <w:r>
        <w:rPr>
          <w:color w:val="FF0000"/>
          <w:sz w:val="24"/>
        </w:rPr>
        <w:t xml:space="preserve">xxxxx; </w:t>
      </w:r>
      <w:r>
        <w:rPr>
          <w:sz w:val="24"/>
        </w:rPr>
        <w:t>e a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b/>
          <w:i/>
          <w:color w:val="FF0000"/>
          <w:sz w:val="24"/>
        </w:rPr>
        <w:t>órgão ou entidade pública federal</w:t>
      </w:r>
      <w:r>
        <w:rPr>
          <w:b/>
          <w:color w:val="FF0000"/>
          <w:sz w:val="24"/>
        </w:rPr>
        <w:t xml:space="preserve">, </w:t>
      </w:r>
      <w:r>
        <w:rPr>
          <w:b/>
          <w:i/>
          <w:color w:val="FF0000"/>
          <w:sz w:val="24"/>
        </w:rPr>
        <w:t xml:space="preserve">estadual ou municipal </w:t>
      </w:r>
      <w:r>
        <w:rPr>
          <w:i/>
          <w:sz w:val="24"/>
        </w:rPr>
        <w:t>]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 sede em </w:t>
      </w:r>
      <w:r>
        <w:rPr>
          <w:color w:val="FF0000"/>
          <w:sz w:val="24"/>
        </w:rPr>
        <w:t xml:space="preserve">xxxxxx, </w:t>
      </w:r>
      <w:r>
        <w:rPr>
          <w:i/>
          <w:color w:val="FF0000"/>
          <w:sz w:val="24"/>
        </w:rPr>
        <w:t>no</w:t>
      </w:r>
      <w:r>
        <w:rPr>
          <w:i/>
          <w:color w:val="FF0000"/>
          <w:spacing w:val="-57"/>
          <w:sz w:val="24"/>
        </w:rPr>
        <w:t xml:space="preserve"> </w:t>
      </w:r>
      <w:r>
        <w:rPr>
          <w:i/>
          <w:color w:val="FF0000"/>
          <w:sz w:val="24"/>
        </w:rPr>
        <w:t>endereço xxxxxx -xxxxxx</w:t>
      </w:r>
      <w:r>
        <w:rPr>
          <w:color w:val="FF0000"/>
          <w:sz w:val="24"/>
        </w:rPr>
        <w:t xml:space="preserve">, </w:t>
      </w:r>
      <w:r>
        <w:rPr>
          <w:sz w:val="24"/>
        </w:rPr>
        <w:t xml:space="preserve">inscrito no CNPJ/MF nº </w:t>
      </w:r>
      <w:r>
        <w:rPr>
          <w:i/>
          <w:color w:val="FF0000"/>
          <w:sz w:val="24"/>
        </w:rPr>
        <w:t>xxxxxxxx</w:t>
      </w:r>
      <w:r>
        <w:rPr>
          <w:sz w:val="24"/>
        </w:rPr>
        <w:t>, neste ato representado pelo</w:t>
      </w:r>
      <w:r>
        <w:rPr>
          <w:spacing w:val="1"/>
          <w:sz w:val="24"/>
        </w:rPr>
        <w:t xml:space="preserve"> </w:t>
      </w:r>
      <w:r>
        <w:rPr>
          <w:i/>
          <w:color w:val="FF0000"/>
          <w:sz w:val="24"/>
        </w:rPr>
        <w:t>Ministro</w:t>
      </w:r>
      <w:r>
        <w:rPr>
          <w:i/>
          <w:color w:val="FF0000"/>
          <w:spacing w:val="-9"/>
          <w:sz w:val="24"/>
        </w:rPr>
        <w:t xml:space="preserve"> </w:t>
      </w:r>
      <w:r>
        <w:rPr>
          <w:i/>
          <w:color w:val="FF0000"/>
          <w:sz w:val="24"/>
        </w:rPr>
        <w:t>de</w:t>
      </w:r>
      <w:r>
        <w:rPr>
          <w:i/>
          <w:color w:val="FF0000"/>
          <w:spacing w:val="-10"/>
          <w:sz w:val="24"/>
        </w:rPr>
        <w:t xml:space="preserve"> </w:t>
      </w:r>
      <w:r>
        <w:rPr>
          <w:i/>
          <w:color w:val="FF0000"/>
          <w:sz w:val="24"/>
        </w:rPr>
        <w:t>Estado</w:t>
      </w:r>
      <w:r>
        <w:rPr>
          <w:i/>
          <w:color w:val="FF0000"/>
          <w:spacing w:val="-7"/>
          <w:sz w:val="24"/>
        </w:rPr>
        <w:t xml:space="preserve"> </w:t>
      </w:r>
      <w:r>
        <w:rPr>
          <w:i/>
          <w:color w:val="FF0000"/>
          <w:sz w:val="24"/>
        </w:rPr>
        <w:t>ou</w:t>
      </w:r>
      <w:r>
        <w:rPr>
          <w:i/>
          <w:color w:val="FF0000"/>
          <w:spacing w:val="-9"/>
          <w:sz w:val="24"/>
        </w:rPr>
        <w:t xml:space="preserve"> </w:t>
      </w:r>
      <w:r>
        <w:rPr>
          <w:i/>
          <w:color w:val="FF0000"/>
          <w:sz w:val="24"/>
        </w:rPr>
        <w:t>Presidente</w:t>
      </w:r>
      <w:r>
        <w:rPr>
          <w:i/>
          <w:color w:val="FF0000"/>
          <w:spacing w:val="-9"/>
          <w:sz w:val="24"/>
        </w:rPr>
        <w:t xml:space="preserve"> </w:t>
      </w:r>
      <w:r>
        <w:rPr>
          <w:i/>
          <w:color w:val="FF0000"/>
          <w:sz w:val="24"/>
        </w:rPr>
        <w:t>da</w:t>
      </w:r>
      <w:r>
        <w:rPr>
          <w:i/>
          <w:color w:val="FF0000"/>
          <w:spacing w:val="-8"/>
          <w:sz w:val="24"/>
        </w:rPr>
        <w:t xml:space="preserve"> </w:t>
      </w:r>
      <w:r>
        <w:rPr>
          <w:i/>
          <w:color w:val="FF0000"/>
          <w:sz w:val="24"/>
        </w:rPr>
        <w:t>Entidade</w:t>
      </w:r>
      <w:r>
        <w:rPr>
          <w:i/>
          <w:color w:val="FF0000"/>
          <w:spacing w:val="-10"/>
          <w:sz w:val="24"/>
        </w:rPr>
        <w:t xml:space="preserve"> </w:t>
      </w:r>
      <w:r>
        <w:rPr>
          <w:i/>
          <w:color w:val="FF0000"/>
          <w:sz w:val="24"/>
        </w:rPr>
        <w:t>xxx</w:t>
      </w:r>
      <w:r>
        <w:rPr>
          <w:i/>
          <w:color w:val="FF0000"/>
          <w:sz w:val="24"/>
        </w:rPr>
        <w:t>xxxxx,xxxxxxxxx</w:t>
      </w:r>
      <w:r>
        <w:rPr>
          <w:color w:val="FF0000"/>
          <w:sz w:val="24"/>
        </w:rPr>
        <w:t>,</w:t>
      </w:r>
      <w:r>
        <w:rPr>
          <w:color w:val="FF0000"/>
          <w:spacing w:val="-8"/>
          <w:sz w:val="24"/>
        </w:rPr>
        <w:t xml:space="preserve"> </w:t>
      </w:r>
      <w:r>
        <w:rPr>
          <w:sz w:val="24"/>
        </w:rPr>
        <w:t>nomeado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meio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Decreto </w:t>
      </w:r>
      <w:r>
        <w:rPr>
          <w:color w:val="FF0000"/>
          <w:sz w:val="24"/>
        </w:rPr>
        <w:t xml:space="preserve">..... </w:t>
      </w:r>
      <w:r>
        <w:rPr>
          <w:sz w:val="24"/>
        </w:rPr>
        <w:t xml:space="preserve">no Diário Oficial da União em </w:t>
      </w:r>
      <w:r>
        <w:rPr>
          <w:color w:val="FF0000"/>
          <w:sz w:val="24"/>
        </w:rPr>
        <w:t xml:space="preserve">xº de xxxxx de 20xx, </w:t>
      </w:r>
      <w:r>
        <w:rPr>
          <w:sz w:val="24"/>
        </w:rPr>
        <w:t>portador do registro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 xml:space="preserve">nº </w:t>
      </w:r>
      <w:r>
        <w:rPr>
          <w:i/>
          <w:color w:val="FF0000"/>
          <w:sz w:val="24"/>
        </w:rPr>
        <w:t xml:space="preserve">XXXXXXX </w:t>
      </w:r>
      <w:r>
        <w:rPr>
          <w:color w:val="FF0000"/>
          <w:sz w:val="24"/>
        </w:rPr>
        <w:t>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CPF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nº</w:t>
      </w:r>
      <w:r>
        <w:rPr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XXXXX</w:t>
      </w:r>
      <w:r>
        <w:rPr>
          <w:color w:val="FF0000"/>
          <w:sz w:val="24"/>
        </w:rPr>
        <w:t xml:space="preserve">,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domiciliado em</w:t>
      </w:r>
      <w:r>
        <w:rPr>
          <w:spacing w:val="2"/>
          <w:sz w:val="24"/>
        </w:rPr>
        <w:t xml:space="preserve"> </w:t>
      </w:r>
      <w:r>
        <w:rPr>
          <w:color w:val="FF0000"/>
          <w:sz w:val="24"/>
        </w:rPr>
        <w:t>xxxxx.</w:t>
      </w: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spacing w:before="6"/>
        <w:rPr>
          <w:sz w:val="27"/>
        </w:rPr>
      </w:pPr>
    </w:p>
    <w:p w:rsidR="00260FAA" w:rsidRDefault="00E03566">
      <w:pPr>
        <w:pStyle w:val="Corpodetexto"/>
        <w:spacing w:line="259" w:lineRule="auto"/>
        <w:ind w:left="122" w:right="678"/>
        <w:jc w:val="both"/>
      </w:pPr>
      <w:r>
        <w:t xml:space="preserve">RESOLVEM celebrar o presente </w:t>
      </w:r>
      <w:r>
        <w:rPr>
          <w:b/>
        </w:rPr>
        <w:t>ACORDO DE COOPERAÇÃO TÉCNICA</w:t>
      </w:r>
      <w:r>
        <w:t>, tendo</w:t>
      </w:r>
      <w:r>
        <w:rPr>
          <w:spacing w:val="1"/>
        </w:rPr>
        <w:t xml:space="preserve"> </w:t>
      </w:r>
      <w:r>
        <w:t>em vista o que consta do Processo n</w:t>
      </w:r>
      <w:r>
        <w:rPr>
          <w:color w:val="FF0000"/>
        </w:rPr>
        <w:t xml:space="preserve">. </w:t>
      </w:r>
      <w:r>
        <w:rPr>
          <w:i/>
          <w:color w:val="FF0000"/>
        </w:rPr>
        <w:t xml:space="preserve">xxxxxx </w:t>
      </w:r>
      <w:r>
        <w:t>e em observância às disposições da Lei nº</w:t>
      </w:r>
      <w:r>
        <w:rPr>
          <w:spacing w:val="1"/>
        </w:rPr>
        <w:t xml:space="preserve"> </w:t>
      </w:r>
      <w:r>
        <w:rPr>
          <w:color w:val="FF0000"/>
        </w:rPr>
        <w:t xml:space="preserve">8666/1993, legislação correlacionada a política pública </w:t>
      </w:r>
      <w:r>
        <w:t>e suas alterações, mediante as</w:t>
      </w:r>
      <w:r>
        <w:rPr>
          <w:spacing w:val="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condições a seguir:</w:t>
      </w:r>
    </w:p>
    <w:p w:rsidR="00260FAA" w:rsidRDefault="00260FAA">
      <w:pPr>
        <w:spacing w:line="259" w:lineRule="auto"/>
        <w:jc w:val="both"/>
        <w:sectPr w:rsidR="00260FAA">
          <w:footerReference w:type="default" r:id="rId7"/>
          <w:type w:val="continuous"/>
          <w:pgSz w:w="11910" w:h="16840"/>
          <w:pgMar w:top="1400" w:right="1020" w:bottom="1380" w:left="1580" w:header="720" w:footer="1198" w:gutter="0"/>
          <w:pgNumType w:start="1"/>
          <w:cols w:space="720"/>
        </w:sectPr>
      </w:pPr>
    </w:p>
    <w:p w:rsidR="00260FAA" w:rsidRDefault="00D91457">
      <w:pPr>
        <w:spacing w:before="160"/>
        <w:ind w:left="270" w:right="830"/>
        <w:jc w:val="both"/>
        <w:rPr>
          <w:sz w:val="2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4577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-1270</wp:posOffset>
                </wp:positionV>
                <wp:extent cx="5399405" cy="457200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4572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4D94A" id="Rectangle 12" o:spid="_x0000_s1026" style="position:absolute;margin-left:85.1pt;margin-top:-.1pt;width:425.15pt;height:5in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TZugwIAABcFAAAOAAAAZHJzL2Uyb0RvYy54bWysVFFv0zAQfkfiP1h+75J0aWmjpdPUtAhp&#10;wMTgB7ix01g4trHdpgPx3zlf2tKxF4TIg2P7zp/vu/vON7eHTpG9cF4aXdLsKqVE6Npwqbcl/fJ5&#10;PZpR4gPTnCmjRUmfhKe3i9evbnpbiLFpjeLCEQDRvuhtSdsQbJEkvm5Fx/yVsUKDsTGuYwGWbptw&#10;x3pA71QyTtNp0hvHrTO18B52q8FIF4jfNKIOH5vGi0BUSSG2gKPDcRPHZHHDiq1jtpX1MQz2D1F0&#10;TGq49AxVscDIzskXUJ2snfGmCVe16RLTNLIWyAHYZOkfbB5bZgVygeR4e06T/3+w9Yf9gyOSQ+2u&#10;KdGsgxp9gqwxvVWCZOOYoN76Avwe7YOLFL29N/VXT7RZtuAm7pwzfSsYh7Cy6J88OxAXHo6STf/e&#10;cIBnu2AwV4fGdREQskAOWJKnc0nEIZAaNifX83meTiipwZZP3kDNsWgJK07HrfPhrTAdiZOSOoge&#10;4dn+3ocYDitOLvE2bdZSKay70qQv6TSdT/GAN0ryaESWbrtZKkf2LCoHP+QG/C/dInLFfDv4oWnQ&#10;VCcDCFvJrqSz82lWxDytNMfrA5NqmEOISsdbgTYEfZwNAvoxT+er2WqWj/LxdDXK06oa3a2X+Wi6&#10;zt5Mqutquayyn5FAlhet5FzoyOEk5iz/O7Ec22qQ4VnOz7j6y5Ss8XuZkuR5GJh+YHX6IzsUSNTE&#10;oK2N4U+gD2eG7oTXBCatcd8p6aEzS+q/7ZgTlKh3GjQ2z/I8tjIuUBKUuEvL5tLCdA1QJQ2UDNNl&#10;GNp/Z53ctnBThsXX5g502UhUTNTsENVRzdB9yOD4UsT2vlyj1+/3bPELAAD//wMAUEsDBBQABgAI&#10;AAAAIQCLYkjt4AAAAAoBAAAPAAAAZHJzL2Rvd25yZXYueG1sTI9RS8MwFIXfB/6HcAXftqQtrrU2&#10;HSIoKEN0uve0ubbV5qY0Wdf5682e9OlyOIdzv1NsZtOzCUfXWZIQrQQwpNrqjhoJH+8PywyY84q0&#10;6i2hhBM62JQXi0Ll2h7pDaedb1goIZcrCa33Q865q1s0yq3sgBS8Tzsa5YMcG65HdQzlpuexEGtu&#10;VEfhQ6sGvG+x/t4djAT7Wm2TaZ88rrOX01OyT7+eKfqR8upyvrsF5nH2f2E44wd0KANTZQ+kHeuD&#10;TkUcohKW4Zx9EYtrYJWENLrJgJcF/z+h/AUAAP//AwBQSwECLQAUAAYACAAAACEAtoM4kv4AAADh&#10;AQAAEwAAAAAAAAAAAAAAAAAAAAAAW0NvbnRlbnRfVHlwZXNdLnhtbFBLAQItABQABgAIAAAAIQA4&#10;/SH/1gAAAJQBAAALAAAAAAAAAAAAAAAAAC8BAABfcmVscy8ucmVsc1BLAQItABQABgAIAAAAIQB+&#10;pTZugwIAABcFAAAOAAAAAAAAAAAAAAAAAC4CAABkcnMvZTJvRG9jLnhtbFBLAQItABQABgAIAAAA&#10;IQCLYkjt4AAAAAoBAAAPAAAAAAAAAAAAAAAAAN0EAABkcnMvZG93bnJldi54bWxQSwUGAAAAAAQA&#10;BADzAAAA6gUAAAAA&#10;" filled="f" strokeweight=".48pt">
                <w10:wrap anchorx="page"/>
              </v:rect>
            </w:pict>
          </mc:Fallback>
        </mc:AlternateContent>
      </w:r>
      <w:r w:rsidR="00E03566">
        <w:rPr>
          <w:b/>
          <w:sz w:val="23"/>
        </w:rPr>
        <w:t>Nota Explicativa</w:t>
      </w:r>
      <w:r w:rsidR="00E03566">
        <w:rPr>
          <w:sz w:val="23"/>
        </w:rPr>
        <w:t>: Ante a falta de diploma legal específico que regulamente a celebração</w:t>
      </w:r>
      <w:r w:rsidR="00E03566">
        <w:rPr>
          <w:spacing w:val="-55"/>
          <w:sz w:val="23"/>
        </w:rPr>
        <w:t xml:space="preserve"> </w:t>
      </w:r>
      <w:r w:rsidR="00E03566">
        <w:rPr>
          <w:sz w:val="23"/>
        </w:rPr>
        <w:t>dos</w:t>
      </w:r>
      <w:r w:rsidR="00E03566">
        <w:rPr>
          <w:spacing w:val="-3"/>
          <w:sz w:val="23"/>
        </w:rPr>
        <w:t xml:space="preserve"> </w:t>
      </w:r>
      <w:r w:rsidR="00E03566">
        <w:rPr>
          <w:sz w:val="23"/>
        </w:rPr>
        <w:t>acordos</w:t>
      </w:r>
      <w:r w:rsidR="00E03566">
        <w:rPr>
          <w:spacing w:val="-2"/>
          <w:sz w:val="23"/>
        </w:rPr>
        <w:t xml:space="preserve"> </w:t>
      </w:r>
      <w:r w:rsidR="00E03566">
        <w:rPr>
          <w:sz w:val="23"/>
        </w:rPr>
        <w:t>de</w:t>
      </w:r>
      <w:r w:rsidR="00E03566">
        <w:rPr>
          <w:spacing w:val="-3"/>
          <w:sz w:val="23"/>
        </w:rPr>
        <w:t xml:space="preserve"> </w:t>
      </w:r>
      <w:r w:rsidR="00E03566">
        <w:rPr>
          <w:sz w:val="23"/>
        </w:rPr>
        <w:t>cooperação,</w:t>
      </w:r>
      <w:r w:rsidR="00E03566">
        <w:rPr>
          <w:spacing w:val="-1"/>
          <w:sz w:val="23"/>
        </w:rPr>
        <w:t xml:space="preserve"> </w:t>
      </w:r>
      <w:r w:rsidR="00E03566">
        <w:rPr>
          <w:sz w:val="23"/>
        </w:rPr>
        <w:t>deve</w:t>
      </w:r>
      <w:r w:rsidR="00E03566">
        <w:rPr>
          <w:spacing w:val="-1"/>
          <w:sz w:val="23"/>
        </w:rPr>
        <w:t xml:space="preserve"> </w:t>
      </w:r>
      <w:r w:rsidR="00E03566">
        <w:rPr>
          <w:sz w:val="23"/>
        </w:rPr>
        <w:t>ser</w:t>
      </w:r>
      <w:r w:rsidR="00E03566">
        <w:rPr>
          <w:spacing w:val="-5"/>
          <w:sz w:val="23"/>
        </w:rPr>
        <w:t xml:space="preserve"> </w:t>
      </w:r>
      <w:r w:rsidR="00E03566">
        <w:rPr>
          <w:sz w:val="23"/>
        </w:rPr>
        <w:t>observado</w:t>
      </w:r>
      <w:r w:rsidR="00E03566">
        <w:rPr>
          <w:spacing w:val="-1"/>
          <w:sz w:val="23"/>
        </w:rPr>
        <w:t xml:space="preserve"> </w:t>
      </w:r>
      <w:r w:rsidR="00E03566">
        <w:rPr>
          <w:sz w:val="23"/>
        </w:rPr>
        <w:t>o</w:t>
      </w:r>
      <w:r w:rsidR="00E03566">
        <w:rPr>
          <w:spacing w:val="-4"/>
          <w:sz w:val="23"/>
        </w:rPr>
        <w:t xml:space="preserve"> </w:t>
      </w:r>
      <w:r w:rsidR="00E03566">
        <w:rPr>
          <w:sz w:val="23"/>
        </w:rPr>
        <w:t>disposto</w:t>
      </w:r>
      <w:r w:rsidR="00E03566">
        <w:rPr>
          <w:spacing w:val="-1"/>
          <w:sz w:val="23"/>
        </w:rPr>
        <w:t xml:space="preserve"> </w:t>
      </w:r>
      <w:r w:rsidR="00E03566">
        <w:rPr>
          <w:sz w:val="23"/>
        </w:rPr>
        <w:t>no</w:t>
      </w:r>
      <w:r w:rsidR="00E03566">
        <w:rPr>
          <w:spacing w:val="-1"/>
          <w:sz w:val="23"/>
        </w:rPr>
        <w:t xml:space="preserve"> </w:t>
      </w:r>
      <w:r w:rsidR="00E03566">
        <w:rPr>
          <w:sz w:val="23"/>
        </w:rPr>
        <w:t>art.</w:t>
      </w:r>
      <w:r w:rsidR="00E03566">
        <w:rPr>
          <w:spacing w:val="-2"/>
          <w:sz w:val="23"/>
        </w:rPr>
        <w:t xml:space="preserve"> </w:t>
      </w:r>
      <w:r w:rsidR="00E03566">
        <w:rPr>
          <w:sz w:val="23"/>
        </w:rPr>
        <w:t>116,</w:t>
      </w:r>
      <w:r w:rsidR="00E03566">
        <w:rPr>
          <w:spacing w:val="-1"/>
          <w:sz w:val="23"/>
        </w:rPr>
        <w:t xml:space="preserve"> </w:t>
      </w:r>
      <w:r w:rsidR="00E03566">
        <w:rPr>
          <w:sz w:val="23"/>
        </w:rPr>
        <w:t>caput</w:t>
      </w:r>
      <w:r w:rsidR="00E03566">
        <w:rPr>
          <w:spacing w:val="-3"/>
          <w:sz w:val="23"/>
        </w:rPr>
        <w:t xml:space="preserve"> </w:t>
      </w:r>
      <w:r w:rsidR="00E03566">
        <w:rPr>
          <w:sz w:val="23"/>
        </w:rPr>
        <w:t>e</w:t>
      </w:r>
      <w:r w:rsidR="00E03566">
        <w:rPr>
          <w:spacing w:val="-3"/>
          <w:sz w:val="23"/>
        </w:rPr>
        <w:t xml:space="preserve"> </w:t>
      </w:r>
      <w:r w:rsidR="00E03566">
        <w:rPr>
          <w:sz w:val="23"/>
        </w:rPr>
        <w:t>§</w:t>
      </w:r>
      <w:r w:rsidR="00E03566">
        <w:rPr>
          <w:spacing w:val="-1"/>
          <w:sz w:val="23"/>
        </w:rPr>
        <w:t xml:space="preserve"> </w:t>
      </w:r>
      <w:r w:rsidR="00E03566">
        <w:rPr>
          <w:sz w:val="23"/>
        </w:rPr>
        <w:t>1º</w:t>
      </w:r>
      <w:r w:rsidR="00E03566">
        <w:rPr>
          <w:spacing w:val="-3"/>
          <w:sz w:val="23"/>
        </w:rPr>
        <w:t xml:space="preserve"> </w:t>
      </w:r>
      <w:r w:rsidR="00E03566">
        <w:rPr>
          <w:sz w:val="23"/>
        </w:rPr>
        <w:t>da</w:t>
      </w:r>
      <w:r w:rsidR="00E03566">
        <w:rPr>
          <w:spacing w:val="-4"/>
          <w:sz w:val="23"/>
        </w:rPr>
        <w:t xml:space="preserve"> </w:t>
      </w:r>
      <w:r w:rsidR="00E03566">
        <w:rPr>
          <w:sz w:val="23"/>
        </w:rPr>
        <w:t>Lei</w:t>
      </w:r>
      <w:r w:rsidR="00E03566">
        <w:rPr>
          <w:spacing w:val="-55"/>
          <w:sz w:val="23"/>
        </w:rPr>
        <w:t xml:space="preserve"> </w:t>
      </w:r>
      <w:r w:rsidR="00E03566">
        <w:rPr>
          <w:sz w:val="23"/>
        </w:rPr>
        <w:t>nº</w:t>
      </w:r>
      <w:r w:rsidR="00E03566">
        <w:rPr>
          <w:spacing w:val="-1"/>
          <w:sz w:val="23"/>
        </w:rPr>
        <w:t xml:space="preserve"> </w:t>
      </w:r>
      <w:r w:rsidR="00E03566">
        <w:rPr>
          <w:sz w:val="23"/>
        </w:rPr>
        <w:t>8.666/1993,</w:t>
      </w:r>
      <w:r w:rsidR="00E03566">
        <w:rPr>
          <w:spacing w:val="-3"/>
          <w:sz w:val="23"/>
        </w:rPr>
        <w:t xml:space="preserve"> </w:t>
      </w:r>
      <w:r w:rsidR="00E03566">
        <w:rPr>
          <w:sz w:val="23"/>
        </w:rPr>
        <w:t>o qual estabelece que:</w:t>
      </w:r>
    </w:p>
    <w:p w:rsidR="00260FAA" w:rsidRDefault="00E03566">
      <w:pPr>
        <w:spacing w:before="1"/>
        <w:ind w:left="270" w:right="828"/>
        <w:jc w:val="both"/>
        <w:rPr>
          <w:sz w:val="23"/>
        </w:rPr>
      </w:pPr>
      <w:r>
        <w:rPr>
          <w:sz w:val="23"/>
        </w:rPr>
        <w:t>Art. 116. Aplicam-se as disposições desta Lei, no que couber, aos convênios, acordos,</w:t>
      </w:r>
      <w:r>
        <w:rPr>
          <w:spacing w:val="1"/>
          <w:sz w:val="23"/>
        </w:rPr>
        <w:t xml:space="preserve"> </w:t>
      </w:r>
      <w:r>
        <w:rPr>
          <w:sz w:val="23"/>
        </w:rPr>
        <w:t>ajustes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outros</w:t>
      </w:r>
      <w:r>
        <w:rPr>
          <w:spacing w:val="1"/>
          <w:sz w:val="23"/>
        </w:rPr>
        <w:t xml:space="preserve"> </w:t>
      </w:r>
      <w:r>
        <w:rPr>
          <w:sz w:val="23"/>
        </w:rPr>
        <w:t>instrumentos</w:t>
      </w:r>
      <w:r>
        <w:rPr>
          <w:spacing w:val="1"/>
          <w:sz w:val="23"/>
        </w:rPr>
        <w:t xml:space="preserve"> </w:t>
      </w:r>
      <w:r>
        <w:rPr>
          <w:sz w:val="23"/>
        </w:rPr>
        <w:t>congêneres</w:t>
      </w:r>
      <w:r>
        <w:rPr>
          <w:spacing w:val="1"/>
          <w:sz w:val="23"/>
        </w:rPr>
        <w:t xml:space="preserve"> </w:t>
      </w:r>
      <w:r>
        <w:rPr>
          <w:sz w:val="23"/>
        </w:rPr>
        <w:t>celebrados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órgãos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entidades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Administração.</w:t>
      </w:r>
    </w:p>
    <w:p w:rsidR="00260FAA" w:rsidRDefault="00E03566">
      <w:pPr>
        <w:ind w:left="270" w:right="828"/>
        <w:jc w:val="both"/>
        <w:rPr>
          <w:sz w:val="23"/>
        </w:rPr>
      </w:pPr>
      <w:r>
        <w:rPr>
          <w:sz w:val="23"/>
        </w:rPr>
        <w:t>§</w:t>
      </w:r>
      <w:r>
        <w:rPr>
          <w:spacing w:val="1"/>
          <w:sz w:val="23"/>
        </w:rPr>
        <w:t xml:space="preserve"> </w:t>
      </w:r>
      <w:r>
        <w:rPr>
          <w:sz w:val="23"/>
        </w:rPr>
        <w:t>1º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celebração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convênio,</w:t>
      </w:r>
      <w:r>
        <w:rPr>
          <w:spacing w:val="1"/>
          <w:sz w:val="23"/>
        </w:rPr>
        <w:t xml:space="preserve"> </w:t>
      </w:r>
      <w:r>
        <w:rPr>
          <w:sz w:val="23"/>
        </w:rPr>
        <w:t>acordo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ajuste</w:t>
      </w:r>
      <w:r>
        <w:rPr>
          <w:spacing w:val="1"/>
          <w:sz w:val="23"/>
        </w:rPr>
        <w:t xml:space="preserve"> </w:t>
      </w:r>
      <w:r>
        <w:rPr>
          <w:sz w:val="23"/>
        </w:rPr>
        <w:t>pelos</w:t>
      </w:r>
      <w:r>
        <w:rPr>
          <w:spacing w:val="1"/>
          <w:sz w:val="23"/>
        </w:rPr>
        <w:t xml:space="preserve"> </w:t>
      </w:r>
      <w:r>
        <w:rPr>
          <w:sz w:val="23"/>
        </w:rPr>
        <w:t>órgãos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entidades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 Pública depende de prévia aprovação de competente plano de trabalho</w:t>
      </w:r>
      <w:r>
        <w:rPr>
          <w:spacing w:val="1"/>
          <w:sz w:val="23"/>
        </w:rPr>
        <w:t xml:space="preserve"> </w:t>
      </w:r>
      <w:r>
        <w:rPr>
          <w:sz w:val="23"/>
        </w:rPr>
        <w:t>proposto pela organização interessada, o qual deverá conter, no mínimo, as seguintes</w:t>
      </w:r>
      <w:r>
        <w:rPr>
          <w:spacing w:val="1"/>
          <w:sz w:val="23"/>
        </w:rPr>
        <w:t xml:space="preserve"> </w:t>
      </w:r>
      <w:r>
        <w:rPr>
          <w:sz w:val="23"/>
        </w:rPr>
        <w:t>informações:</w:t>
      </w:r>
    </w:p>
    <w:p w:rsidR="00260FAA" w:rsidRDefault="00E03566">
      <w:pPr>
        <w:ind w:left="270" w:right="5105"/>
        <w:rPr>
          <w:sz w:val="23"/>
        </w:rPr>
      </w:pPr>
      <w:r>
        <w:rPr>
          <w:sz w:val="23"/>
        </w:rPr>
        <w:t>I - identificação do objeto a ser executado;</w:t>
      </w:r>
      <w:r>
        <w:rPr>
          <w:spacing w:val="-55"/>
          <w:sz w:val="23"/>
        </w:rPr>
        <w:t xml:space="preserve"> </w:t>
      </w:r>
      <w:r>
        <w:rPr>
          <w:sz w:val="23"/>
        </w:rPr>
        <w:t>II</w:t>
      </w:r>
      <w:r>
        <w:rPr>
          <w:spacing w:val="-4"/>
          <w:sz w:val="23"/>
        </w:rPr>
        <w:t xml:space="preserve"> </w:t>
      </w:r>
      <w:r>
        <w:rPr>
          <w:sz w:val="23"/>
        </w:rPr>
        <w:t>- metas</w:t>
      </w:r>
      <w:r>
        <w:rPr>
          <w:spacing w:val="-1"/>
          <w:sz w:val="23"/>
        </w:rPr>
        <w:t xml:space="preserve"> </w:t>
      </w:r>
      <w:r>
        <w:rPr>
          <w:sz w:val="23"/>
        </w:rPr>
        <w:t>a serem</w:t>
      </w:r>
      <w:r>
        <w:rPr>
          <w:spacing w:val="-3"/>
          <w:sz w:val="23"/>
        </w:rPr>
        <w:t xml:space="preserve"> </w:t>
      </w:r>
      <w:r>
        <w:rPr>
          <w:sz w:val="23"/>
        </w:rPr>
        <w:t>atingidas;</w:t>
      </w:r>
    </w:p>
    <w:p w:rsidR="00260FAA" w:rsidRDefault="00E03566">
      <w:pPr>
        <w:pStyle w:val="PargrafodaLista"/>
        <w:numPr>
          <w:ilvl w:val="0"/>
          <w:numId w:val="5"/>
        </w:numPr>
        <w:tabs>
          <w:tab w:val="left" w:pos="557"/>
        </w:tabs>
        <w:spacing w:line="264" w:lineRule="exact"/>
        <w:ind w:hanging="287"/>
        <w:rPr>
          <w:sz w:val="23"/>
        </w:rPr>
      </w:pP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etapas</w:t>
      </w:r>
      <w:r>
        <w:rPr>
          <w:spacing w:val="-2"/>
          <w:sz w:val="23"/>
        </w:rPr>
        <w:t xml:space="preserve"> </w:t>
      </w:r>
      <w:r>
        <w:rPr>
          <w:sz w:val="23"/>
        </w:rPr>
        <w:t>ou fases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execução;</w:t>
      </w:r>
    </w:p>
    <w:p w:rsidR="00260FAA" w:rsidRDefault="00E03566">
      <w:pPr>
        <w:pStyle w:val="PargrafodaLista"/>
        <w:numPr>
          <w:ilvl w:val="0"/>
          <w:numId w:val="5"/>
        </w:numPr>
        <w:tabs>
          <w:tab w:val="left" w:pos="569"/>
        </w:tabs>
        <w:ind w:left="270" w:right="4544" w:firstLine="0"/>
        <w:rPr>
          <w:sz w:val="23"/>
        </w:rPr>
      </w:pPr>
      <w:r>
        <w:rPr>
          <w:sz w:val="23"/>
        </w:rPr>
        <w:t>- plano de aplicação dos recursos financeiros;</w:t>
      </w:r>
      <w:r>
        <w:rPr>
          <w:spacing w:val="-55"/>
          <w:sz w:val="23"/>
        </w:rPr>
        <w:t xml:space="preserve"> </w:t>
      </w:r>
      <w:r>
        <w:rPr>
          <w:sz w:val="23"/>
        </w:rPr>
        <w:t>V</w:t>
      </w:r>
      <w:r>
        <w:rPr>
          <w:spacing w:val="-2"/>
          <w:sz w:val="23"/>
        </w:rPr>
        <w:t xml:space="preserve"> </w:t>
      </w:r>
      <w:r>
        <w:rPr>
          <w:sz w:val="23"/>
        </w:rPr>
        <w:t>- c</w:t>
      </w:r>
      <w:r>
        <w:rPr>
          <w:sz w:val="23"/>
        </w:rPr>
        <w:t>ronograma de</w:t>
      </w:r>
      <w:r>
        <w:rPr>
          <w:spacing w:val="-1"/>
          <w:sz w:val="23"/>
        </w:rPr>
        <w:t xml:space="preserve"> </w:t>
      </w:r>
      <w:r>
        <w:rPr>
          <w:sz w:val="23"/>
        </w:rPr>
        <w:t>desembolso;</w:t>
      </w:r>
    </w:p>
    <w:p w:rsidR="00260FAA" w:rsidRDefault="00E03566">
      <w:pPr>
        <w:pStyle w:val="PargrafodaLista"/>
        <w:numPr>
          <w:ilvl w:val="0"/>
          <w:numId w:val="4"/>
        </w:numPr>
        <w:tabs>
          <w:tab w:val="left" w:pos="578"/>
        </w:tabs>
        <w:ind w:right="834" w:firstLine="0"/>
        <w:rPr>
          <w:sz w:val="23"/>
        </w:rPr>
      </w:pPr>
      <w:r>
        <w:rPr>
          <w:sz w:val="23"/>
        </w:rPr>
        <w:t>-</w:t>
      </w:r>
      <w:r>
        <w:rPr>
          <w:spacing w:val="7"/>
          <w:sz w:val="23"/>
        </w:rPr>
        <w:t xml:space="preserve"> </w:t>
      </w:r>
      <w:r>
        <w:rPr>
          <w:sz w:val="23"/>
        </w:rPr>
        <w:t>previsão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início</w:t>
      </w:r>
      <w:r>
        <w:rPr>
          <w:spacing w:val="8"/>
          <w:sz w:val="23"/>
        </w:rPr>
        <w:t xml:space="preserve"> </w:t>
      </w:r>
      <w:r>
        <w:rPr>
          <w:sz w:val="23"/>
        </w:rPr>
        <w:t>e</w:t>
      </w:r>
      <w:r>
        <w:rPr>
          <w:spacing w:val="9"/>
          <w:sz w:val="23"/>
        </w:rPr>
        <w:t xml:space="preserve"> </w:t>
      </w:r>
      <w:r>
        <w:rPr>
          <w:sz w:val="23"/>
        </w:rPr>
        <w:t>fim</w:t>
      </w:r>
      <w:r>
        <w:rPr>
          <w:spacing w:val="8"/>
          <w:sz w:val="23"/>
        </w:rPr>
        <w:t xml:space="preserve"> </w:t>
      </w:r>
      <w:r>
        <w:rPr>
          <w:sz w:val="23"/>
        </w:rPr>
        <w:t>da</w:t>
      </w:r>
      <w:r>
        <w:rPr>
          <w:spacing w:val="6"/>
          <w:sz w:val="23"/>
        </w:rPr>
        <w:t xml:space="preserve"> </w:t>
      </w:r>
      <w:r>
        <w:rPr>
          <w:sz w:val="23"/>
        </w:rPr>
        <w:t>execução</w:t>
      </w:r>
      <w:r>
        <w:rPr>
          <w:spacing w:val="8"/>
          <w:sz w:val="23"/>
        </w:rPr>
        <w:t xml:space="preserve"> </w:t>
      </w:r>
      <w:r>
        <w:rPr>
          <w:sz w:val="23"/>
        </w:rPr>
        <w:t>do</w:t>
      </w:r>
      <w:r>
        <w:rPr>
          <w:spacing w:val="8"/>
          <w:sz w:val="23"/>
        </w:rPr>
        <w:t xml:space="preserve"> </w:t>
      </w:r>
      <w:r>
        <w:rPr>
          <w:sz w:val="23"/>
        </w:rPr>
        <w:t>objeto,</w:t>
      </w:r>
      <w:r>
        <w:rPr>
          <w:spacing w:val="6"/>
          <w:sz w:val="23"/>
        </w:rPr>
        <w:t xml:space="preserve"> </w:t>
      </w:r>
      <w:r>
        <w:rPr>
          <w:sz w:val="23"/>
        </w:rPr>
        <w:t>bem</w:t>
      </w:r>
      <w:r>
        <w:rPr>
          <w:spacing w:val="6"/>
          <w:sz w:val="23"/>
        </w:rPr>
        <w:t xml:space="preserve"> </w:t>
      </w:r>
      <w:r>
        <w:rPr>
          <w:sz w:val="23"/>
        </w:rPr>
        <w:t>assim</w:t>
      </w:r>
      <w:r>
        <w:rPr>
          <w:spacing w:val="8"/>
          <w:sz w:val="23"/>
        </w:rPr>
        <w:t xml:space="preserve"> </w:t>
      </w:r>
      <w:r>
        <w:rPr>
          <w:sz w:val="23"/>
        </w:rPr>
        <w:t>da</w:t>
      </w:r>
      <w:r>
        <w:rPr>
          <w:spacing w:val="6"/>
          <w:sz w:val="23"/>
        </w:rPr>
        <w:t xml:space="preserve"> </w:t>
      </w:r>
      <w:r>
        <w:rPr>
          <w:sz w:val="23"/>
        </w:rPr>
        <w:t>conclusão</w:t>
      </w:r>
      <w:r>
        <w:rPr>
          <w:spacing w:val="6"/>
          <w:sz w:val="23"/>
        </w:rPr>
        <w:t xml:space="preserve"> </w:t>
      </w:r>
      <w:r>
        <w:rPr>
          <w:sz w:val="23"/>
        </w:rPr>
        <w:t>das</w:t>
      </w:r>
      <w:r>
        <w:rPr>
          <w:spacing w:val="7"/>
          <w:sz w:val="23"/>
        </w:rPr>
        <w:t xml:space="preserve"> </w:t>
      </w:r>
      <w:r>
        <w:rPr>
          <w:sz w:val="23"/>
        </w:rPr>
        <w:t>etapas</w:t>
      </w:r>
      <w:r>
        <w:rPr>
          <w:spacing w:val="-55"/>
          <w:sz w:val="23"/>
        </w:rPr>
        <w:t xml:space="preserve"> </w:t>
      </w:r>
      <w:r>
        <w:rPr>
          <w:sz w:val="23"/>
        </w:rPr>
        <w:t>ou</w:t>
      </w:r>
      <w:r>
        <w:rPr>
          <w:spacing w:val="-1"/>
          <w:sz w:val="23"/>
        </w:rPr>
        <w:t xml:space="preserve"> </w:t>
      </w:r>
      <w:r>
        <w:rPr>
          <w:sz w:val="23"/>
        </w:rPr>
        <w:t>fases</w:t>
      </w:r>
      <w:r>
        <w:rPr>
          <w:spacing w:val="-1"/>
          <w:sz w:val="23"/>
        </w:rPr>
        <w:t xml:space="preserve"> </w:t>
      </w:r>
      <w:r>
        <w:rPr>
          <w:sz w:val="23"/>
        </w:rPr>
        <w:t>programadas;</w:t>
      </w:r>
    </w:p>
    <w:p w:rsidR="00260FAA" w:rsidRDefault="00E03566">
      <w:pPr>
        <w:pStyle w:val="PargrafodaLista"/>
        <w:numPr>
          <w:ilvl w:val="0"/>
          <w:numId w:val="4"/>
        </w:numPr>
        <w:tabs>
          <w:tab w:val="left" w:pos="672"/>
        </w:tabs>
        <w:spacing w:before="1"/>
        <w:ind w:right="832" w:firstLine="0"/>
        <w:jc w:val="both"/>
        <w:rPr>
          <w:sz w:val="23"/>
        </w:rPr>
      </w:pPr>
      <w:r>
        <w:rPr>
          <w:sz w:val="23"/>
        </w:rPr>
        <w:t>- se o ajuste compreender obra ou serviço de engenharia, comprovação de que os</w:t>
      </w:r>
      <w:r>
        <w:rPr>
          <w:spacing w:val="1"/>
          <w:sz w:val="23"/>
        </w:rPr>
        <w:t xml:space="preserve"> </w:t>
      </w:r>
      <w:r>
        <w:rPr>
          <w:sz w:val="23"/>
        </w:rPr>
        <w:t>recursos</w:t>
      </w:r>
      <w:r>
        <w:rPr>
          <w:spacing w:val="1"/>
          <w:sz w:val="23"/>
        </w:rPr>
        <w:t xml:space="preserve"> </w:t>
      </w:r>
      <w:r>
        <w:rPr>
          <w:sz w:val="23"/>
        </w:rPr>
        <w:t>próprios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complementar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execução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objeto</w:t>
      </w:r>
      <w:r>
        <w:rPr>
          <w:spacing w:val="1"/>
          <w:sz w:val="23"/>
        </w:rPr>
        <w:t xml:space="preserve"> </w:t>
      </w:r>
      <w:r>
        <w:rPr>
          <w:sz w:val="23"/>
        </w:rPr>
        <w:t>estão</w:t>
      </w:r>
      <w:r>
        <w:rPr>
          <w:spacing w:val="1"/>
          <w:sz w:val="23"/>
        </w:rPr>
        <w:t xml:space="preserve"> </w:t>
      </w:r>
      <w:r>
        <w:rPr>
          <w:sz w:val="23"/>
        </w:rPr>
        <w:t>devidamente</w:t>
      </w:r>
      <w:r>
        <w:rPr>
          <w:spacing w:val="1"/>
          <w:sz w:val="23"/>
        </w:rPr>
        <w:t xml:space="preserve"> </w:t>
      </w:r>
      <w:r>
        <w:rPr>
          <w:sz w:val="23"/>
        </w:rPr>
        <w:t>assegurados, salvo se o custo total do empreendimento recair sobre a entidade ou órgão</w:t>
      </w:r>
      <w:r>
        <w:rPr>
          <w:spacing w:val="1"/>
          <w:sz w:val="23"/>
        </w:rPr>
        <w:t xml:space="preserve"> </w:t>
      </w:r>
      <w:r>
        <w:rPr>
          <w:sz w:val="23"/>
        </w:rPr>
        <w:t>descentralizador.</w:t>
      </w:r>
    </w:p>
    <w:p w:rsidR="00260FAA" w:rsidRDefault="00260FAA">
      <w:pPr>
        <w:pStyle w:val="Corpodetexto"/>
        <w:rPr>
          <w:sz w:val="23"/>
        </w:rPr>
      </w:pPr>
    </w:p>
    <w:p w:rsidR="00260FAA" w:rsidRDefault="00E03566">
      <w:pPr>
        <w:ind w:left="270" w:right="827" w:firstLine="57"/>
        <w:jc w:val="both"/>
        <w:rPr>
          <w:sz w:val="23"/>
        </w:rPr>
      </w:pPr>
      <w:r>
        <w:rPr>
          <w:sz w:val="23"/>
        </w:rPr>
        <w:t>Considerando que o Acordo de Cooperação não envolve repasse de recurso financeiro,</w:t>
      </w:r>
      <w:r>
        <w:rPr>
          <w:spacing w:val="1"/>
          <w:sz w:val="23"/>
        </w:rPr>
        <w:t xml:space="preserve"> </w:t>
      </w:r>
      <w:r>
        <w:rPr>
          <w:sz w:val="23"/>
        </w:rPr>
        <w:t>ao mesmo somente se aplicam as disposi</w:t>
      </w:r>
      <w:r>
        <w:rPr>
          <w:sz w:val="23"/>
        </w:rPr>
        <w:t>ções normativas que sejam compatíveis com tal</w:t>
      </w:r>
      <w:r>
        <w:rPr>
          <w:spacing w:val="1"/>
          <w:sz w:val="23"/>
        </w:rPr>
        <w:t xml:space="preserve"> </w:t>
      </w:r>
      <w:r>
        <w:rPr>
          <w:sz w:val="23"/>
        </w:rPr>
        <w:t>especificidade.</w:t>
      </w:r>
    </w:p>
    <w:p w:rsidR="00260FAA" w:rsidRDefault="00260FAA">
      <w:pPr>
        <w:pStyle w:val="Corpodetexto"/>
        <w:rPr>
          <w:sz w:val="20"/>
        </w:rPr>
      </w:pPr>
    </w:p>
    <w:p w:rsidR="00260FAA" w:rsidRDefault="00260FAA">
      <w:pPr>
        <w:pStyle w:val="Corpodetexto"/>
        <w:spacing w:before="2"/>
        <w:rPr>
          <w:sz w:val="27"/>
        </w:rPr>
      </w:pPr>
    </w:p>
    <w:p w:rsidR="00260FAA" w:rsidRDefault="00E03566">
      <w:pPr>
        <w:pStyle w:val="Ttulo1"/>
        <w:spacing w:before="90"/>
        <w:jc w:val="both"/>
      </w:pPr>
      <w:r>
        <w:t>CLÁUSULA</w:t>
      </w:r>
      <w:r>
        <w:rPr>
          <w:spacing w:val="-1"/>
        </w:rPr>
        <w:t xml:space="preserve"> </w:t>
      </w:r>
      <w:r>
        <w:t>PRIMEIRA – DO</w:t>
      </w:r>
      <w:r>
        <w:rPr>
          <w:spacing w:val="-1"/>
        </w:rPr>
        <w:t xml:space="preserve"> </w:t>
      </w:r>
      <w:r>
        <w:t>OBJETO</w:t>
      </w:r>
    </w:p>
    <w:p w:rsidR="00260FAA" w:rsidRDefault="00E03566">
      <w:pPr>
        <w:pStyle w:val="Corpodetexto"/>
        <w:spacing w:before="181" w:line="259" w:lineRule="auto"/>
        <w:ind w:left="122" w:right="678"/>
        <w:jc w:val="both"/>
      </w:pP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objeto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Acordo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Cooperação</w:t>
      </w:r>
      <w:r>
        <w:rPr>
          <w:spacing w:val="-12"/>
        </w:rPr>
        <w:t xml:space="preserve"> </w:t>
      </w:r>
      <w:r>
        <w:t>Técnica</w:t>
      </w:r>
      <w:r>
        <w:rPr>
          <w:spacing w:val="-15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execução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color w:val="FF0000"/>
        </w:rPr>
        <w:t>(descrever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produto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final do acordo, de forma completa e clara, de modo a não suscitar duplicidade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interpretação.)</w:t>
      </w:r>
      <w:r>
        <w:rPr>
          <w:color w:val="FF0000"/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executado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color w:val="FF0000"/>
        </w:rPr>
        <w:t>(local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execução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objeto</w:t>
      </w:r>
      <w:r>
        <w:t>),</w:t>
      </w:r>
      <w:r>
        <w:rPr>
          <w:spacing w:val="-10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especificações</w:t>
      </w:r>
      <w:r>
        <w:rPr>
          <w:spacing w:val="-58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no plano de</w:t>
      </w:r>
      <w:r>
        <w:rPr>
          <w:spacing w:val="1"/>
        </w:rPr>
        <w:t xml:space="preserve"> </w:t>
      </w:r>
      <w:r>
        <w:t>trabalho em anexo.</w:t>
      </w:r>
    </w:p>
    <w:p w:rsidR="00260FAA" w:rsidRDefault="00D91457">
      <w:pPr>
        <w:pStyle w:val="Corpodetexto"/>
        <w:spacing w:before="4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103505</wp:posOffset>
                </wp:positionV>
                <wp:extent cx="5515610" cy="2268220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5610" cy="2268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FAA" w:rsidRDefault="00E03566">
                            <w:pPr>
                              <w:spacing w:before="194"/>
                              <w:ind w:left="144" w:right="142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 Explicativa 1</w:t>
                            </w:r>
                            <w:r>
                              <w:rPr>
                                <w:sz w:val="23"/>
                              </w:rPr>
                              <w:t>: O objeto do Acordo de Cooperação pode abranger uma infinidade 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atividades, que sejam de competência comum dos entes envolvidos ou que seja própria 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um deles, servindo de instrumental para ação do outro. A título exemplificativo, convém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citar: a reali</w:t>
                            </w:r>
                            <w:r>
                              <w:rPr>
                                <w:sz w:val="23"/>
                              </w:rPr>
                              <w:t>zação conjunta de pesquisas; a promoção de atividades conjuntas de educação;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troca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informações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dados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úteis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e/ou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necessários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desempenhos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das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competências;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elaboração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diagnósticos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relatórios,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intercâmbio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servidores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>públicos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ações</w:t>
                            </w:r>
                            <w:r>
                              <w:rPr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específicas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por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prazo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determinado,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não</w:t>
                            </w:r>
                            <w:r>
                              <w:rPr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configurem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cessão;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troca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cessão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insumos;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compartilhamento</w:t>
                            </w:r>
                            <w:r>
                              <w:rPr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materiais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tecnologias,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dentre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outros.</w:t>
                            </w:r>
                          </w:p>
                          <w:p w:rsidR="00260FAA" w:rsidRDefault="00260FAA">
                            <w:pPr>
                              <w:pStyle w:val="Corpodetexto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260FAA" w:rsidRDefault="00E03566">
                            <w:pPr>
                              <w:ind w:left="144" w:right="14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 Explicativa 2</w:t>
                            </w:r>
                            <w:r>
                              <w:rPr>
                                <w:sz w:val="23"/>
                              </w:rPr>
                              <w:t>: A descrição do objeto deve ser objetiva, clara e precisa, de modo a se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evidenciar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 interesse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público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recíproco dos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envolvidos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na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parceria.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85.1pt;margin-top:8.15pt;width:434.3pt;height:178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BBhwIAACIFAAAOAAAAZHJzL2Uyb0RvYy54bWysVF1v2yAUfZ+0/4B4T/2xxEutOlUXJ9Ok&#10;7kNq9wOIwTEaBgYkdlftv+8CcdauL9M0P+ALXA733HsuV9djL9CRGcuVrHB2kWLEZKMol/sKf73f&#10;zpYYWUckJUJJVuEHZvH16vWrq0GXLFedEpQZBCDSloOucOecLpPENh3rib1QmknYbJXpiYOp2SfU&#10;kAHQe5HkaVokgzJUG9Uwa2G1jpt4FfDbljXuc9ta5pCoMMTmwmjCuPNjsroi5d4Q3fHmFAb5hyh6&#10;wiVceoaqiSPoYPgLqJ43RlnVuotG9YlqW96wwAHYZOkfbO46olngAsmx+pwm+/9gm0/HLwZxCrXL&#10;MZKkhxrds9Ghd2pEWebzM2hbgtudBkc3wjr4Bq5W36rmm0VSrTsi9+zGGDV0jFCIL5xMnhyNONaD&#10;7IaPisI95OBUABpb0/vkQToQoEOdHs618bE0sLhYZIsig60G9vK8WOZ5qF5Cyum4Nta9Z6pH3qiw&#10;geIHeHK8tQ6IgOvk4m+TasuFCAIQEg0VLtLLIhJTglO/6d2s2e/WwqAj8RIKn88KgNmnbh65JraL&#10;fmEriqvnDhQueF/h5fk0KX2eNpKG6x3hItqAKqS/FWhD0CcrKunxMr3cLDfL+WyeF5vZPK3r2c12&#10;PZ8V2+zton5Tr9d19tMTyOZlxyll0nOYVJ3N/041p/6Kejzr+hnXZynZhu9lSpLnYYSMAavpH9gF&#10;gXhNRHW4cTdGLU662yn6AIoxKjYuPDRgdMr8wGiApq2w/X4ghmEkPkhQne/wyTCTsZsMIhs4WmGH&#10;UTTXLr4EB234vgPkqGupbkCZLQ+a8RKOUUDkfgKNGDicHg3f6U/nwev307b6BQAA//8DAFBLAwQU&#10;AAYACAAAACEAa1MC7t4AAAALAQAADwAAAGRycy9kb3ducmV2LnhtbEyPTU7DMBCF90jcwRokdtSm&#10;UdooxKkQajcskNL2AG48JGnjcRS7Tbg90xXs5mk+vZ9iM7te3HAMnScNrwsFAqn2tqNGw/Gwe8lA&#10;hGjImt4TavjBAJvy8aEwufUTVXjbx0awCYXcaGhjHHIpQ92iM2HhByT+ffvRmchybKQdzcTmrpdL&#10;pVbSmY44oTUDfrRYX/ZXpwGrc+f9LpuqITbHz7BN0+1XqvXz0/z+BiLiHP9guNfn6lByp5O/kg2i&#10;Z71WS0b5WCUg7oBKMh5z0pCskxRkWcj/G8pfAAAA//8DAFBLAQItABQABgAIAAAAIQC2gziS/gAA&#10;AOEBAAATAAAAAAAAAAAAAAAAAAAAAABbQ29udGVudF9UeXBlc10ueG1sUEsBAi0AFAAGAAgAAAAh&#10;ADj9If/WAAAAlAEAAAsAAAAAAAAAAAAAAAAALwEAAF9yZWxzLy5yZWxzUEsBAi0AFAAGAAgAAAAh&#10;AExRAEGHAgAAIgUAAA4AAAAAAAAAAAAAAAAALgIAAGRycy9lMm9Eb2MueG1sUEsBAi0AFAAGAAgA&#10;AAAhAGtTAu7eAAAACwEAAA8AAAAAAAAAAAAAAAAA4QQAAGRycy9kb3ducmV2LnhtbFBLBQYAAAAA&#10;BAAEAPMAAADsBQAAAAA=&#10;" filled="f" strokeweight=".48pt">
                <v:textbox inset="0,0,0,0">
                  <w:txbxContent>
                    <w:p w:rsidR="00260FAA" w:rsidRDefault="00E03566">
                      <w:pPr>
                        <w:spacing w:before="194"/>
                        <w:ind w:left="144" w:right="142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 Explicativa 1</w:t>
                      </w:r>
                      <w:r>
                        <w:rPr>
                          <w:sz w:val="23"/>
                        </w:rPr>
                        <w:t>: O objeto do Acordo de Cooperação pode abranger uma infinidade 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atividades, que sejam de competência comum dos entes envolvidos ou que seja própria 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um deles, servindo de instrumental para ação do outro. A título exemplificativo, convém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citar: a reali</w:t>
                      </w:r>
                      <w:r>
                        <w:rPr>
                          <w:sz w:val="23"/>
                        </w:rPr>
                        <w:t>zação conjunta de pesquisas; a promoção de atividades conjuntas de educação;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troca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informações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dados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úteis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e/ou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necessários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desempenhos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das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competências;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elaboração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diagnósticos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relatórios,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intercâmbio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servidores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pacing w:val="-1"/>
                          <w:sz w:val="23"/>
                        </w:rPr>
                        <w:t>públicos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para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ações</w:t>
                      </w:r>
                      <w:r>
                        <w:rPr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específicas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por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prazo</w:t>
                      </w:r>
                      <w:r>
                        <w:rPr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determinado,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que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não</w:t>
                      </w:r>
                      <w:r>
                        <w:rPr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configurem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cessão;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troca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cessão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insumos;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compartilhamento</w:t>
                      </w:r>
                      <w:r>
                        <w:rPr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materiais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tecnologias,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dentre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outros.</w:t>
                      </w:r>
                    </w:p>
                    <w:p w:rsidR="00260FAA" w:rsidRDefault="00260FAA">
                      <w:pPr>
                        <w:pStyle w:val="Corpodetexto"/>
                        <w:spacing w:before="1"/>
                        <w:rPr>
                          <w:sz w:val="23"/>
                        </w:rPr>
                      </w:pPr>
                    </w:p>
                    <w:p w:rsidR="00260FAA" w:rsidRDefault="00E03566">
                      <w:pPr>
                        <w:ind w:left="144" w:right="148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 Explicativa 2</w:t>
                      </w:r>
                      <w:r>
                        <w:rPr>
                          <w:sz w:val="23"/>
                        </w:rPr>
                        <w:t>: A descrição do objeto deve ser objetiva, clara e precisa, de modo a se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evidenciar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 interesse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público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recíproco dos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envolvidos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na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parceria.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FAA" w:rsidRDefault="00260FAA">
      <w:pPr>
        <w:rPr>
          <w:sz w:val="10"/>
        </w:rPr>
        <w:sectPr w:rsidR="00260FAA">
          <w:pgSz w:w="11910" w:h="16840"/>
          <w:pgMar w:top="1400" w:right="1020" w:bottom="1380" w:left="1580" w:header="0" w:footer="1198" w:gutter="0"/>
          <w:cols w:space="720"/>
        </w:sectPr>
      </w:pPr>
    </w:p>
    <w:p w:rsidR="00260FAA" w:rsidRDefault="00E03566">
      <w:pPr>
        <w:pStyle w:val="Ttulo1"/>
        <w:jc w:val="both"/>
      </w:pPr>
      <w:r>
        <w:lastRenderedPageBreak/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-DO 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</w:p>
    <w:p w:rsidR="00260FAA" w:rsidRDefault="00E03566">
      <w:pPr>
        <w:pStyle w:val="Corpodetexto"/>
        <w:spacing w:before="180" w:line="259" w:lineRule="auto"/>
        <w:ind w:left="122" w:right="679"/>
        <w:jc w:val="both"/>
      </w:pP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alcance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pactuado,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partícipes</w:t>
      </w:r>
      <w:r>
        <w:rPr>
          <w:spacing w:val="-10"/>
        </w:rPr>
        <w:t xml:space="preserve"> </w:t>
      </w:r>
      <w:r>
        <w:t>obrigam-se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cumprir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plano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trabalho</w:t>
      </w:r>
      <w:r>
        <w:rPr>
          <w:spacing w:val="-57"/>
        </w:rPr>
        <w:t xml:space="preserve"> </w:t>
      </w:r>
      <w:r>
        <w:t>que, independente de transcrição, é p</w:t>
      </w:r>
      <w:r>
        <w:t>arte integrante e indissociável do presente Acordo</w:t>
      </w:r>
      <w:r>
        <w:rPr>
          <w:spacing w:val="1"/>
        </w:rPr>
        <w:t xml:space="preserve"> </w:t>
      </w:r>
      <w:r>
        <w:t>de Cooperação Técnica, bem como toda documentação técnica que dele resulte, cujos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neles contidos acatam os partícipes.</w:t>
      </w:r>
    </w:p>
    <w:p w:rsidR="00260FAA" w:rsidRDefault="00D91457">
      <w:pPr>
        <w:pStyle w:val="Corpodetexto"/>
        <w:spacing w:before="6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104775</wp:posOffset>
                </wp:positionV>
                <wp:extent cx="5400040" cy="2158365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158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FAA" w:rsidRDefault="00E03566">
                            <w:pPr>
                              <w:spacing w:before="107"/>
                              <w:ind w:left="144" w:right="145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Explicativa</w:t>
                            </w:r>
                            <w:r>
                              <w:rPr>
                                <w:sz w:val="23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plano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trabalho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é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peça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fundamental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legitimar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celebração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tais instrumentos, haja vista representar a materialização da fase anterior atinente ao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planejamento.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É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peça-chave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alcance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resultado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pretendido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pelos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partícipes.</w:t>
                            </w:r>
                          </w:p>
                          <w:p w:rsidR="00260FAA" w:rsidRDefault="00260FAA">
                            <w:pPr>
                              <w:pStyle w:val="Corpodetexto"/>
                              <w:rPr>
                                <w:sz w:val="23"/>
                              </w:rPr>
                            </w:pPr>
                          </w:p>
                          <w:p w:rsidR="00260FAA" w:rsidRDefault="00E03566">
                            <w:pPr>
                              <w:ind w:left="144" w:right="14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adequado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planejamento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contido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no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plano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trabalho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traz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maior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segurança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nas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condutas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 cada um dos partícipes, assim como facilita a realização de fiscalização pelos demais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órgãos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 controle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interno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externo.</w:t>
                            </w:r>
                          </w:p>
                          <w:p w:rsidR="00260FAA" w:rsidRDefault="00260FAA">
                            <w:pPr>
                              <w:pStyle w:val="Corpodetexto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260FAA" w:rsidRDefault="00E03566">
                            <w:pPr>
                              <w:spacing w:before="1"/>
                              <w:ind w:left="144" w:right="147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Vale dizer, a regularidade do instrumento depende, em primeiro lugar, do plano 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trabalho. Se este instrumento for elaborado de forma correta, planejada e detalhada,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bastará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aos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partícipes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cumpri-lo para garantir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 sucesso do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ajuste.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85.1pt;margin-top:8.25pt;width:425.2pt;height:169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NAiAIAACIFAAAOAAAAZHJzL2Uyb0RvYy54bWysVG1v2yAQ/j5p/wHxPbWdOllq1am6OJkm&#10;dS9Sux9AAMdoGBiQ2F21/74Dx2m6fpmm+QM+m+O5e+6e4/qmbyU6cOuEViXOLlKMuKKaCbUr8beH&#10;zWSBkfNEMSK14iV+5A7fLN++ue5Mwae60ZJxiwBEuaIzJW68N0WSONrwlrgLbbiCzVrblnj4tLuE&#10;WdIBeiuTaZrOk05bZqym3Dn4Ww2beBnx65pT/6WuHfdIlhhy83G1cd2GNVlek2JniWkEPaZB/iGL&#10;lggFQU9QFfEE7a14BdUKarXTtb+guk10XQvKIwdgk6V/sLlviOGRCxTHmVOZ3P+DpZ8PXy0SDHqX&#10;YaRICz164L1H73WPslifzrgC3O4NOPoe/oNv5OrMnabfHVJ61RC147fW6q7hhEF+WahscnY0dMQV&#10;LoBsu0+aQRyy9zoC9bVtQ/GgHAjQoU+Pp96EXCj8nOVpmuawRWFvms0Wl/NZjEGK8bixzn/gukXB&#10;KLGF5kd4crhzPqRDitElRFN6I6SMApAKdSWep1fzgZiWgoXN4ObsbruSFh1IkFB8jnHduVtArohr&#10;Br+4NYirFR4ULkVb4sXpNClCndaKxfCeCDnYkKJUISrQhqSP1qCkp6v0ar1YL/JJPp2vJ3laVZPb&#10;zSqfzDfZu1l1Wa1WVfYrEMjyohGMcRU4jKrO8r9TzXG+Bj2edP2C64uSbOLzuiTJyzRi+YHV+I7s&#10;okCCJgZ1+H7bRy1OA1zQy1azR1CM1cPgwkUDRqPtT4w6GNoSux97YjlG8qMC1YUJHw07GtvRIIrC&#10;0RJ7jAZz5YebYG+s2DWAPOha6VtQZi2iZp6zOOoZBjFyOF4aYdLPv6PX89W2/A0AAP//AwBQSwME&#10;FAAGAAgAAAAhAJPC0ffdAAAACwEAAA8AAABkcnMvZG93bnJldi54bWxMj8FOwzAMhu9IvENkJG4s&#10;oZAylaYTQtuFA1LHHiBrTFtonKrJ1vL2eCe4+Zc//f5cbhY/iDNOsQ9k4H6lQCA1wfXUGjh87O7W&#10;IGKy5OwQCA38YIRNdX1V2sKFmWo871MruIRiYQ10KY2FlLHp0Nu4CiMS7z7D5G3iOLXSTXbmcj/I&#10;TKlcetsTX+jsiK8dNt/7kzeA9Vcfwm4912NqD29xq/X2XRtze7O8PINIuKQ/GC76rA4VOx3DiVwU&#10;A+cnlTHKQ65BXACVqRzE0cCDzh9BVqX8/0P1CwAA//8DAFBLAQItABQABgAIAAAAIQC2gziS/gAA&#10;AOEBAAATAAAAAAAAAAAAAAAAAAAAAABbQ29udGVudF9UeXBlc10ueG1sUEsBAi0AFAAGAAgAAAAh&#10;ADj9If/WAAAAlAEAAAsAAAAAAAAAAAAAAAAALwEAAF9yZWxzLy5yZWxzUEsBAi0AFAAGAAgAAAAh&#10;AON3Q0CIAgAAIgUAAA4AAAAAAAAAAAAAAAAALgIAAGRycy9lMm9Eb2MueG1sUEsBAi0AFAAGAAgA&#10;AAAhAJPC0ffdAAAACwEAAA8AAAAAAAAAAAAAAAAA4gQAAGRycy9kb3ducmV2LnhtbFBLBQYAAAAA&#10;BAAEAPMAAADsBQAAAAA=&#10;" filled="f" strokeweight=".48pt">
                <v:textbox inset="0,0,0,0">
                  <w:txbxContent>
                    <w:p w:rsidR="00260FAA" w:rsidRDefault="00E03566">
                      <w:pPr>
                        <w:spacing w:before="107"/>
                        <w:ind w:left="144" w:right="145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</w:t>
                      </w:r>
                      <w:r>
                        <w:rPr>
                          <w:b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Explicativa</w:t>
                      </w:r>
                      <w:r>
                        <w:rPr>
                          <w:sz w:val="23"/>
                        </w:rPr>
                        <w:t>: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plano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trabalho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é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peça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fundamental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para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legitimar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celebração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tais instrumentos, haja vista representar a materialização da fase anterior atinente ao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planejamento.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É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peça-chave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para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alcance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resultado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pretendido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pelos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partícipes.</w:t>
                      </w:r>
                    </w:p>
                    <w:p w:rsidR="00260FAA" w:rsidRDefault="00260FAA">
                      <w:pPr>
                        <w:pStyle w:val="Corpodetexto"/>
                        <w:rPr>
                          <w:sz w:val="23"/>
                        </w:rPr>
                      </w:pPr>
                    </w:p>
                    <w:p w:rsidR="00260FAA" w:rsidRDefault="00E03566">
                      <w:pPr>
                        <w:ind w:left="144" w:right="144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adequado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planejamento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contido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no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plano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trabalho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traz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maior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segurança</w:t>
                      </w:r>
                      <w:r>
                        <w:rPr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nas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condutas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 cada um dos partícipes, assim como facilita a realização de fiscalização pelos demais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órgãos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 controle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interno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externo.</w:t>
                      </w:r>
                    </w:p>
                    <w:p w:rsidR="00260FAA" w:rsidRDefault="00260FAA">
                      <w:pPr>
                        <w:pStyle w:val="Corpodetexto"/>
                        <w:spacing w:before="1"/>
                        <w:rPr>
                          <w:sz w:val="23"/>
                        </w:rPr>
                      </w:pPr>
                    </w:p>
                    <w:p w:rsidR="00260FAA" w:rsidRDefault="00E03566">
                      <w:pPr>
                        <w:spacing w:before="1"/>
                        <w:ind w:left="144" w:right="147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Vale dizer, a regularidade do instrumento depende, em primeiro lugar, do plano 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trabalho. Se este instrumento for elaborado de forma correta, planejada e detalhada,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bastará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aos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partícipes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cumpri-lo para garantir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 sucesso do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ajuste.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FAA" w:rsidRDefault="00E03566">
      <w:pPr>
        <w:pStyle w:val="Ttulo1"/>
        <w:spacing w:before="167"/>
        <w:jc w:val="both"/>
      </w:pPr>
      <w:r>
        <w:t>CLÁUSULA</w:t>
      </w:r>
      <w:r>
        <w:rPr>
          <w:spacing w:val="-3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 xml:space="preserve">COMUNS </w:t>
      </w:r>
      <w:r>
        <w:rPr>
          <w:color w:val="FF0000"/>
        </w:rPr>
        <w:t>(rol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exaustivo)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spacing w:before="178"/>
        <w:ind w:hanging="361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2"/>
          <w:sz w:val="24"/>
        </w:rPr>
        <w:t xml:space="preserve"> </w:t>
      </w:r>
      <w:r>
        <w:rPr>
          <w:sz w:val="24"/>
        </w:rPr>
        <w:t>o 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relativo aos objetivos</w:t>
      </w:r>
      <w:r>
        <w:rPr>
          <w:spacing w:val="-1"/>
          <w:sz w:val="24"/>
        </w:rPr>
        <w:t xml:space="preserve"> </w:t>
      </w:r>
      <w:r>
        <w:rPr>
          <w:sz w:val="24"/>
        </w:rPr>
        <w:t>deste Acordo;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ind w:hanging="361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Acordo,</w:t>
      </w:r>
      <w:r>
        <w:rPr>
          <w:spacing w:val="2"/>
          <w:sz w:val="24"/>
        </w:rPr>
        <w:t xml:space="preserve"> </w:t>
      </w:r>
      <w:r>
        <w:rPr>
          <w:sz w:val="24"/>
        </w:rPr>
        <w:t>assim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monitorar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resultados;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ind w:right="679"/>
        <w:jc w:val="both"/>
        <w:rPr>
          <w:sz w:val="24"/>
        </w:rPr>
      </w:pPr>
      <w:r>
        <w:rPr>
          <w:sz w:val="24"/>
        </w:rPr>
        <w:t xml:space="preserve">designar, no prazo de </w:t>
      </w:r>
      <w:r>
        <w:rPr>
          <w:color w:val="FF0000"/>
          <w:sz w:val="24"/>
        </w:rPr>
        <w:t xml:space="preserve">XX </w:t>
      </w:r>
      <w:r>
        <w:rPr>
          <w:sz w:val="24"/>
        </w:rPr>
        <w:t>dias, contados da publicação do presente instrumento,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institucionais</w:t>
      </w:r>
      <w:r>
        <w:rPr>
          <w:spacing w:val="-1"/>
          <w:sz w:val="24"/>
        </w:rPr>
        <w:t xml:space="preserve"> </w:t>
      </w:r>
      <w:r>
        <w:rPr>
          <w:sz w:val="24"/>
        </w:rPr>
        <w:t>incumbidos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coordenar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execução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Acordo;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ind w:right="679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porventura</w:t>
      </w:r>
      <w:r>
        <w:rPr>
          <w:spacing w:val="1"/>
          <w:sz w:val="24"/>
        </w:rPr>
        <w:t xml:space="preserve"> </w:t>
      </w:r>
      <w:r>
        <w:rPr>
          <w:sz w:val="24"/>
        </w:rPr>
        <w:t>causados,</w:t>
      </w:r>
      <w:r>
        <w:rPr>
          <w:spacing w:val="1"/>
          <w:sz w:val="24"/>
        </w:rPr>
        <w:t xml:space="preserve"> </w:t>
      </w:r>
      <w:r>
        <w:rPr>
          <w:sz w:val="24"/>
        </w:rPr>
        <w:t>dolosa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culposamente, por seus colaboradores, servidores ou prepostos, ao patrimônio da</w:t>
      </w:r>
      <w:r>
        <w:rPr>
          <w:spacing w:val="1"/>
          <w:sz w:val="24"/>
        </w:rPr>
        <w:t xml:space="preserve"> </w:t>
      </w:r>
      <w:r>
        <w:rPr>
          <w:sz w:val="24"/>
        </w:rPr>
        <w:t>outra</w:t>
      </w:r>
      <w:r>
        <w:rPr>
          <w:spacing w:val="-3"/>
          <w:sz w:val="24"/>
        </w:rPr>
        <w:t xml:space="preserve"> </w:t>
      </w:r>
      <w:r>
        <w:rPr>
          <w:sz w:val="24"/>
        </w:rPr>
        <w:t>parte, quando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deste Acordo;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spacing w:before="1"/>
        <w:ind w:right="683"/>
        <w:jc w:val="both"/>
        <w:rPr>
          <w:sz w:val="24"/>
        </w:rPr>
      </w:pPr>
      <w:r>
        <w:rPr>
          <w:sz w:val="24"/>
        </w:rPr>
        <w:t>analisar</w:t>
      </w:r>
      <w:r>
        <w:rPr>
          <w:spacing w:val="-4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parciais,</w:t>
      </w:r>
      <w:r>
        <w:rPr>
          <w:spacing w:val="-5"/>
          <w:sz w:val="24"/>
        </w:rPr>
        <w:t xml:space="preserve"> </w:t>
      </w:r>
      <w:r>
        <w:rPr>
          <w:sz w:val="24"/>
        </w:rPr>
        <w:t>reformulando</w:t>
      </w:r>
      <w:r>
        <w:rPr>
          <w:spacing w:val="-4"/>
          <w:sz w:val="24"/>
        </w:rPr>
        <w:t xml:space="preserve"> </w:t>
      </w:r>
      <w:r>
        <w:rPr>
          <w:sz w:val="24"/>
        </w:rPr>
        <w:t>metas</w:t>
      </w:r>
      <w:r>
        <w:rPr>
          <w:spacing w:val="-5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atingimento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 final;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ind w:hanging="361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1"/>
          <w:sz w:val="24"/>
        </w:rPr>
        <w:t xml:space="preserve"> </w:t>
      </w:r>
      <w:r>
        <w:rPr>
          <w:sz w:val="24"/>
        </w:rPr>
        <w:t>próprias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instrumento;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ind w:hanging="361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vistorias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conjunto,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necessário;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ind w:right="680"/>
        <w:jc w:val="both"/>
        <w:rPr>
          <w:sz w:val="24"/>
        </w:rPr>
      </w:pPr>
      <w:r>
        <w:rPr>
          <w:sz w:val="24"/>
        </w:rPr>
        <w:t>disponibilizar recursos humanos, tecnológicos e materiais para executar as ações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custeio próprio;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ind w:right="679"/>
        <w:jc w:val="both"/>
        <w:rPr>
          <w:sz w:val="24"/>
        </w:rPr>
      </w:pPr>
      <w:r>
        <w:rPr>
          <w:sz w:val="24"/>
        </w:rPr>
        <w:t>permitir o livre acesso a agentes da administração pública</w:t>
      </w:r>
      <w:r>
        <w:rPr>
          <w:spacing w:val="1"/>
          <w:sz w:val="24"/>
        </w:rPr>
        <w:t xml:space="preserve"> </w:t>
      </w:r>
      <w:r>
        <w:rPr>
          <w:sz w:val="24"/>
        </w:rPr>
        <w:t>(controle interno e</w:t>
      </w:r>
      <w:r>
        <w:rPr>
          <w:spacing w:val="1"/>
          <w:sz w:val="24"/>
        </w:rPr>
        <w:t xml:space="preserve"> </w:t>
      </w:r>
      <w:r>
        <w:rPr>
          <w:sz w:val="24"/>
        </w:rPr>
        <w:t>externo),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todos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0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acordo,</w:t>
      </w:r>
      <w:r>
        <w:rPr>
          <w:spacing w:val="-12"/>
          <w:sz w:val="24"/>
        </w:rPr>
        <w:t xml:space="preserve"> </w:t>
      </w:r>
      <w:r>
        <w:rPr>
          <w:sz w:val="24"/>
        </w:rPr>
        <w:t>assim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aos</w:t>
      </w:r>
      <w:r>
        <w:rPr>
          <w:spacing w:val="-11"/>
          <w:sz w:val="24"/>
        </w:rPr>
        <w:t xml:space="preserve"> </w:t>
      </w:r>
      <w:r>
        <w:rPr>
          <w:sz w:val="24"/>
        </w:rPr>
        <w:t>elementos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execução;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ind w:right="677"/>
        <w:jc w:val="both"/>
        <w:rPr>
          <w:sz w:val="24"/>
        </w:rPr>
      </w:pPr>
      <w:r>
        <w:rPr>
          <w:sz w:val="24"/>
        </w:rPr>
        <w:t>fornecer ao parceiro as informações necessárias e disponíveis para o cumprimento</w:t>
      </w:r>
      <w:r>
        <w:rPr>
          <w:spacing w:val="-57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 acordadas;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ind w:right="68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sigilo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sensíveis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(conforme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classificação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Lei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 xml:space="preserve">nº12.527/2011- Lei de Acesso à Informação - LAI) </w:t>
      </w:r>
      <w:r>
        <w:rPr>
          <w:sz w:val="24"/>
        </w:rPr>
        <w:t>obtidas em razão da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acordo,</w:t>
      </w:r>
      <w:r>
        <w:rPr>
          <w:spacing w:val="-4"/>
          <w:sz w:val="24"/>
        </w:rPr>
        <w:t xml:space="preserve"> </w:t>
      </w:r>
      <w:r>
        <w:rPr>
          <w:sz w:val="24"/>
        </w:rPr>
        <w:t>somente</w:t>
      </w:r>
      <w:r>
        <w:rPr>
          <w:spacing w:val="-1"/>
          <w:sz w:val="24"/>
        </w:rPr>
        <w:t xml:space="preserve"> </w:t>
      </w:r>
      <w:r>
        <w:rPr>
          <w:sz w:val="24"/>
        </w:rPr>
        <w:t>divulgando-as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houver expressa</w:t>
      </w:r>
      <w:r>
        <w:rPr>
          <w:spacing w:val="-3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partícipes;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:rsidR="00260FAA" w:rsidRDefault="00E03566">
      <w:pPr>
        <w:pStyle w:val="PargrafodaLista"/>
        <w:numPr>
          <w:ilvl w:val="0"/>
          <w:numId w:val="3"/>
        </w:numPr>
        <w:tabs>
          <w:tab w:val="left" w:pos="68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obedecer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restrições legais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 à</w:t>
      </w:r>
      <w:r>
        <w:rPr>
          <w:spacing w:val="-3"/>
          <w:sz w:val="24"/>
        </w:rPr>
        <w:t xml:space="preserve"> </w:t>
      </w:r>
      <w:r>
        <w:rPr>
          <w:sz w:val="24"/>
        </w:rPr>
        <w:t>propriedade</w:t>
      </w:r>
      <w:r>
        <w:rPr>
          <w:spacing w:val="-2"/>
          <w:sz w:val="24"/>
        </w:rPr>
        <w:t xml:space="preserve"> </w:t>
      </w:r>
      <w:r>
        <w:rPr>
          <w:sz w:val="24"/>
        </w:rPr>
        <w:t>intelectual, se</w:t>
      </w:r>
      <w:r>
        <w:rPr>
          <w:spacing w:val="-2"/>
          <w:sz w:val="24"/>
        </w:rPr>
        <w:t xml:space="preserve"> </w:t>
      </w:r>
      <w:r>
        <w:rPr>
          <w:sz w:val="24"/>
        </w:rPr>
        <w:t>for o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:rsidR="00260FAA" w:rsidRDefault="00E03566">
      <w:pPr>
        <w:pStyle w:val="Corpodetexto"/>
        <w:spacing w:before="158"/>
        <w:ind w:left="122" w:right="678"/>
        <w:jc w:val="both"/>
      </w:pPr>
      <w:r>
        <w:rPr>
          <w:b/>
        </w:rPr>
        <w:t xml:space="preserve">Subcláusula única </w:t>
      </w:r>
      <w:r>
        <w:t>– As partes concordam em oferecer, em regime de colaboração</w:t>
      </w:r>
      <w:r>
        <w:rPr>
          <w:spacing w:val="1"/>
        </w:rPr>
        <w:t xml:space="preserve"> </w:t>
      </w:r>
      <w:r>
        <w:t>mútua,</w:t>
      </w:r>
      <w:r>
        <w:rPr>
          <w:spacing w:val="-11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facilidades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execução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instrumento,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a,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limite</w:t>
      </w:r>
      <w:r>
        <w:rPr>
          <w:spacing w:val="-5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possibilidades,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faltarem</w:t>
      </w:r>
      <w:r>
        <w:rPr>
          <w:spacing w:val="-3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humanos,</w:t>
      </w:r>
      <w:r>
        <w:rPr>
          <w:spacing w:val="-7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instalações,</w:t>
      </w:r>
      <w:r>
        <w:rPr>
          <w:spacing w:val="-6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exigências do</w:t>
      </w:r>
      <w:r>
        <w:rPr>
          <w:spacing w:val="-1"/>
        </w:rPr>
        <w:t xml:space="preserve"> </w:t>
      </w:r>
      <w:r>
        <w:t>Plano de</w:t>
      </w:r>
      <w:r>
        <w:rPr>
          <w:spacing w:val="-1"/>
        </w:rPr>
        <w:t xml:space="preserve"> </w:t>
      </w:r>
      <w:r>
        <w:t>Trabalho.</w:t>
      </w:r>
    </w:p>
    <w:p w:rsidR="00260FAA" w:rsidRDefault="00260FAA">
      <w:pPr>
        <w:jc w:val="both"/>
        <w:sectPr w:rsidR="00260FAA">
          <w:pgSz w:w="11910" w:h="16840"/>
          <w:pgMar w:top="1320" w:right="1020" w:bottom="1380" w:left="1580" w:header="0" w:footer="1198" w:gutter="0"/>
          <w:cols w:space="720"/>
        </w:sectPr>
      </w:pPr>
    </w:p>
    <w:p w:rsidR="00260FAA" w:rsidRDefault="00E03566">
      <w:pPr>
        <w:pStyle w:val="Ttulo1"/>
        <w:ind w:left="182"/>
      </w:pPr>
      <w:r>
        <w:lastRenderedPageBreak/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PARTÍCIPE</w:t>
      </w:r>
      <w:r>
        <w:rPr>
          <w:spacing w:val="-1"/>
        </w:rPr>
        <w:t xml:space="preserve"> </w:t>
      </w:r>
      <w:r>
        <w:t>1</w:t>
      </w:r>
    </w:p>
    <w:p w:rsidR="00260FAA" w:rsidRDefault="00E03566">
      <w:pPr>
        <w:pStyle w:val="Corpodetexto"/>
        <w:spacing w:before="178"/>
        <w:ind w:left="122"/>
      </w:pPr>
      <w:r>
        <w:t>Para</w:t>
      </w:r>
      <w:r>
        <w:rPr>
          <w:spacing w:val="-3"/>
        </w:rPr>
        <w:t xml:space="preserve"> </w:t>
      </w:r>
      <w:r>
        <w:t>viabilizar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instrumento,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(o):</w:t>
      </w:r>
    </w:p>
    <w:p w:rsidR="00260FAA" w:rsidRDefault="00E03566">
      <w:pPr>
        <w:pStyle w:val="Ttulo1"/>
        <w:spacing w:before="187"/>
      </w:pPr>
      <w:r>
        <w:t>CLÁUSULA</w:t>
      </w:r>
      <w:r>
        <w:rPr>
          <w:spacing w:val="-2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PARTÍCIPE</w:t>
      </w:r>
      <w:r>
        <w:rPr>
          <w:spacing w:val="-1"/>
        </w:rPr>
        <w:t xml:space="preserve"> </w:t>
      </w:r>
      <w:r>
        <w:t>2</w:t>
      </w:r>
    </w:p>
    <w:p w:rsidR="00260FAA" w:rsidRDefault="00E03566">
      <w:pPr>
        <w:pStyle w:val="Corpodetexto"/>
        <w:spacing w:before="178"/>
        <w:ind w:left="182"/>
      </w:pPr>
      <w:r>
        <w:t>Para</w:t>
      </w:r>
      <w:r>
        <w:rPr>
          <w:spacing w:val="-3"/>
        </w:rPr>
        <w:t xml:space="preserve"> </w:t>
      </w:r>
      <w:r>
        <w:t>viabilizar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instrumento,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(o):</w:t>
      </w:r>
    </w:p>
    <w:p w:rsidR="00260FAA" w:rsidRDefault="00D91457">
      <w:pPr>
        <w:pStyle w:val="Corpodetexto"/>
        <w:spacing w:before="5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119380</wp:posOffset>
                </wp:positionV>
                <wp:extent cx="5400040" cy="66611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66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FAA" w:rsidRDefault="00E03566">
                            <w:pPr>
                              <w:spacing w:before="66" w:line="244" w:lineRule="auto"/>
                              <w:ind w:left="144" w:right="145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 Explicativa</w:t>
                            </w:r>
                            <w:r>
                              <w:rPr>
                                <w:sz w:val="23"/>
                              </w:rPr>
                              <w:t>: Deve haver o detalhamento d</w:t>
                            </w:r>
                            <w:r>
                              <w:rPr>
                                <w:sz w:val="23"/>
                              </w:rPr>
                              <w:t>as obrigações de cada um dos partícipes,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 acordo com o objeto do ajuste, deixando evidente a maneira como irão contribuir para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consecução do objeto 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atingimento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resultado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proposto.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85.1pt;margin-top:9.4pt;width:425.2pt;height:52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/ChQIAACAFAAAOAAAAZHJzL2Uyb0RvYy54bWysVG1v2yAQ/j5p/wHxPbXdul5i1am6OJkm&#10;dS9Sux9AAMdoGBiQ2F21/74Dx2m7fpmm+QM+++4e7jme4+p66CQ6cOuEVhXOzlKMuKKaCbWr8Lf7&#10;zWyOkfNEMSK14hV+4A5fL9++uepNyc91qyXjFgGIcmVvKtx6b8okcbTlHXFn2nAFzkbbjnj4tLuE&#10;WdIDeieT8zQtkl5bZqym3Dn4W49OvIz4TcOp/9I0jnskKwy1+bjauG7DmiyvSLmzxLSCHssg/1BF&#10;R4SCTU9QNfEE7a14BdUJarXTjT+jukt00wjKIwdgk6V/sLlrieGRCzTHmVOb3P+DpZ8PXy0SDM4O&#10;2qNIB2d0zweP3usBLUJ7euNKiLozEOcH+A2hkaozt5p+d0jpVUvUjt9Yq/uWEwblZSEzeZY64rgA&#10;su0/aQbbkL3XEWhobBd6B91AgA51PJyOJpRC4edlnqZpDi4KvqIosuwybkHKKdtY5z9w3aFgVNjC&#10;0Ud0crh1PlRDyikkbKb0RkgZj18q1ANouihGXloKFpwhzNnddiUtOpAgoPgc93XPwwJyTVw7xkVX&#10;CCNlJzzoW4quwvNTNilDm9aKxRBPhBxtKFGqkAWsoeijNerocZEu1vP1PJ/l58V6lqd1PbvZrPJZ&#10;scneXdYX9WpVZ78CgSwvW8EYV4HDpOks/zvNHKdrVONJ1S+4vmjJJj6vW5K8LCO2H1hN78gu6iNI&#10;YhSHH7ZDVOJFgAva2Wr2AIKxehxbuGbAaLX9iVEPI1th92NPLMdIflQgujDfk2EnYzsZRFFIrbDH&#10;aDRXfrwH9saKXQvIo6yVvgFhNiJq5qmKo5xhDCOH45UR5vz5d4x6utiWvwEAAP//AwBQSwMEFAAG&#10;AAgAAAAhAP5JfzzdAAAACwEAAA8AAABkcnMvZG93bnJldi54bWxMj8FOwzAQRO9I/QdrK3GjNkFp&#10;oxCnqqr2wgEppR/gxksSiNdR7Dbh79me4DajfZqdKbaz68UNx9B50vC8UiCQam87ajScP45PGYgQ&#10;DVnTe0INPxhgWy4eCpNbP1GFt1NsBIdQyI2GNsYhlzLULToTVn5A4tunH52JbMdG2tFMHO56mSi1&#10;ls50xB9aM+C+xfr7dHUasPrqvD9mUzXE5vwWDml6eE+1flzOu1cQEef4B8O9PleHkjtd/JVsED37&#10;jUoYZZHxhDugErUGcWGVvGxAloX8v6H8BQAA//8DAFBLAQItABQABgAIAAAAIQC2gziS/gAAAOEB&#10;AAATAAAAAAAAAAAAAAAAAAAAAABbQ29udGVudF9UeXBlc10ueG1sUEsBAi0AFAAGAAgAAAAhADj9&#10;If/WAAAAlAEAAAsAAAAAAAAAAAAAAAAALwEAAF9yZWxzLy5yZWxzUEsBAi0AFAAGAAgAAAAhANM3&#10;j8KFAgAAIAUAAA4AAAAAAAAAAAAAAAAALgIAAGRycy9lMm9Eb2MueG1sUEsBAi0AFAAGAAgAAAAh&#10;AP5JfzzdAAAACwEAAA8AAAAAAAAAAAAAAAAA3wQAAGRycy9kb3ducmV2LnhtbFBLBQYAAAAABAAE&#10;APMAAADpBQAAAAA=&#10;" filled="f" strokeweight=".48pt">
                <v:textbox inset="0,0,0,0">
                  <w:txbxContent>
                    <w:p w:rsidR="00260FAA" w:rsidRDefault="00E03566">
                      <w:pPr>
                        <w:spacing w:before="66" w:line="244" w:lineRule="auto"/>
                        <w:ind w:left="144" w:right="145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 Explicativa</w:t>
                      </w:r>
                      <w:r>
                        <w:rPr>
                          <w:sz w:val="23"/>
                        </w:rPr>
                        <w:t>: Deve haver o detalhamento d</w:t>
                      </w:r>
                      <w:r>
                        <w:rPr>
                          <w:sz w:val="23"/>
                        </w:rPr>
                        <w:t>as obrigações de cada um dos partícipes,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 acordo com o objeto do ajuste, deixando evidente a maneira como irão contribuir para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consecução do objeto 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atingimento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do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resultado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proposto.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FAA" w:rsidRDefault="00E03566">
      <w:pPr>
        <w:pStyle w:val="Ttulo1"/>
        <w:tabs>
          <w:tab w:val="left" w:pos="1720"/>
          <w:tab w:val="left" w:pos="2798"/>
          <w:tab w:val="left" w:pos="3196"/>
          <w:tab w:val="left" w:pos="3835"/>
          <w:tab w:val="left" w:pos="6310"/>
          <w:tab w:val="left" w:pos="6950"/>
          <w:tab w:val="left" w:pos="8294"/>
        </w:tabs>
        <w:spacing w:before="179" w:line="256" w:lineRule="auto"/>
        <w:ind w:right="676"/>
      </w:pPr>
      <w:r>
        <w:t>CLÁUSULA</w:t>
      </w:r>
      <w:r>
        <w:tab/>
        <w:t>SEXTA</w:t>
      </w:r>
      <w:r>
        <w:tab/>
        <w:t>–</w:t>
      </w:r>
      <w:r>
        <w:tab/>
        <w:t>DO</w:t>
      </w:r>
      <w:r>
        <w:tab/>
        <w:t>GERENCIAMENTO</w:t>
      </w:r>
      <w:r>
        <w:tab/>
        <w:t>DO</w:t>
      </w:r>
      <w:r>
        <w:tab/>
        <w:t>ACORDO</w:t>
      </w:r>
      <w:r>
        <w:tab/>
      </w:r>
      <w:r>
        <w:rPr>
          <w:spacing w:val="-1"/>
        </w:rPr>
        <w:t>DE</w:t>
      </w:r>
      <w:r>
        <w:rPr>
          <w:spacing w:val="-57"/>
        </w:rPr>
        <w:t xml:space="preserve"> </w:t>
      </w:r>
      <w:r>
        <w:t>COOPERAÇÃO</w:t>
      </w:r>
      <w:r>
        <w:rPr>
          <w:spacing w:val="-1"/>
        </w:rPr>
        <w:t xml:space="preserve"> </w:t>
      </w:r>
      <w:r>
        <w:t>TÉCNICA</w:t>
      </w:r>
    </w:p>
    <w:p w:rsidR="00260FAA" w:rsidRDefault="00E03566">
      <w:pPr>
        <w:pStyle w:val="Corpodetexto"/>
        <w:spacing w:before="160" w:line="259" w:lineRule="auto"/>
        <w:ind w:left="122" w:right="680"/>
        <w:jc w:val="both"/>
      </w:pPr>
      <w:r>
        <w:t>No</w:t>
      </w:r>
      <w:r>
        <w:rPr>
          <w:spacing w:val="-4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-4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celebração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acordo,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partícipe</w:t>
      </w:r>
      <w:r>
        <w:rPr>
          <w:spacing w:val="-4"/>
        </w:rPr>
        <w:t xml:space="preserve"> </w:t>
      </w:r>
      <w:r>
        <w:t>designará</w:t>
      </w:r>
      <w:r>
        <w:rPr>
          <w:spacing w:val="-57"/>
        </w:rPr>
        <w:t xml:space="preserve"> </w:t>
      </w:r>
      <w:r>
        <w:t>formalmente,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portaria,</w:t>
      </w:r>
      <w:r>
        <w:rPr>
          <w:spacing w:val="1"/>
        </w:rPr>
        <w:t xml:space="preserve"> </w:t>
      </w:r>
      <w:r>
        <w:t>preferencialmente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envolvidos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gerenciar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parceria;</w:t>
      </w:r>
      <w:r>
        <w:rPr>
          <w:spacing w:val="1"/>
        </w:rPr>
        <w:t xml:space="preserve"> </w:t>
      </w:r>
      <w:r>
        <w:t>zelar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fiel</w:t>
      </w:r>
      <w:r>
        <w:rPr>
          <w:spacing w:val="1"/>
        </w:rPr>
        <w:t xml:space="preserve"> </w:t>
      </w:r>
      <w:r>
        <w:t>cumprimento;</w:t>
      </w:r>
      <w:r>
        <w:rPr>
          <w:spacing w:val="1"/>
        </w:rPr>
        <w:t xml:space="preserve"> </w:t>
      </w:r>
      <w:r>
        <w:t>coordenar,</w:t>
      </w:r>
      <w:r>
        <w:rPr>
          <w:spacing w:val="-57"/>
        </w:rPr>
        <w:t xml:space="preserve"> </w:t>
      </w:r>
      <w:r>
        <w:t>or</w:t>
      </w:r>
      <w:r>
        <w:t>ganizar, articular, acompanhar monitorar e supervisionar as ações que serão tomadas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cumprimento do ajuste.</w:t>
      </w:r>
    </w:p>
    <w:p w:rsidR="00260FAA" w:rsidRDefault="00E03566">
      <w:pPr>
        <w:pStyle w:val="Corpodetexto"/>
        <w:spacing w:before="160" w:line="256" w:lineRule="auto"/>
        <w:ind w:left="122" w:right="680"/>
        <w:jc w:val="both"/>
      </w:pPr>
      <w:r>
        <w:rPr>
          <w:b/>
        </w:rPr>
        <w:t>Subcláusula</w:t>
      </w:r>
      <w:r>
        <w:rPr>
          <w:b/>
          <w:spacing w:val="-3"/>
        </w:rPr>
        <w:t xml:space="preserve"> </w:t>
      </w:r>
      <w:r>
        <w:rPr>
          <w:b/>
        </w:rPr>
        <w:t>primeira.</w:t>
      </w:r>
      <w:r>
        <w:rPr>
          <w:b/>
          <w:spacing w:val="-1"/>
        </w:rPr>
        <w:t xml:space="preserve"> </w:t>
      </w:r>
      <w:r>
        <w:t>Competirá</w:t>
      </w:r>
      <w:r>
        <w:rPr>
          <w:spacing w:val="-5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designados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comunicação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>partícipe,</w:t>
      </w:r>
      <w:r>
        <w:rPr>
          <w:spacing w:val="-58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transmitir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solicitações;</w:t>
      </w:r>
      <w:r>
        <w:rPr>
          <w:spacing w:val="1"/>
        </w:rPr>
        <w:t xml:space="preserve"> </w:t>
      </w:r>
      <w:r>
        <w:t>marcar</w:t>
      </w:r>
      <w:r>
        <w:rPr>
          <w:spacing w:val="1"/>
        </w:rPr>
        <w:t xml:space="preserve"> </w:t>
      </w:r>
      <w:r>
        <w:t>reuniões,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comunicações</w:t>
      </w:r>
      <w:r>
        <w:rPr>
          <w:spacing w:val="-1"/>
        </w:rPr>
        <w:t xml:space="preserve"> </w:t>
      </w:r>
      <w:r>
        <w:t>serem documentadas.</w:t>
      </w:r>
    </w:p>
    <w:p w:rsidR="00260FAA" w:rsidRDefault="00E03566">
      <w:pPr>
        <w:pStyle w:val="Corpodetexto"/>
        <w:spacing w:before="167" w:line="259" w:lineRule="auto"/>
        <w:ind w:left="122" w:right="681"/>
        <w:jc w:val="both"/>
      </w:pPr>
      <w:r>
        <w:rPr>
          <w:b/>
        </w:rPr>
        <w:t xml:space="preserve">Subcláusula segunda. </w:t>
      </w:r>
      <w:r>
        <w:t>Sempre que o indicado não puder continuar a desempenhar a</w:t>
      </w:r>
      <w:r>
        <w:rPr>
          <w:spacing w:val="1"/>
        </w:rPr>
        <w:t xml:space="preserve"> </w:t>
      </w:r>
      <w:r>
        <w:t>incumbência, este</w:t>
      </w:r>
      <w:r>
        <w:rPr>
          <w:spacing w:val="1"/>
        </w:rPr>
        <w:t xml:space="preserve"> </w:t>
      </w:r>
      <w:r>
        <w:t>deverá ser substituído.</w:t>
      </w:r>
      <w:r>
        <w:rPr>
          <w:spacing w:val="1"/>
        </w:rPr>
        <w:t xml:space="preserve"> </w:t>
      </w:r>
      <w:r>
        <w:t>A comunicação</w:t>
      </w:r>
      <w:r>
        <w:rPr>
          <w:spacing w:val="1"/>
        </w:rPr>
        <w:t xml:space="preserve"> </w:t>
      </w:r>
      <w:r>
        <w:t>deverá ser</w:t>
      </w:r>
      <w:r>
        <w:rPr>
          <w:spacing w:val="1"/>
        </w:rPr>
        <w:t xml:space="preserve"> </w:t>
      </w:r>
      <w:r>
        <w:t>feita ao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 xml:space="preserve">partícipe, no prazo de até </w:t>
      </w:r>
      <w:r>
        <w:rPr>
          <w:color w:val="FF0000"/>
        </w:rPr>
        <w:t xml:space="preserve">XX </w:t>
      </w:r>
      <w:r>
        <w:t xml:space="preserve">dias </w:t>
      </w:r>
      <w:r>
        <w:t>da ocorrência do evento, seguida da identificação do</w:t>
      </w:r>
      <w:r>
        <w:rPr>
          <w:spacing w:val="1"/>
        </w:rPr>
        <w:t xml:space="preserve"> </w:t>
      </w:r>
      <w:r>
        <w:t>substituto.</w:t>
      </w:r>
    </w:p>
    <w:p w:rsidR="00260FAA" w:rsidRDefault="00E03566">
      <w:pPr>
        <w:pStyle w:val="Ttulo1"/>
        <w:tabs>
          <w:tab w:val="left" w:pos="1770"/>
          <w:tab w:val="left" w:pos="3045"/>
          <w:tab w:val="left" w:pos="3494"/>
          <w:tab w:val="left" w:pos="4317"/>
          <w:tab w:val="left" w:pos="5953"/>
          <w:tab w:val="left" w:pos="8465"/>
        </w:tabs>
        <w:spacing w:before="164" w:line="256" w:lineRule="auto"/>
        <w:ind w:right="678"/>
      </w:pPr>
      <w:r>
        <w:t>CLÁUSULA</w:t>
      </w:r>
      <w:r>
        <w:tab/>
        <w:t>SÉTIMA</w:t>
      </w:r>
      <w:r>
        <w:tab/>
        <w:t>–</w:t>
      </w:r>
      <w:r>
        <w:tab/>
        <w:t>DOS</w:t>
      </w:r>
      <w:r>
        <w:tab/>
        <w:t>RECURSOS</w:t>
      </w:r>
      <w:r>
        <w:tab/>
        <w:t>ORÇAMENTÁRIOS</w:t>
      </w:r>
      <w:r>
        <w:tab/>
      </w:r>
      <w:r>
        <w:rPr>
          <w:spacing w:val="-1"/>
        </w:rPr>
        <w:t>E</w:t>
      </w:r>
      <w:r>
        <w:rPr>
          <w:spacing w:val="-57"/>
        </w:rPr>
        <w:t xml:space="preserve"> </w:t>
      </w:r>
      <w:r>
        <w:t>PATRIMONIAIS</w:t>
      </w:r>
    </w:p>
    <w:p w:rsidR="00260FAA" w:rsidRDefault="00E03566">
      <w:pPr>
        <w:pStyle w:val="Corpodetexto"/>
        <w:spacing w:before="161" w:line="259" w:lineRule="auto"/>
        <w:ind w:left="122" w:right="677"/>
        <w:jc w:val="both"/>
      </w:pPr>
      <w:r>
        <w:t>Não haverá transferência voluntária de recursos financeiros entre os partícipes para a</w:t>
      </w:r>
      <w:r>
        <w:rPr>
          <w:spacing w:val="1"/>
        </w:rPr>
        <w:t xml:space="preserve"> </w:t>
      </w:r>
      <w:r>
        <w:t xml:space="preserve">execução do presente </w:t>
      </w:r>
      <w:r>
        <w:rPr>
          <w:color w:val="FF0000"/>
        </w:rPr>
        <w:t xml:space="preserve">Acordo </w:t>
      </w:r>
      <w:r>
        <w:t>de Cooperação Té</w:t>
      </w:r>
      <w:r>
        <w:t>cnica. As despesas necessárias à plena</w:t>
      </w:r>
      <w:r>
        <w:rPr>
          <w:spacing w:val="1"/>
        </w:rPr>
        <w:t xml:space="preserve"> </w:t>
      </w:r>
      <w:r>
        <w:t>consecução do objeto acordado, tais como: pessoal, deslocamentos, comunicação entre</w:t>
      </w:r>
      <w:r>
        <w:rPr>
          <w:spacing w:val="1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órgãos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outras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fizerem</w:t>
      </w:r>
      <w:r>
        <w:rPr>
          <w:spacing w:val="-9"/>
        </w:rPr>
        <w:t xml:space="preserve"> </w:t>
      </w:r>
      <w:r>
        <w:t>necessárias,</w:t>
      </w:r>
      <w:r>
        <w:rPr>
          <w:spacing w:val="-6"/>
        </w:rPr>
        <w:t xml:space="preserve"> </w:t>
      </w:r>
      <w:r>
        <w:t>correrão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conta</w:t>
      </w:r>
      <w:r>
        <w:rPr>
          <w:spacing w:val="-10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dotações</w:t>
      </w:r>
      <w:r>
        <w:rPr>
          <w:spacing w:val="-8"/>
        </w:rPr>
        <w:t xml:space="preserve"> </w:t>
      </w:r>
      <w:r>
        <w:t>específicas</w:t>
      </w:r>
      <w:r>
        <w:rPr>
          <w:spacing w:val="-58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nos orçamentos dos partícipes.</w:t>
      </w:r>
    </w:p>
    <w:p w:rsidR="00260FAA" w:rsidRDefault="00E03566">
      <w:pPr>
        <w:pStyle w:val="Corpodetexto"/>
        <w:spacing w:before="159" w:line="256" w:lineRule="auto"/>
        <w:ind w:left="122" w:right="681"/>
        <w:jc w:val="both"/>
      </w:pPr>
      <w:r>
        <w:t xml:space="preserve">Os serviços decorrentes do presente </w:t>
      </w:r>
      <w:r>
        <w:rPr>
          <w:color w:val="FF0000"/>
        </w:rPr>
        <w:t xml:space="preserve">Acordo </w:t>
      </w:r>
      <w:r>
        <w:t>serão prestados em regime de cooperação</w:t>
      </w:r>
      <w:r>
        <w:rPr>
          <w:spacing w:val="1"/>
        </w:rPr>
        <w:t xml:space="preserve"> </w:t>
      </w:r>
      <w:r>
        <w:t>mútua,</w:t>
      </w:r>
      <w:r>
        <w:rPr>
          <w:spacing w:val="-1"/>
        </w:rPr>
        <w:t xml:space="preserve"> </w:t>
      </w:r>
      <w:r>
        <w:t>não cabendo</w:t>
      </w:r>
      <w:r>
        <w:rPr>
          <w:spacing w:val="-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partícipes</w:t>
      </w:r>
      <w:r>
        <w:rPr>
          <w:spacing w:val="-1"/>
        </w:rPr>
        <w:t xml:space="preserve"> </w:t>
      </w:r>
      <w:r>
        <w:t>quaisquer remunerações</w:t>
      </w:r>
      <w:r>
        <w:rPr>
          <w:spacing w:val="-1"/>
        </w:rPr>
        <w:t xml:space="preserve"> </w:t>
      </w:r>
      <w:r>
        <w:t>pelos mesmos.</w:t>
      </w:r>
    </w:p>
    <w:p w:rsidR="00260FAA" w:rsidRDefault="00E03566">
      <w:pPr>
        <w:pStyle w:val="Ttulo1"/>
        <w:spacing w:before="167"/>
        <w:ind w:left="182"/>
      </w:pPr>
      <w:r>
        <w:t>CLÁUSULA</w:t>
      </w:r>
      <w:r>
        <w:rPr>
          <w:spacing w:val="-2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HUMANOS</w:t>
      </w:r>
    </w:p>
    <w:p w:rsidR="00260FAA" w:rsidRDefault="00E03566">
      <w:pPr>
        <w:pStyle w:val="Corpodetexto"/>
        <w:spacing w:before="181" w:line="256" w:lineRule="auto"/>
        <w:ind w:left="122" w:right="684"/>
        <w:jc w:val="both"/>
      </w:pPr>
      <w:r>
        <w:t>Os recursos humanos utilizados por quaisquer dos PARTÍCIPES, em</w:t>
      </w:r>
      <w:r>
        <w:t xml:space="preserve"> decorrência das</w:t>
      </w:r>
      <w:r>
        <w:rPr>
          <w:spacing w:val="1"/>
        </w:rPr>
        <w:t xml:space="preserve"> </w:t>
      </w:r>
      <w:r>
        <w:t>atividades inerentes ao presente Acordo, não sofrerão alteração na sua vinculação nem</w:t>
      </w:r>
      <w:r>
        <w:rPr>
          <w:spacing w:val="1"/>
        </w:rPr>
        <w:t xml:space="preserve"> </w:t>
      </w:r>
      <w:r>
        <w:t>acarretarão</w:t>
      </w:r>
      <w:r>
        <w:rPr>
          <w:spacing w:val="-1"/>
        </w:rPr>
        <w:t xml:space="preserve"> </w:t>
      </w:r>
      <w:r>
        <w:t>quaisquer ônus</w:t>
      </w:r>
      <w:r>
        <w:rPr>
          <w:spacing w:val="1"/>
        </w:rPr>
        <w:t xml:space="preserve"> </w:t>
      </w:r>
      <w:r>
        <w:t>ao outro partícipe.</w:t>
      </w:r>
    </w:p>
    <w:p w:rsidR="00260FAA" w:rsidRDefault="00E03566">
      <w:pPr>
        <w:pStyle w:val="Corpodetexto"/>
        <w:spacing w:before="168" w:line="256" w:lineRule="auto"/>
        <w:ind w:left="122" w:right="681"/>
        <w:jc w:val="both"/>
      </w:pPr>
      <w:r>
        <w:t>As atividades não implicarão cessão de servidores, que poderão ser designados apenas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desempenho de</w:t>
      </w:r>
      <w:r>
        <w:rPr>
          <w:spacing w:val="-1"/>
        </w:rPr>
        <w:t xml:space="preserve"> </w:t>
      </w:r>
      <w:r>
        <w:t>ação específica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por prazo determinado.</w:t>
      </w:r>
    </w:p>
    <w:p w:rsidR="00260FAA" w:rsidRDefault="00260FAA">
      <w:pPr>
        <w:spacing w:line="256" w:lineRule="auto"/>
        <w:jc w:val="both"/>
        <w:sectPr w:rsidR="00260FAA">
          <w:pgSz w:w="11910" w:h="16840"/>
          <w:pgMar w:top="1320" w:right="1020" w:bottom="1380" w:left="1580" w:header="0" w:footer="1198" w:gutter="0"/>
          <w:cols w:space="720"/>
        </w:sectPr>
      </w:pPr>
    </w:p>
    <w:p w:rsidR="00260FAA" w:rsidRDefault="00E03566">
      <w:pPr>
        <w:pStyle w:val="Ttulo1"/>
      </w:pPr>
      <w:r>
        <w:lastRenderedPageBreak/>
        <w:t>CLÁUSULA</w:t>
      </w:r>
      <w:r>
        <w:rPr>
          <w:spacing w:val="-2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VIGÊNCIA</w:t>
      </w:r>
    </w:p>
    <w:p w:rsidR="00260FAA" w:rsidRDefault="00E03566">
      <w:pPr>
        <w:pStyle w:val="Corpodetexto"/>
        <w:spacing w:before="180" w:line="256" w:lineRule="auto"/>
        <w:ind w:left="122" w:right="676"/>
        <w:jc w:val="both"/>
      </w:pPr>
      <w:r>
        <w:t xml:space="preserve">O prazo de vigência deste Acordo de Cooperação será de </w:t>
      </w:r>
      <w:r>
        <w:rPr>
          <w:color w:val="FF0000"/>
        </w:rPr>
        <w:t xml:space="preserve">XX </w:t>
      </w:r>
      <w:r>
        <w:t xml:space="preserve">meses/anos a partir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assinatura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publicação</w:t>
      </w:r>
      <w:r>
        <w:rPr>
          <w:color w:val="FF0000"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Diário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prorrogado,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celebração de</w:t>
      </w:r>
      <w:r>
        <w:rPr>
          <w:spacing w:val="1"/>
        </w:rPr>
        <w:t xml:space="preserve"> </w:t>
      </w:r>
      <w:r>
        <w:t>aditivo.</w:t>
      </w:r>
    </w:p>
    <w:p w:rsidR="00260FAA" w:rsidRDefault="00D91457">
      <w:pPr>
        <w:pStyle w:val="Corpodetexto"/>
        <w:spacing w:before="3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5400040" cy="3855720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8557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FAA" w:rsidRDefault="00E03566">
                            <w:pPr>
                              <w:spacing w:before="68" w:line="237" w:lineRule="auto"/>
                              <w:ind w:left="144" w:right="14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 xml:space="preserve">Nota Explicativa 1: </w:t>
                            </w:r>
                            <w:r>
                              <w:rPr>
                                <w:sz w:val="23"/>
                              </w:rPr>
                              <w:t>O instrumento não pode ter prazo de vigência indeterminado. 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propósito,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ON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44/2014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– AGU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traz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 seguinte enunciado:</w:t>
                            </w:r>
                          </w:p>
                          <w:p w:rsidR="00260FAA" w:rsidRDefault="00E0356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3"/>
                              </w:tabs>
                              <w:spacing w:before="163"/>
                              <w:ind w:right="142" w:firstLine="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 A VIGÊNCIA DO CONVÊNIO DEVERÁ SER DIMENSIONADA SEGUNDO</w:t>
                            </w:r>
                            <w:r>
                              <w:rPr>
                                <w:sz w:val="23"/>
                              </w:rPr>
                              <w:t xml:space="preserve"> 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PRAZO PREVISTO PARA O ALCANCE DAS METAS TRAÇADAS NO PLANO DE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TRABALHO, NÃO SE APLICANDO O INCISO II DO ART. 57 DA LEI Nº 8.666, DE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1993.</w:t>
                            </w:r>
                          </w:p>
                          <w:p w:rsidR="00260FAA" w:rsidRDefault="00E0356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5"/>
                              </w:tabs>
                              <w:spacing w:before="164" w:line="237" w:lineRule="auto"/>
                              <w:ind w:right="140" w:firstLine="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 RESSALVADAS AS HIPÓTESES PREVISTAS EM LEI, NÃO É ADMITIDA 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VIGÊNCIA POR PRAZO INDETERMINADO, DEVENDO CONSTAR NO PLANO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TRABALHO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RESPECTIVO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CRONOGRAMA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 EXECUÇÃO.</w:t>
                            </w:r>
                          </w:p>
                          <w:p w:rsidR="00260FAA" w:rsidRDefault="00E0356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8"/>
                              </w:tabs>
                              <w:spacing w:before="168" w:line="237" w:lineRule="auto"/>
                              <w:ind w:right="142" w:firstLine="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- É VEDADA A INCLUSÃO POSTERIOR DE METAS QUE NÃO TENHAM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RELAÇÃO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OBJETO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INICIALMENTE PACTUADO."</w:t>
                            </w:r>
                          </w:p>
                          <w:p w:rsidR="00260FAA" w:rsidRDefault="00E03566">
                            <w:pPr>
                              <w:spacing w:before="165" w:line="237" w:lineRule="auto"/>
                              <w:ind w:left="144" w:right="14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 xml:space="preserve">Nota Explicativa 2: </w:t>
                            </w:r>
                            <w:r>
                              <w:rPr>
                                <w:sz w:val="23"/>
                              </w:rPr>
                              <w:t>A prorrogação deverá ser aj</w:t>
                            </w:r>
                            <w:r>
                              <w:rPr>
                                <w:sz w:val="23"/>
                              </w:rPr>
                              <w:t>ustada pelas partes, com a motivação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explicitada nos autos, assim como deverá ser seguida de novo plano de trabalho com os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ajustes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cronograma de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execução.</w:t>
                            </w:r>
                          </w:p>
                          <w:p w:rsidR="00260FAA" w:rsidRDefault="00E03566">
                            <w:pPr>
                              <w:spacing w:before="165" w:line="242" w:lineRule="auto"/>
                              <w:ind w:left="144" w:right="14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Explicativa</w:t>
                            </w:r>
                            <w:r>
                              <w:rPr>
                                <w:b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3:</w:t>
                            </w:r>
                            <w:r>
                              <w:rPr>
                                <w:b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prazo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vigência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deve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ser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fixado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guardando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compatibilidade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 necessário à execução do objeto acordado, que, todavia, não se limita ao prazo de 60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meses previsto no art.57 da Lei nº 8.666/93, haja vista não haver correlação com 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exercício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financeiro.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85.1pt;margin-top:8.7pt;width:425.2pt;height:303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TAhwIAACAFAAAOAAAAZHJzL2Uyb0RvYy54bWysVG1v2yAQ/j5p/wHxPbWdOm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Cvx&#10;EiNFWmjRAx8ceqcHtPDV6TtbQNB9B2FugN/Q5cDUdneafrNI6XVD1J7fGqP7hhMG2WV+Z/Jsa8Sx&#10;HmTXf9QMjiEHpwPQUJvWlw6KgQAduvR47oxPhcLPWZ6maQ4uCr7LxWx2NQ29S0gxbu+Mde+5bpE3&#10;Smyg9QGeHO+s8+mQYgzxpym9FVKG9kuF+hLP0+U8EtNSMO/0Ydbsd2tp0JF4AYUncAPP8zCPXBHb&#10;xLjgitJqhQN9S9GWeHHeTQpfp41i4XhHhIw2pCiVPxVoQ9InK+ro5zJdbhabRT7Jp/PNJE+ranK7&#10;XeeT+Ta7mlWX1XpdZb88gSwvGsEYV57DqOks/zvNnKYrqvGs6hdcX5RkG57XJUlephHKD6zGd2AX&#10;BOI1EdXhht0QlJh7OC+enWaPoBij49jCNQNGo80PjHoY2RLb7wdiOEbygwLV+fkeDTMau9EgisLW&#10;EjuMorl28R44dEbsG0COulb6FpRZi6CZpyxOeoYxDBxOV4af8+ffIerpYlv9BgAA//8DAFBLAwQU&#10;AAYACAAAACEAPTXEqN0AAAALAQAADwAAAGRycy9kb3ducmV2LnhtbEyPwU7DMAyG70i8Q2Qkbiyh&#10;WstUmk4IbRcOSB17gKwxbbfGrppsLW9PeoKbf/nT78/Fdna9uOHoOyYNzysFAqlm21Gj4fi1f9qA&#10;8MGQNT0TavhBD9vy/q4wueWJKrwdQiNiCfncaGhDGHIpfd2iM37FA1LcffPoTIhxbKQdzRTLXS8T&#10;pTLpTEfxQmsGfG+xvhyuTgNW5455v5mqITTHD79L091nqvXjw/z2CiLgHP5gWPSjOpTR6cRXsl70&#10;Mb+oJKLLsAaxACpRGYiThixZZyDLQv7/ofwFAAD//wMAUEsBAi0AFAAGAAgAAAAhALaDOJL+AAAA&#10;4QEAABMAAAAAAAAAAAAAAAAAAAAAAFtDb250ZW50X1R5cGVzXS54bWxQSwECLQAUAAYACAAAACEA&#10;OP0h/9YAAACUAQAACwAAAAAAAAAAAAAAAAAvAQAAX3JlbHMvLnJlbHNQSwECLQAUAAYACAAAACEA&#10;YWRUwIcCAAAgBQAADgAAAAAAAAAAAAAAAAAuAgAAZHJzL2Uyb0RvYy54bWxQSwECLQAUAAYACAAA&#10;ACEAPTXEqN0AAAALAQAADwAAAAAAAAAAAAAAAADhBAAAZHJzL2Rvd25yZXYueG1sUEsFBgAAAAAE&#10;AAQA8wAAAOsFAAAAAA==&#10;" filled="f" strokeweight=".48pt">
                <v:textbox inset="0,0,0,0">
                  <w:txbxContent>
                    <w:p w:rsidR="00260FAA" w:rsidRDefault="00E03566">
                      <w:pPr>
                        <w:spacing w:before="68" w:line="237" w:lineRule="auto"/>
                        <w:ind w:left="144" w:right="144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 xml:space="preserve">Nota Explicativa 1: </w:t>
                      </w:r>
                      <w:r>
                        <w:rPr>
                          <w:sz w:val="23"/>
                        </w:rPr>
                        <w:t>O instrumento não pode ter prazo de vigência indeterminado. 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propósito,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ON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44/2014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– AGU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traz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 seguinte enunciado:</w:t>
                      </w:r>
                    </w:p>
                    <w:p w:rsidR="00260FAA" w:rsidRDefault="00E0356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3"/>
                        </w:tabs>
                        <w:spacing w:before="163"/>
                        <w:ind w:right="142" w:firstLine="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- A VIGÊNCIA DO CONVÊNIO DEVERÁ SER DIMENSIONADA SEGUNDO</w:t>
                      </w:r>
                      <w:r>
                        <w:rPr>
                          <w:sz w:val="23"/>
                        </w:rPr>
                        <w:t xml:space="preserve"> 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PRAZO PREVISTO PARA O ALCANCE DAS METAS TRAÇADAS NO PLANO DE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TRABALHO, NÃO SE APLICANDO O INCISO II DO ART. 57 DA LEI Nº 8.666, DE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1993.</w:t>
                      </w:r>
                    </w:p>
                    <w:p w:rsidR="00260FAA" w:rsidRDefault="00E0356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75"/>
                        </w:tabs>
                        <w:spacing w:before="164" w:line="237" w:lineRule="auto"/>
                        <w:ind w:right="140" w:firstLine="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- RESSALVADAS AS HIPÓTESES PREVISTAS EM LEI, NÃO É ADMITIDA 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VIGÊNCIA POR PRAZO INDETERMINADO, DEVENDO CONSTAR NO PLANO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TRABALHO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RESPECTIVO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CRONOGRAMA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 EXECUÇÃO.</w:t>
                      </w:r>
                    </w:p>
                    <w:p w:rsidR="00260FAA" w:rsidRDefault="00E0356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8"/>
                        </w:tabs>
                        <w:spacing w:before="168" w:line="237" w:lineRule="auto"/>
                        <w:ind w:right="142" w:firstLine="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- É VEDADA A INCLUSÃO POSTERIOR DE METAS QUE NÃO TENHAM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RELAÇÃO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OBJETO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INICIALMENTE PACTUADO."</w:t>
                      </w:r>
                    </w:p>
                    <w:p w:rsidR="00260FAA" w:rsidRDefault="00E03566">
                      <w:pPr>
                        <w:spacing w:before="165" w:line="237" w:lineRule="auto"/>
                        <w:ind w:left="144" w:right="144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 xml:space="preserve">Nota Explicativa 2: </w:t>
                      </w:r>
                      <w:r>
                        <w:rPr>
                          <w:sz w:val="23"/>
                        </w:rPr>
                        <w:t>A prorrogação deverá ser aj</w:t>
                      </w:r>
                      <w:r>
                        <w:rPr>
                          <w:sz w:val="23"/>
                        </w:rPr>
                        <w:t>ustada pelas partes, com a motivação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explicitada nos autos, assim como deverá ser seguida de novo plano de trabalho com os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ajustes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no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cronograma de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execução.</w:t>
                      </w:r>
                    </w:p>
                    <w:p w:rsidR="00260FAA" w:rsidRDefault="00E03566">
                      <w:pPr>
                        <w:spacing w:before="165" w:line="242" w:lineRule="auto"/>
                        <w:ind w:left="144" w:right="144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</w:t>
                      </w:r>
                      <w:r>
                        <w:rPr>
                          <w:b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Explicativa</w:t>
                      </w:r>
                      <w:r>
                        <w:rPr>
                          <w:b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3:</w:t>
                      </w:r>
                      <w:r>
                        <w:rPr>
                          <w:b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prazo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vigência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deve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ser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fixado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guardando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compatibilidade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 necessário à execução do objeto acordado, que, todavia, não se limita ao prazo de 60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meses previsto no art.57 da Lei nº 8.666/93, haja vista não haver correlação com 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exercício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financeiro.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spacing w:before="7"/>
        <w:rPr>
          <w:sz w:val="22"/>
        </w:rPr>
      </w:pPr>
    </w:p>
    <w:p w:rsidR="00260FAA" w:rsidRDefault="00E03566">
      <w:pPr>
        <w:pStyle w:val="Ttulo1"/>
        <w:spacing w:before="0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ALTERAÇÕES</w:t>
      </w:r>
    </w:p>
    <w:p w:rsidR="00260FAA" w:rsidRDefault="00E03566">
      <w:pPr>
        <w:pStyle w:val="Corpodetexto"/>
        <w:spacing w:before="118" w:line="256" w:lineRule="auto"/>
        <w:ind w:left="122" w:right="679"/>
        <w:jc w:val="both"/>
      </w:pPr>
      <w:r>
        <w:t>O presente Acordo poderá ser alterado, no todo ou em parte, mediante termo aditivo,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mantido o seu</w:t>
      </w:r>
      <w:r>
        <w:rPr>
          <w:spacing w:val="1"/>
        </w:rPr>
        <w:t xml:space="preserve"> </w:t>
      </w:r>
      <w:r>
        <w:t>objeto.</w:t>
      </w:r>
    </w:p>
    <w:p w:rsidR="00260FAA" w:rsidRDefault="00E03566">
      <w:pPr>
        <w:spacing w:before="170"/>
        <w:ind w:left="122"/>
        <w:rPr>
          <w:b/>
          <w:sz w:val="24"/>
        </w:rPr>
      </w:pPr>
      <w:r>
        <w:rPr>
          <w:b/>
          <w:color w:val="FF0000"/>
          <w:sz w:val="24"/>
        </w:rPr>
        <w:t>CLÁUSULA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DÉCIMA PRIMEIRA -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DIREITOS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INTELECTUAIS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-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(Se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for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o</w:t>
      </w:r>
    </w:p>
    <w:p w:rsidR="00260FAA" w:rsidRDefault="00E03566">
      <w:pPr>
        <w:spacing w:before="19"/>
        <w:ind w:left="122"/>
        <w:rPr>
          <w:b/>
          <w:sz w:val="24"/>
        </w:rPr>
      </w:pPr>
      <w:r>
        <w:rPr>
          <w:b/>
          <w:color w:val="FF0000"/>
          <w:sz w:val="24"/>
        </w:rPr>
        <w:t>Caso)</w:t>
      </w:r>
    </w:p>
    <w:p w:rsidR="00260FAA" w:rsidRDefault="00E03566">
      <w:pPr>
        <w:pStyle w:val="Corpodetexto"/>
        <w:spacing w:before="180" w:line="259" w:lineRule="auto"/>
        <w:ind w:left="122" w:right="679"/>
        <w:jc w:val="both"/>
      </w:pPr>
      <w:r>
        <w:rPr>
          <w:color w:val="FF0000"/>
        </w:rPr>
        <w:t>Os direitos intelectuais, decorrentes do presente Acordo de Cooperação, i</w:t>
      </w:r>
      <w:r>
        <w:rPr>
          <w:color w:val="FF0000"/>
        </w:rPr>
        <w:t>ntegram 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patrimônio dos partícipes, sujeitando-se às regras da legislação específica. Mediante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instrumento próprio, que deverá acompanhar o presente, devem ser acordados entre 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mesmos o disciplinamento quanto ao procedimento para o reconhecimento do direito, 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fruição,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utilização, 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disponibilização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 confidencialidade, quando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necessária.</w:t>
      </w:r>
    </w:p>
    <w:p w:rsidR="00260FAA" w:rsidRDefault="00E03566">
      <w:pPr>
        <w:pStyle w:val="Corpodetexto"/>
        <w:spacing w:before="159" w:line="256" w:lineRule="auto"/>
        <w:ind w:left="122" w:right="681"/>
        <w:jc w:val="both"/>
      </w:pPr>
      <w:r>
        <w:rPr>
          <w:b/>
          <w:color w:val="FF0000"/>
        </w:rPr>
        <w:t xml:space="preserve">Subcláusula primeira. </w:t>
      </w:r>
      <w:r>
        <w:rPr>
          <w:color w:val="FF0000"/>
        </w:rPr>
        <w:t>Os direitos serão conferidos igualmente aos partícipes, cuja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atuaç</w:t>
      </w:r>
      <w:r>
        <w:rPr>
          <w:color w:val="FF0000"/>
        </w:rPr>
        <w:t>ão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deverá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conjunto, salvo se estipulado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forma diversa.</w:t>
      </w:r>
    </w:p>
    <w:p w:rsidR="00260FAA" w:rsidRDefault="00E03566">
      <w:pPr>
        <w:spacing w:before="166" w:line="256" w:lineRule="auto"/>
        <w:ind w:left="122" w:right="680"/>
        <w:jc w:val="both"/>
        <w:rPr>
          <w:sz w:val="24"/>
        </w:rPr>
      </w:pPr>
      <w:r>
        <w:rPr>
          <w:b/>
          <w:color w:val="FF0000"/>
          <w:sz w:val="24"/>
        </w:rPr>
        <w:t xml:space="preserve">Subcláusula segunda. </w:t>
      </w:r>
      <w:r>
        <w:rPr>
          <w:color w:val="FF0000"/>
          <w:sz w:val="24"/>
        </w:rPr>
        <w:t>A divulgação do produto da parceria depende do consentimento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prévio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dos partícipes.</w:t>
      </w:r>
    </w:p>
    <w:p w:rsidR="00260FAA" w:rsidRDefault="00260FAA">
      <w:pPr>
        <w:spacing w:line="256" w:lineRule="auto"/>
        <w:jc w:val="both"/>
        <w:rPr>
          <w:sz w:val="24"/>
        </w:rPr>
        <w:sectPr w:rsidR="00260FAA">
          <w:pgSz w:w="11910" w:h="16840"/>
          <w:pgMar w:top="1320" w:right="1020" w:bottom="1380" w:left="1580" w:header="0" w:footer="1198" w:gutter="0"/>
          <w:cols w:space="720"/>
        </w:sectPr>
      </w:pPr>
    </w:p>
    <w:p w:rsidR="00260FAA" w:rsidRDefault="00D91457">
      <w:pPr>
        <w:pStyle w:val="Corpodetexto"/>
        <w:ind w:left="116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5480685" cy="1028700"/>
                <wp:effectExtent l="10160" t="12700" r="5080" b="635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1028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FAA" w:rsidRDefault="00E03566">
                            <w:pPr>
                              <w:spacing w:before="63" w:line="261" w:lineRule="auto"/>
                              <w:ind w:left="144" w:right="146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 xml:space="preserve">Nota Explicativa: </w:t>
                            </w:r>
                            <w:r>
                              <w:rPr>
                                <w:sz w:val="23"/>
                              </w:rPr>
                              <w:t>A presente cláusula deverá ser adaptada, inclus</w:t>
                            </w:r>
                            <w:r>
                              <w:rPr>
                                <w:sz w:val="23"/>
                              </w:rPr>
                              <w:t>ive com inserções, de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acordo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peculiaridades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condições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objeto,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assim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como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variedade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legislação</w:t>
                            </w:r>
                            <w:r>
                              <w:rPr>
                                <w:spacing w:val="-5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regente da propriedade intelectual, dentre as quais se destacam as Leis 9.279/1996,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9.456/1997,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9.609/1998, 9.610/1998 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11.484/2007.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431.5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WrhwIAACAFAAAOAAAAZHJzL2Uyb0RvYy54bWysVG1v2yAQ/j5p/wHxPbWdOWlq1am6OJkm&#10;dS9Sux9AMI7RMDAgsbtq/30HxGm6fpmm+QM++46He+6e4/pm6AQ6MGO5kiXOLlKMmKSq5nJX4m8P&#10;m8kCI+uIrIlQkpX4kVl8s3z75rrXBZuqVomaGQQg0ha9LnHrnC6SxNKWdcReKM0kOBtlOuLg0+yS&#10;2pAe0DuRTNN0nvTK1NooyqyFv1V04mXAbxpG3ZemscwhUWLIzYXVhHXr12R5TYqdIbrl9JgG+Ycs&#10;OsIlHHqCqogjaG/4K6iOU6OsatwFVV2imoZTFjgAmyz9g819SzQLXKA4Vp/KZP8fLP18+GoQr0sM&#10;jZKkgxY9sMGh92pAl746vbYFBN1rCHMD/IYuB6ZW3yn63SKpVi2RO3ZrjOpbRmrILvM7k7OtEcd6&#10;kG3/SdVwDNk7FYCGxnS+dFAMBOjQpcdTZ3wqFH7O8kU6X8wwouDL0uniMg29S0gxbtfGug9Mdcgb&#10;JTbQ+gBPDnfW+XRIMYb406TacCFC+4VEfYnn6dU8ElOC197pw6zZbVfCoAPxAgpP4Aae8zCPXBHb&#10;xrjgitLquAN9C95BgU+7SeHrtJZ1ON4RLqINKQrpTwXakPTRijp6ukqv1ov1Ip/k0/l6kqdVNbnd&#10;rPLJfJNdzqp31WpVZb88gSwvWl7XTHoOo6az/O80c5yuqMaTql9wfVGSTXhelyR5mUYoP7Aa34Fd&#10;EIjXRFSHG7ZDUOLMw3nxbFX9CIoxKo4tXDNgtMr8xKiHkS2x/bEnhmEkPkpQnZ/v0TCjsR0NIils&#10;LbHDKJorF++BvTZ81wJy1LVUt6DMhgfNPGdx1DOMYeBwvDL8nJ9/h6jni235GwAA//8DAFBLAwQU&#10;AAYACAAAACEA0iYir9oAAAAFAQAADwAAAGRycy9kb3ducmV2LnhtbEyPQUvDQBCF74L/YRnBm920&#10;khDSbIpIe/EgpPYHTLNjEs3Ohuy2if/e0YteHgzv8d435W5xg7rSFHrPBtarBBRx423PrYHT2+Eh&#10;BxUissXBMxn4ogC76vamxML6mWu6HmOrpIRDgQa6GMdC69B05DCs/Egs3rufHEY5p1bbCWcpd4Pe&#10;JEmmHfYsCx2O9NxR83m8OANUf/TeH/K5HmN7egn7NN2/psbc3y1PW1CRlvgXhh98QYdKmM7+wjao&#10;wYA8En9VvDx7XIM6SyjbJKCrUv+nr74BAAD//wMAUEsBAi0AFAAGAAgAAAAhALaDOJL+AAAA4QEA&#10;ABMAAAAAAAAAAAAAAAAAAAAAAFtDb250ZW50X1R5cGVzXS54bWxQSwECLQAUAAYACAAAACEAOP0h&#10;/9YAAACUAQAACwAAAAAAAAAAAAAAAAAvAQAAX3JlbHMvLnJlbHNQSwECLQAUAAYACAAAACEAFQRF&#10;q4cCAAAgBQAADgAAAAAAAAAAAAAAAAAuAgAAZHJzL2Uyb0RvYy54bWxQSwECLQAUAAYACAAAACEA&#10;0iYir9oAAAAFAQAADwAAAAAAAAAAAAAAAADhBAAAZHJzL2Rvd25yZXYueG1sUEsFBgAAAAAEAAQA&#10;8wAAAOgFAAAAAA==&#10;" filled="f" strokeweight=".48pt">
                <v:textbox inset="0,0,0,0">
                  <w:txbxContent>
                    <w:p w:rsidR="00260FAA" w:rsidRDefault="00E03566">
                      <w:pPr>
                        <w:spacing w:before="63" w:line="261" w:lineRule="auto"/>
                        <w:ind w:left="144" w:right="146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 xml:space="preserve">Nota Explicativa: </w:t>
                      </w:r>
                      <w:r>
                        <w:rPr>
                          <w:sz w:val="23"/>
                        </w:rPr>
                        <w:t>A presente cláusula deverá ser adaptada, inclus</w:t>
                      </w:r>
                      <w:r>
                        <w:rPr>
                          <w:sz w:val="23"/>
                        </w:rPr>
                        <w:t>ive com inserções, de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acordo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as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peculiaridades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condições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do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objeto,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assim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como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variedade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legislação</w:t>
                      </w:r>
                      <w:r>
                        <w:rPr>
                          <w:spacing w:val="-5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regente da propriedade intelectual, dentre as quais se destacam as Leis 9.279/1996,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9.456/1997,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9.609/1998, 9.610/1998 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11.484/2007.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0FAA" w:rsidRDefault="00260FAA">
      <w:pPr>
        <w:pStyle w:val="Corpodetexto"/>
        <w:spacing w:before="9"/>
        <w:rPr>
          <w:sz w:val="6"/>
        </w:rPr>
      </w:pPr>
    </w:p>
    <w:p w:rsidR="00260FAA" w:rsidRDefault="00E03566">
      <w:pPr>
        <w:pStyle w:val="Ttulo1"/>
        <w:spacing w:before="90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SEGUNDA-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ENCERRAMENTO</w:t>
      </w:r>
    </w:p>
    <w:p w:rsidR="00260FAA" w:rsidRDefault="00E03566">
      <w:pPr>
        <w:pStyle w:val="Corpodetexto"/>
        <w:spacing w:before="175"/>
        <w:ind w:left="122"/>
        <w:jc w:val="both"/>
      </w:pPr>
      <w:r>
        <w:t>O</w:t>
      </w:r>
      <w:r>
        <w:rPr>
          <w:spacing w:val="-1"/>
        </w:rPr>
        <w:t xml:space="preserve"> </w:t>
      </w:r>
      <w:r>
        <w:t>presente acordo de</w:t>
      </w:r>
      <w:r>
        <w:rPr>
          <w:spacing w:val="-2"/>
        </w:rPr>
        <w:t xml:space="preserve"> </w:t>
      </w:r>
      <w:r>
        <w:t>cooperação</w:t>
      </w:r>
      <w:r>
        <w:rPr>
          <w:spacing w:val="-1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extinto:</w:t>
      </w:r>
    </w:p>
    <w:p w:rsidR="00260FAA" w:rsidRDefault="00E03566">
      <w:pPr>
        <w:pStyle w:val="PargrafodaLista"/>
        <w:numPr>
          <w:ilvl w:val="1"/>
          <w:numId w:val="3"/>
        </w:numPr>
        <w:tabs>
          <w:tab w:val="left" w:pos="842"/>
        </w:tabs>
        <w:spacing w:before="185" w:line="259" w:lineRule="auto"/>
        <w:ind w:left="841" w:right="678"/>
        <w:rPr>
          <w:sz w:val="24"/>
        </w:rPr>
      </w:pP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advento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termo</w:t>
      </w:r>
      <w:r>
        <w:rPr>
          <w:spacing w:val="-12"/>
          <w:sz w:val="24"/>
        </w:rPr>
        <w:t xml:space="preserve"> </w:t>
      </w:r>
      <w:r>
        <w:rPr>
          <w:sz w:val="24"/>
        </w:rPr>
        <w:t>final,</w:t>
      </w:r>
      <w:r>
        <w:rPr>
          <w:spacing w:val="-14"/>
          <w:sz w:val="24"/>
        </w:rPr>
        <w:t xml:space="preserve"> </w:t>
      </w:r>
      <w:r>
        <w:rPr>
          <w:sz w:val="24"/>
        </w:rPr>
        <w:t>sem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partícipes</w:t>
      </w:r>
      <w:r>
        <w:rPr>
          <w:spacing w:val="-15"/>
          <w:sz w:val="24"/>
        </w:rPr>
        <w:t xml:space="preserve"> </w:t>
      </w:r>
      <w:r>
        <w:rPr>
          <w:sz w:val="24"/>
        </w:rPr>
        <w:t>tenham</w:t>
      </w:r>
      <w:r>
        <w:rPr>
          <w:spacing w:val="-14"/>
          <w:sz w:val="24"/>
        </w:rPr>
        <w:t xml:space="preserve"> </w:t>
      </w:r>
      <w:r>
        <w:rPr>
          <w:sz w:val="24"/>
        </w:rPr>
        <w:t>até</w:t>
      </w:r>
      <w:r>
        <w:rPr>
          <w:spacing w:val="-15"/>
          <w:sz w:val="24"/>
        </w:rPr>
        <w:t xml:space="preserve"> </w:t>
      </w:r>
      <w:r>
        <w:rPr>
          <w:sz w:val="24"/>
        </w:rPr>
        <w:t>então</w:t>
      </w:r>
      <w:r>
        <w:rPr>
          <w:spacing w:val="-13"/>
          <w:sz w:val="24"/>
        </w:rPr>
        <w:t xml:space="preserve"> </w:t>
      </w:r>
      <w:r>
        <w:rPr>
          <w:sz w:val="24"/>
        </w:rPr>
        <w:t>firmado</w:t>
      </w:r>
      <w:r>
        <w:rPr>
          <w:spacing w:val="-15"/>
          <w:sz w:val="24"/>
        </w:rPr>
        <w:t xml:space="preserve"> </w:t>
      </w:r>
      <w:r>
        <w:rPr>
          <w:sz w:val="24"/>
        </w:rPr>
        <w:t>aditivo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renová-lo;</w:t>
      </w:r>
    </w:p>
    <w:p w:rsidR="00260FAA" w:rsidRDefault="00E03566">
      <w:pPr>
        <w:pStyle w:val="PargrafodaLista"/>
        <w:numPr>
          <w:ilvl w:val="1"/>
          <w:numId w:val="3"/>
        </w:numPr>
        <w:tabs>
          <w:tab w:val="left" w:pos="842"/>
        </w:tabs>
        <w:spacing w:line="259" w:lineRule="auto"/>
        <w:ind w:left="841" w:right="682"/>
        <w:rPr>
          <w:sz w:val="24"/>
        </w:rPr>
      </w:pPr>
      <w:r>
        <w:rPr>
          <w:spacing w:val="-1"/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denúncia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qualquer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partícipes,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tiver</w:t>
      </w:r>
      <w:r>
        <w:rPr>
          <w:spacing w:val="-16"/>
          <w:sz w:val="24"/>
        </w:rPr>
        <w:t xml:space="preserve"> </w:t>
      </w:r>
      <w:r>
        <w:rPr>
          <w:sz w:val="24"/>
        </w:rPr>
        <w:t>mais</w:t>
      </w:r>
      <w:r>
        <w:rPr>
          <w:spacing w:val="-15"/>
          <w:sz w:val="24"/>
        </w:rPr>
        <w:t xml:space="preserve"> </w:t>
      </w:r>
      <w:r>
        <w:rPr>
          <w:sz w:val="24"/>
        </w:rPr>
        <w:t>interesse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parceria, notificando o</w:t>
      </w:r>
      <w:r>
        <w:rPr>
          <w:spacing w:val="2"/>
          <w:sz w:val="24"/>
        </w:rPr>
        <w:t xml:space="preserve"> </w:t>
      </w:r>
      <w:r>
        <w:rPr>
          <w:sz w:val="24"/>
        </w:rPr>
        <w:t>parceiro com</w:t>
      </w:r>
      <w:r>
        <w:rPr>
          <w:spacing w:val="-1"/>
          <w:sz w:val="24"/>
        </w:rPr>
        <w:t xml:space="preserve"> </w:t>
      </w:r>
      <w:r>
        <w:rPr>
          <w:sz w:val="24"/>
        </w:rPr>
        <w:t>antecedência mínima de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XX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dias;</w:t>
      </w:r>
    </w:p>
    <w:p w:rsidR="00260FAA" w:rsidRDefault="00E03566">
      <w:pPr>
        <w:pStyle w:val="PargrafodaLista"/>
        <w:numPr>
          <w:ilvl w:val="1"/>
          <w:numId w:val="3"/>
        </w:numPr>
        <w:tabs>
          <w:tab w:val="left" w:pos="842"/>
        </w:tabs>
        <w:spacing w:before="1" w:line="259" w:lineRule="auto"/>
        <w:ind w:left="841" w:right="680"/>
        <w:rPr>
          <w:sz w:val="24"/>
        </w:rPr>
      </w:pP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consenso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partícipes</w:t>
      </w:r>
      <w:r>
        <w:rPr>
          <w:spacing w:val="-5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advento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vigência,</w:t>
      </w:r>
      <w:r>
        <w:rPr>
          <w:spacing w:val="-6"/>
          <w:sz w:val="24"/>
        </w:rPr>
        <w:t xml:space="preserve"> </w:t>
      </w:r>
      <w:r>
        <w:rPr>
          <w:sz w:val="24"/>
        </w:rPr>
        <w:t>devendo</w:t>
      </w:r>
      <w:r>
        <w:rPr>
          <w:spacing w:val="-57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formalizado;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</w:p>
    <w:p w:rsidR="00260FAA" w:rsidRDefault="00E03566">
      <w:pPr>
        <w:pStyle w:val="PargrafodaLista"/>
        <w:numPr>
          <w:ilvl w:val="1"/>
          <w:numId w:val="3"/>
        </w:numPr>
        <w:tabs>
          <w:tab w:val="left" w:pos="842"/>
        </w:tabs>
        <w:spacing w:line="273" w:lineRule="exact"/>
        <w:ind w:hanging="361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rescisão.</w:t>
      </w:r>
    </w:p>
    <w:p w:rsidR="00260FAA" w:rsidRDefault="00E03566">
      <w:pPr>
        <w:pStyle w:val="Corpodetexto"/>
        <w:spacing w:before="185" w:line="256" w:lineRule="auto"/>
        <w:ind w:left="122" w:right="681"/>
        <w:jc w:val="both"/>
      </w:pPr>
      <w:r>
        <w:rPr>
          <w:b/>
        </w:rPr>
        <w:t>Subcláusula primeira.</w:t>
      </w:r>
      <w:r>
        <w:rPr>
          <w:b/>
          <w:spacing w:val="1"/>
        </w:rPr>
        <w:t xml:space="preserve"> </w:t>
      </w:r>
      <w:r>
        <w:t>Havendo a extinção do ajuste, cada um dos partícipes fica</w:t>
      </w:r>
      <w:r>
        <w:rPr>
          <w:spacing w:val="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cumprimento das</w:t>
      </w:r>
      <w:r>
        <w:rPr>
          <w:spacing w:val="-1"/>
        </w:rPr>
        <w:t xml:space="preserve"> </w:t>
      </w:r>
      <w:r>
        <w:t>obrigações assumidas</w:t>
      </w:r>
      <w:r>
        <w:rPr>
          <w:spacing w:val="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encerramento.</w:t>
      </w:r>
    </w:p>
    <w:p w:rsidR="00260FAA" w:rsidRDefault="00E03566">
      <w:pPr>
        <w:pStyle w:val="Corpodetexto"/>
        <w:spacing w:before="163" w:line="259" w:lineRule="auto"/>
        <w:ind w:left="122" w:right="682"/>
        <w:jc w:val="both"/>
      </w:pPr>
      <w:r>
        <w:rPr>
          <w:b/>
        </w:rPr>
        <w:t>Subcláusula segunda</w:t>
      </w:r>
      <w:r>
        <w:t>. Se na data da extinção não houve</w:t>
      </w:r>
      <w:r>
        <w:t>r sido alcançado o resultado, as</w:t>
      </w:r>
      <w:r>
        <w:rPr>
          <w:spacing w:val="-57"/>
        </w:rPr>
        <w:t xml:space="preserve"> </w:t>
      </w:r>
      <w:r>
        <w:t>partes entabularão acordo para cumprimento, se possível, de meta ou etapa que possa ter</w:t>
      </w:r>
      <w:r>
        <w:rPr>
          <w:spacing w:val="-57"/>
        </w:rPr>
        <w:t xml:space="preserve"> </w:t>
      </w:r>
      <w:r>
        <w:t>continuidade</w:t>
      </w:r>
      <w:r>
        <w:rPr>
          <w:spacing w:val="-3"/>
        </w:rPr>
        <w:t xml:space="preserve"> </w:t>
      </w:r>
      <w:r>
        <w:t>posteriormente, ainda que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 unilateral por um</w:t>
      </w:r>
      <w:r>
        <w:rPr>
          <w:spacing w:val="-1"/>
        </w:rPr>
        <w:t xml:space="preserve"> </w:t>
      </w:r>
      <w:r>
        <w:t>dos partícipes.</w:t>
      </w:r>
    </w:p>
    <w:p w:rsidR="00260FAA" w:rsidRDefault="00E03566">
      <w:pPr>
        <w:pStyle w:val="Ttulo1"/>
        <w:spacing w:before="162"/>
      </w:pPr>
      <w:r>
        <w:t>CLÁUSULA</w:t>
      </w:r>
      <w:r>
        <w:rPr>
          <w:spacing w:val="-2"/>
        </w:rPr>
        <w:t xml:space="preserve"> </w:t>
      </w:r>
      <w:r>
        <w:t>DÉCIMA TERCEIRA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</w:t>
      </w:r>
    </w:p>
    <w:p w:rsidR="00260FAA" w:rsidRDefault="00E03566">
      <w:pPr>
        <w:pStyle w:val="Corpodetexto"/>
        <w:spacing w:before="177"/>
        <w:ind w:left="122" w:right="796"/>
        <w:jc w:val="both"/>
      </w:pPr>
      <w:r>
        <w:t>O presente instrumento poderá ser rescindido justificadamente, a qualquer tempo, por</w:t>
      </w:r>
      <w:r>
        <w:rPr>
          <w:spacing w:val="1"/>
        </w:rPr>
        <w:t xml:space="preserve"> </w:t>
      </w:r>
      <w:r>
        <w:t>qualquer um dos partícipes, mediante comunicação formal, com aviso prévio de, no</w:t>
      </w:r>
      <w:r>
        <w:rPr>
          <w:spacing w:val="1"/>
        </w:rPr>
        <w:t xml:space="preserve"> </w:t>
      </w:r>
      <w:r>
        <w:t>mínimo</w:t>
      </w:r>
      <w:r>
        <w:rPr>
          <w:color w:val="FF0000"/>
        </w:rPr>
        <w:t>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-1"/>
        </w:rPr>
        <w:t xml:space="preserve"> </w:t>
      </w:r>
      <w:r>
        <w:t>dias, nas seguintes situações:</w:t>
      </w:r>
    </w:p>
    <w:p w:rsidR="00260FAA" w:rsidRDefault="00E03566">
      <w:pPr>
        <w:pStyle w:val="PargrafodaLista"/>
        <w:numPr>
          <w:ilvl w:val="0"/>
          <w:numId w:val="1"/>
        </w:numPr>
        <w:tabs>
          <w:tab w:val="left" w:pos="842"/>
        </w:tabs>
        <w:spacing w:before="121"/>
        <w:ind w:left="841" w:right="803"/>
        <w:jc w:val="both"/>
        <w:rPr>
          <w:sz w:val="24"/>
        </w:rPr>
      </w:pPr>
      <w:r>
        <w:rPr>
          <w:sz w:val="24"/>
        </w:rPr>
        <w:t>quando houver</w:t>
      </w:r>
      <w:r>
        <w:rPr>
          <w:spacing w:val="1"/>
          <w:sz w:val="24"/>
        </w:rPr>
        <w:t xml:space="preserve"> </w:t>
      </w:r>
      <w:r>
        <w:rPr>
          <w:sz w:val="24"/>
        </w:rPr>
        <w:t>o descumprimento de obrigação por um dos partícipes que</w:t>
      </w:r>
      <w:r>
        <w:rPr>
          <w:spacing w:val="1"/>
          <w:sz w:val="24"/>
        </w:rPr>
        <w:t xml:space="preserve"> </w:t>
      </w:r>
      <w:r>
        <w:rPr>
          <w:sz w:val="24"/>
        </w:rPr>
        <w:t>inviabilize</w:t>
      </w:r>
      <w:r>
        <w:rPr>
          <w:spacing w:val="-2"/>
          <w:sz w:val="24"/>
        </w:rPr>
        <w:t xml:space="preserve"> </w:t>
      </w:r>
      <w:r>
        <w:rPr>
          <w:sz w:val="24"/>
        </w:rPr>
        <w:t>o alcance</w:t>
      </w:r>
      <w:r>
        <w:rPr>
          <w:spacing w:val="-1"/>
          <w:sz w:val="24"/>
        </w:rPr>
        <w:t xml:space="preserve"> </w:t>
      </w:r>
      <w:r>
        <w:rPr>
          <w:sz w:val="24"/>
        </w:rPr>
        <w:t>do resultado</w:t>
      </w:r>
      <w:r>
        <w:rPr>
          <w:spacing w:val="-1"/>
          <w:sz w:val="24"/>
        </w:rPr>
        <w:t xml:space="preserve"> </w:t>
      </w:r>
      <w:r>
        <w:rPr>
          <w:sz w:val="24"/>
        </w:rPr>
        <w:t>do Acordo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Cooperação; e</w:t>
      </w:r>
    </w:p>
    <w:p w:rsidR="00260FAA" w:rsidRDefault="00E03566">
      <w:pPr>
        <w:pStyle w:val="PargrafodaLista"/>
        <w:numPr>
          <w:ilvl w:val="0"/>
          <w:numId w:val="1"/>
        </w:numPr>
        <w:tabs>
          <w:tab w:val="left" w:pos="842"/>
        </w:tabs>
        <w:ind w:left="841" w:right="804"/>
        <w:jc w:val="both"/>
        <w:rPr>
          <w:sz w:val="24"/>
        </w:rPr>
      </w:pPr>
      <w:r>
        <w:rPr>
          <w:sz w:val="24"/>
        </w:rPr>
        <w:t>na ocorrência de caso fortuito ou de força maior, regularmente comprovado,</w:t>
      </w:r>
      <w:r>
        <w:rPr>
          <w:spacing w:val="1"/>
          <w:sz w:val="24"/>
        </w:rPr>
        <w:t xml:space="preserve"> </w:t>
      </w:r>
      <w:r>
        <w:rPr>
          <w:sz w:val="24"/>
        </w:rPr>
        <w:t>impeditivo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</w:t>
      </w:r>
      <w:r>
        <w:rPr>
          <w:spacing w:val="2"/>
          <w:sz w:val="24"/>
        </w:rPr>
        <w:t xml:space="preserve"> </w:t>
      </w:r>
      <w:r>
        <w:rPr>
          <w:sz w:val="24"/>
        </w:rPr>
        <w:t>do objeto.</w:t>
      </w:r>
    </w:p>
    <w:p w:rsidR="00260FAA" w:rsidRDefault="00260FAA">
      <w:pPr>
        <w:pStyle w:val="Corpodetexto"/>
        <w:rPr>
          <w:sz w:val="26"/>
        </w:rPr>
      </w:pPr>
    </w:p>
    <w:p w:rsidR="00260FAA" w:rsidRDefault="00E03566">
      <w:pPr>
        <w:pStyle w:val="Ttulo1"/>
        <w:spacing w:before="222"/>
      </w:pPr>
      <w:r>
        <w:t>CLÁUSULA</w:t>
      </w:r>
      <w:r>
        <w:rPr>
          <w:spacing w:val="-2"/>
        </w:rPr>
        <w:t xml:space="preserve"> </w:t>
      </w:r>
      <w:r>
        <w:t>DÉCIMA QUARTA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PUBLICAÇÃO</w:t>
      </w:r>
    </w:p>
    <w:p w:rsidR="00260FAA" w:rsidRDefault="00E03566">
      <w:pPr>
        <w:pStyle w:val="Corpodetexto"/>
        <w:spacing w:before="180" w:line="256" w:lineRule="auto"/>
        <w:ind w:left="122" w:right="682"/>
        <w:jc w:val="both"/>
      </w:pPr>
      <w:r>
        <w:rPr>
          <w:color w:val="FF0000"/>
        </w:rPr>
        <w:t>Os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PARTÍCIPES</w:t>
      </w:r>
      <w:r>
        <w:rPr>
          <w:color w:val="FF0000"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extrato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imprensa oficial,</w:t>
      </w:r>
      <w:r>
        <w:rPr>
          <w:spacing w:val="1"/>
        </w:rPr>
        <w:t xml:space="preserve"> </w:t>
      </w:r>
      <w:r>
        <w:t>conforme disciplinado no parágrafo único do artigo</w:t>
      </w:r>
      <w:r>
        <w:rPr>
          <w:spacing w:val="1"/>
        </w:rPr>
        <w:t xml:space="preserve"> </w:t>
      </w:r>
      <w:r>
        <w:t>61 da Lei nº</w:t>
      </w:r>
      <w:r>
        <w:rPr>
          <w:spacing w:val="1"/>
        </w:rPr>
        <w:t xml:space="preserve"> </w:t>
      </w:r>
      <w:r>
        <w:t>8.666/1993.</w:t>
      </w:r>
    </w:p>
    <w:p w:rsidR="00260FAA" w:rsidRDefault="00260FAA">
      <w:pPr>
        <w:spacing w:line="256" w:lineRule="auto"/>
        <w:jc w:val="both"/>
        <w:sectPr w:rsidR="00260FAA">
          <w:pgSz w:w="11910" w:h="16840"/>
          <w:pgMar w:top="1400" w:right="1020" w:bottom="1380" w:left="1580" w:header="0" w:footer="1198" w:gutter="0"/>
          <w:cols w:space="720"/>
        </w:sectPr>
      </w:pPr>
    </w:p>
    <w:p w:rsidR="00260FAA" w:rsidRDefault="00D91457">
      <w:pPr>
        <w:pStyle w:val="Corpodetexto"/>
        <w:ind w:left="116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5763895" cy="2633980"/>
                <wp:effectExtent l="10160" t="12700" r="7620" b="1079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2633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FAA" w:rsidRDefault="00E03566">
                            <w:pPr>
                              <w:spacing w:before="68"/>
                              <w:ind w:left="144"/>
                              <w:jc w:val="bot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Explicativa 1:</w:t>
                            </w:r>
                          </w:p>
                          <w:p w:rsidR="00260FAA" w:rsidRDefault="00E03566">
                            <w:pPr>
                              <w:spacing w:before="180"/>
                              <w:ind w:left="144" w:right="141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Art. 61. Todo contrato deve mencionar os nomes das partes e os de seus representantes, 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finalidade, o ato que autorizou a sua lavratura, o número do processo da licitação, da dispensa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ou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inexigibilidade,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sujeição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dos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contratantes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às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normas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desta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Lei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às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cláusulas</w:t>
                            </w:r>
                            <w:r>
                              <w:rPr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contratuais.</w:t>
                            </w:r>
                          </w:p>
                          <w:p w:rsidR="00260FAA" w:rsidRDefault="00260FAA">
                            <w:pPr>
                              <w:pStyle w:val="Corpodetexto"/>
                              <w:rPr>
                                <w:sz w:val="23"/>
                              </w:rPr>
                            </w:pPr>
                          </w:p>
                          <w:p w:rsidR="00260FAA" w:rsidRDefault="00E03566">
                            <w:pPr>
                              <w:spacing w:before="1"/>
                              <w:ind w:left="144" w:right="142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Parágrafo único. A publicação resumida do instrumento de contrato ou de seus aditamentos na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imprensa oficial, que é condição indispensável para sua eficácia, será providenciada pela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Administração até o quinto dia útil do mês se</w:t>
                            </w:r>
                            <w:r>
                              <w:rPr>
                                <w:sz w:val="23"/>
                              </w:rPr>
                              <w:t>guinte ao de sua assinatura, para ocorrer no prazo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 vinte dias daquela data, qualquer que seja o seu valor, ainda que sem ônus, ressalvado o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disposto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no art. 26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desta Lei.</w:t>
                            </w:r>
                            <w:r>
                              <w:rPr>
                                <w:spacing w:val="2"/>
                                <w:sz w:val="23"/>
                              </w:rPr>
                              <w:t xml:space="preserve"> </w:t>
                            </w:r>
                            <w:hyperlink r:id="rId8" w:anchor="art1">
                              <w:r>
                                <w:rPr>
                                  <w:color w:val="0000FF"/>
                                  <w:sz w:val="23"/>
                                  <w:u w:val="single" w:color="0000FF"/>
                                </w:rPr>
                                <w:t>(Redação dada</w:t>
                              </w:r>
                              <w:r>
                                <w:rPr>
                                  <w:color w:val="0000FF"/>
                                  <w:spacing w:val="-3"/>
                                  <w:sz w:val="2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3"/>
                                  <w:u w:val="single" w:color="0000FF"/>
                                </w:rPr>
                                <w:t>pela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3"/>
                                  <w:u w:val="single" w:color="0000FF"/>
                                </w:rPr>
                                <w:t>Lei nº 8.883,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3"/>
                                  <w:u w:val="single" w:color="0000FF"/>
                                </w:rPr>
                                <w:t>de</w:t>
                              </w:r>
                              <w:r>
                                <w:rPr>
                                  <w:color w:val="0000FF"/>
                                  <w:spacing w:val="1"/>
                                  <w:sz w:val="2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3"/>
                                  <w:u w:val="single" w:color="0000FF"/>
                                </w:rPr>
                                <w:t>1994)</w:t>
                              </w:r>
                            </w:hyperlink>
                          </w:p>
                          <w:p w:rsidR="00260FAA" w:rsidRDefault="00260FAA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260FAA" w:rsidRDefault="00E03566">
                            <w:pPr>
                              <w:spacing w:before="226" w:line="259" w:lineRule="auto"/>
                              <w:ind w:left="144" w:right="139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Explicativa</w:t>
                            </w:r>
                            <w:r>
                              <w:rPr>
                                <w:b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3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ambos</w:t>
                            </w:r>
                            <w:r>
                              <w:rPr>
                                <w:color w:val="FF000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partícipes</w:t>
                            </w:r>
                            <w:r>
                              <w:rPr>
                                <w:color w:val="FF000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forem</w:t>
                            </w:r>
                            <w:r>
                              <w:rPr>
                                <w:color w:val="FF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órgãos</w:t>
                            </w:r>
                            <w:r>
                              <w:rPr>
                                <w:color w:val="FF000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pertencentes</w:t>
                            </w:r>
                            <w:r>
                              <w:rPr>
                                <w:color w:val="FF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Administração</w:t>
                            </w:r>
                            <w:r>
                              <w:rPr>
                                <w:color w:val="FF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Federal</w:t>
                            </w:r>
                            <w:r>
                              <w:rPr>
                                <w:color w:val="FF0000"/>
                                <w:spacing w:val="-5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fica</w:t>
                            </w:r>
                            <w:r>
                              <w:rPr>
                                <w:color w:val="FF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facultada</w:t>
                            </w:r>
                            <w:r>
                              <w:rPr>
                                <w:color w:val="FF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a publicação no DOU, por apenas</w:t>
                            </w:r>
                            <w:r>
                              <w:rPr>
                                <w:color w:val="FF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um</w:t>
                            </w:r>
                            <w:r>
                              <w:rPr>
                                <w:color w:val="FF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3"/>
                              </w:rPr>
                              <w:t>deles</w:t>
                            </w:r>
                            <w:r>
                              <w:rPr>
                                <w:sz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2" type="#_x0000_t202" style="width:453.85pt;height:20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uGiAIAACAFAAAOAAAAZHJzL2Uyb0RvYy54bWysVG1v2yAQ/j5p/wHxPbWdpG5i1am6OJkm&#10;dS9Sux9AAMdoGDwgsbtq/30HxFm7fpmm+QM++46He+6e4/pmaCU6cmOFViXOLlKMuKKaCbUv8deH&#10;7WSBkXVEMSK14iV+5BbfrN6+ue67gk91oyXjBgGIskXflbhxriuSxNKGt8Re6I4rcNbatMTBp9kn&#10;zJAe0FuZTNM0T3ptWGc05dbC3yo68Srg1zWn7nNdW+6QLDHk5sJqwrrza7K6JsXekK4R9JQG+Ycs&#10;WiIUHHqGqogj6GDEK6hWUKOtrt0F1W2i61pQHjgAmyz9g819QzoeuEBxbHcuk/1/sPTT8YtBgpX4&#10;CiNFWmjRAx8ceqcHlPvq9J0tIOi+gzA3wG/ocmBquztNv1mk9Lohas9vjdF9wwmD7DK/M3m2NeJY&#10;D7LrP2oGx5CD0wFoqE3rSwfFQIAOXXo8d8anQuHn5VU+WywvMaLgm+az2XIRepeQYtzeGevec90i&#10;b5TYQOsDPDneWefTIcUY4k9TeiukDO2XCvUlztNlHolpKZh3+jBr9ru1NOhIvIDCE7iB53mYR66I&#10;bWJccEVptcKBvqVoS7w47yaFr9NGsXC8I0JGG1KUyp8KtCHpkxV19LRMl5vFZjGfzKf5ZjJPq2py&#10;u13PJ/k2u7qsZtV6XWU/PYFsXjSCMa48h1HT2fzvNHOarqjGs6pfcH1Rkm14XpckeZlGKD+wGt+B&#10;XRCI10RUhxt2Q1DiWXc7zR5BMUbHsYVrBoxGmx8Y9TCyJbbfD8RwjOQHBarz8z0aZjR2o0EUha0l&#10;dhhFc+3iPXDojNg3gBx1rfQtKLMWQTNewjGLk55hDAOH05Xh5/z5d4j6fbGtfgEAAP//AwBQSwME&#10;FAAGAAgAAAAhAGQZudXbAAAABQEAAA8AAABkcnMvZG93bnJldi54bWxMj8FOwzAQRO9I/IO1SNyo&#10;U9TQELKpEGovHJBS+gFuvCSBeDeK3Sb8PYYLvaw0mtHM22Izu16dafSdMMJykYAirsV23CAc3nd3&#10;GSgfDFvTCxPCN3nYlNdXhcmtTFzReR8aFUvY5wahDWHItfZ1S874hQzE0fuQ0ZkQ5dhoO5oplrte&#10;3yfJg3am47jQmoFeWqq/9ieHQNVnJ7LLpmoIzeHVb9N0+5Yi3t7Mz0+gAs3hPwy/+BEdysh0lBNb&#10;r3qE+Ej4u9F7TNZrUEeE1XKVgS4LfUlf/gAAAP//AwBQSwECLQAUAAYACAAAACEAtoM4kv4AAADh&#10;AQAAEwAAAAAAAAAAAAAAAAAAAAAAW0NvbnRlbnRfVHlwZXNdLnhtbFBLAQItABQABgAIAAAAIQA4&#10;/SH/1gAAAJQBAAALAAAAAAAAAAAAAAAAAC8BAABfcmVscy8ucmVsc1BLAQItABQABgAIAAAAIQCi&#10;4YuGiAIAACAFAAAOAAAAAAAAAAAAAAAAAC4CAABkcnMvZTJvRG9jLnhtbFBLAQItABQABgAIAAAA&#10;IQBkGbnV2wAAAAUBAAAPAAAAAAAAAAAAAAAAAOIEAABkcnMvZG93bnJldi54bWxQSwUGAAAAAAQA&#10;BADzAAAA6gUAAAAA&#10;" filled="f" strokeweight=".48pt">
                <v:textbox inset="0,0,0,0">
                  <w:txbxContent>
                    <w:p w:rsidR="00260FAA" w:rsidRDefault="00E03566">
                      <w:pPr>
                        <w:spacing w:before="68"/>
                        <w:ind w:left="144"/>
                        <w:jc w:val="both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Explicativa 1:</w:t>
                      </w:r>
                    </w:p>
                    <w:p w:rsidR="00260FAA" w:rsidRDefault="00E03566">
                      <w:pPr>
                        <w:spacing w:before="180"/>
                        <w:ind w:left="144" w:right="141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Art. 61. Todo contrato deve mencionar os nomes das partes e os de seus representantes, 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finalidade, o ato que autorizou a sua lavratura, o número do processo da licitação, da dispensa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ou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da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inexigibilidade,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sujeição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dos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contratantes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às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normas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desta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Lei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às</w:t>
                      </w:r>
                      <w:r>
                        <w:rPr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cláusulas</w:t>
                      </w:r>
                      <w:r>
                        <w:rPr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contratuais.</w:t>
                      </w:r>
                    </w:p>
                    <w:p w:rsidR="00260FAA" w:rsidRDefault="00260FAA">
                      <w:pPr>
                        <w:pStyle w:val="Corpodetexto"/>
                        <w:rPr>
                          <w:sz w:val="23"/>
                        </w:rPr>
                      </w:pPr>
                    </w:p>
                    <w:p w:rsidR="00260FAA" w:rsidRDefault="00E03566">
                      <w:pPr>
                        <w:spacing w:before="1"/>
                        <w:ind w:left="144" w:right="142"/>
                        <w:jc w:val="both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Parágrafo único. A publicação resumida do instrumento de contrato ou de seus aditamentos na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imprensa oficial, que é condição indispensável para sua eficácia, será providenciada pela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Administração até o quinto dia útil do mês se</w:t>
                      </w:r>
                      <w:r>
                        <w:rPr>
                          <w:sz w:val="23"/>
                        </w:rPr>
                        <w:t>guinte ao de sua assinatura, para ocorrer no prazo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 vinte dias daquela data, qualquer que seja o seu valor, ainda que sem ônus, ressalvado o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disposto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no art. 26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desta Lei.</w:t>
                      </w:r>
                      <w:r>
                        <w:rPr>
                          <w:spacing w:val="2"/>
                          <w:sz w:val="23"/>
                        </w:rPr>
                        <w:t xml:space="preserve"> </w:t>
                      </w:r>
                      <w:hyperlink r:id="rId9" w:anchor="art1">
                        <w:r>
                          <w:rPr>
                            <w:color w:val="0000FF"/>
                            <w:sz w:val="23"/>
                            <w:u w:val="single" w:color="0000FF"/>
                          </w:rPr>
                          <w:t>(Redação dada</w:t>
                        </w:r>
                        <w:r>
                          <w:rPr>
                            <w:color w:val="0000FF"/>
                            <w:spacing w:val="-3"/>
                            <w:sz w:val="2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3"/>
                            <w:u w:val="single" w:color="0000FF"/>
                          </w:rPr>
                          <w:t>pela</w:t>
                        </w:r>
                        <w:r>
                          <w:rPr>
                            <w:color w:val="0000FF"/>
                            <w:spacing w:val="-2"/>
                            <w:sz w:val="2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3"/>
                            <w:u w:val="single" w:color="0000FF"/>
                          </w:rPr>
                          <w:t>Lei nº 8.883,</w:t>
                        </w:r>
                        <w:r>
                          <w:rPr>
                            <w:color w:val="0000FF"/>
                            <w:spacing w:val="-1"/>
                            <w:sz w:val="2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3"/>
                            <w:u w:val="single" w:color="0000FF"/>
                          </w:rPr>
                          <w:t>de</w:t>
                        </w:r>
                        <w:r>
                          <w:rPr>
                            <w:color w:val="0000FF"/>
                            <w:spacing w:val="1"/>
                            <w:sz w:val="23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3"/>
                            <w:u w:val="single" w:color="0000FF"/>
                          </w:rPr>
                          <w:t>1994)</w:t>
                        </w:r>
                      </w:hyperlink>
                    </w:p>
                    <w:p w:rsidR="00260FAA" w:rsidRDefault="00260FAA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260FAA" w:rsidRDefault="00E03566">
                      <w:pPr>
                        <w:spacing w:before="226" w:line="259" w:lineRule="auto"/>
                        <w:ind w:left="144" w:right="139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</w:t>
                      </w:r>
                      <w:r>
                        <w:rPr>
                          <w:b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Explicativa</w:t>
                      </w:r>
                      <w:r>
                        <w:rPr>
                          <w:b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2:</w:t>
                      </w:r>
                      <w:r>
                        <w:rPr>
                          <w:b/>
                          <w:spacing w:val="32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Se</w:t>
                      </w:r>
                      <w:r>
                        <w:rPr>
                          <w:color w:val="FF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ambos</w:t>
                      </w:r>
                      <w:r>
                        <w:rPr>
                          <w:color w:val="FF000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os</w:t>
                      </w:r>
                      <w:r>
                        <w:rPr>
                          <w:color w:val="FF000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partícipes</w:t>
                      </w:r>
                      <w:r>
                        <w:rPr>
                          <w:color w:val="FF000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forem</w:t>
                      </w:r>
                      <w:r>
                        <w:rPr>
                          <w:color w:val="FF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órgãos</w:t>
                      </w:r>
                      <w:r>
                        <w:rPr>
                          <w:color w:val="FF000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pertencentes</w:t>
                      </w:r>
                      <w:r>
                        <w:rPr>
                          <w:color w:val="FF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a</w:t>
                      </w:r>
                      <w:r>
                        <w:rPr>
                          <w:color w:val="FF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Administração</w:t>
                      </w:r>
                      <w:r>
                        <w:rPr>
                          <w:color w:val="FF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Federal</w:t>
                      </w:r>
                      <w:r>
                        <w:rPr>
                          <w:color w:val="FF0000"/>
                          <w:spacing w:val="-56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fica</w:t>
                      </w:r>
                      <w:r>
                        <w:rPr>
                          <w:color w:val="FF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facultada</w:t>
                      </w:r>
                      <w:r>
                        <w:rPr>
                          <w:color w:val="FF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a publicação no DOU, por apenas</w:t>
                      </w:r>
                      <w:r>
                        <w:rPr>
                          <w:color w:val="FF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um</w:t>
                      </w:r>
                      <w:r>
                        <w:rPr>
                          <w:color w:val="FF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FF0000"/>
                          <w:sz w:val="23"/>
                        </w:rPr>
                        <w:t>deles</w:t>
                      </w:r>
                      <w:r>
                        <w:rPr>
                          <w:sz w:val="23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60FAA" w:rsidRDefault="00260FAA">
      <w:pPr>
        <w:pStyle w:val="Corpodetexto"/>
        <w:rPr>
          <w:sz w:val="20"/>
        </w:rPr>
      </w:pPr>
    </w:p>
    <w:p w:rsidR="00260FAA" w:rsidRDefault="00260FAA">
      <w:pPr>
        <w:pStyle w:val="Corpodetexto"/>
        <w:spacing w:before="2"/>
        <w:rPr>
          <w:sz w:val="25"/>
        </w:rPr>
      </w:pPr>
    </w:p>
    <w:p w:rsidR="00260FAA" w:rsidRDefault="00E03566">
      <w:pPr>
        <w:pStyle w:val="Ttulo1"/>
        <w:spacing w:before="90"/>
      </w:pPr>
      <w:r>
        <w:t>CLÁUSULA</w:t>
      </w:r>
      <w:r>
        <w:rPr>
          <w:spacing w:val="-1"/>
        </w:rPr>
        <w:t xml:space="preserve"> </w:t>
      </w:r>
      <w:r>
        <w:t>DÉCIMA QUINTA 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AFERIÇÃO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RESULTADOS</w:t>
      </w:r>
    </w:p>
    <w:p w:rsidR="00260FAA" w:rsidRDefault="00E03566">
      <w:pPr>
        <w:pStyle w:val="Corpodetexto"/>
        <w:spacing w:before="180" w:line="259" w:lineRule="auto"/>
        <w:ind w:left="122" w:right="677"/>
        <w:jc w:val="both"/>
      </w:pPr>
      <w:r>
        <w:rPr>
          <w:color w:val="FF0000"/>
        </w:rPr>
        <w:t xml:space="preserve">Os partícipes </w:t>
      </w:r>
      <w:r>
        <w:t>deverão aferir os benefícios e alcance do interesse público obtidos em</w:t>
      </w:r>
      <w:r>
        <w:rPr>
          <w:spacing w:val="1"/>
        </w:rPr>
        <w:t xml:space="preserve"> </w:t>
      </w:r>
      <w:r>
        <w:t>decorrência do ajuste, mediante a elaboração de relatório conjunto de</w:t>
      </w:r>
      <w:r>
        <w:rPr>
          <w:spacing w:val="1"/>
        </w:rPr>
        <w:t xml:space="preserve"> </w:t>
      </w:r>
      <w:r>
        <w:t>execução de</w:t>
      </w:r>
      <w:r>
        <w:rPr>
          <w:spacing w:val="1"/>
        </w:rPr>
        <w:t xml:space="preserve"> </w:t>
      </w:r>
      <w:r>
        <w:t>atividades relativas à parceria, discriminando as</w:t>
      </w:r>
      <w:r>
        <w:rPr>
          <w:spacing w:val="1"/>
        </w:rPr>
        <w:t xml:space="preserve"> </w:t>
      </w:r>
      <w:r>
        <w:t>ações empreendidas e os objetivos</w:t>
      </w:r>
      <w:r>
        <w:rPr>
          <w:spacing w:val="1"/>
        </w:rPr>
        <w:t xml:space="preserve"> </w:t>
      </w:r>
      <w:r>
        <w:t>alcançados,</w:t>
      </w:r>
      <w:r>
        <w:rPr>
          <w:spacing w:val="-1"/>
        </w:rPr>
        <w:t xml:space="preserve"> </w:t>
      </w:r>
      <w:r>
        <w:t>no prazo de</w:t>
      </w:r>
      <w:r>
        <w:rPr>
          <w:spacing w:val="1"/>
        </w:rPr>
        <w:t xml:space="preserve"> </w:t>
      </w:r>
      <w:r>
        <w:t xml:space="preserve">até </w:t>
      </w:r>
      <w:r>
        <w:rPr>
          <w:color w:val="FF0000"/>
        </w:rPr>
        <w:t>XX</w:t>
      </w:r>
      <w:r>
        <w:rPr>
          <w:color w:val="FF0000"/>
          <w:spacing w:val="-1"/>
        </w:rPr>
        <w:t xml:space="preserve"> </w:t>
      </w:r>
      <w:r>
        <w:t>dias após</w:t>
      </w:r>
      <w:r>
        <w:rPr>
          <w:spacing w:val="-1"/>
        </w:rPr>
        <w:t xml:space="preserve"> </w:t>
      </w:r>
      <w:r>
        <w:t>o encerramento.</w:t>
      </w:r>
    </w:p>
    <w:p w:rsidR="00260FAA" w:rsidRDefault="00D91457">
      <w:pPr>
        <w:pStyle w:val="Corpodetexto"/>
        <w:spacing w:before="4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104140</wp:posOffset>
                </wp:positionV>
                <wp:extent cx="5400040" cy="100139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00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FAA" w:rsidRDefault="00E03566">
                            <w:pPr>
                              <w:spacing w:before="64" w:line="264" w:lineRule="auto"/>
                              <w:ind w:left="144" w:right="143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Explicativa:</w:t>
                            </w:r>
                            <w:r>
                              <w:rPr>
                                <w:b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Administração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pode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avaliar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conveniência,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acordo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com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objeto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seu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prazo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vigência,</w:t>
                            </w:r>
                            <w:r>
                              <w:rPr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em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pactuar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apresentação</w:t>
                            </w:r>
                            <w:r>
                              <w:rPr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relatórios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parciais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após</w:t>
                            </w:r>
                            <w:r>
                              <w:rPr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conclusão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determinadas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etapas.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85.1pt;margin-top:8.2pt;width:425.2pt;height:78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J9hgIAACAFAAAOAAAAZHJzL2Uyb0RvYy54bWysVG1v2yAQ/j5p/wHxPbWdumlixam6OJkm&#10;dS9Sux9AAMdoGDwgsbtp/30HxGm7fpmm+QM++46He+6eY3kztBIdubFCqxJnFylGXFHNhNqX+OvD&#10;djLHyDqiGJFa8RI/cotvVm/fLPuu4FPdaMm4QQCibNF3JW6c64oksbThLbEXuuMKnLU2LXHwafYJ&#10;M6QH9FYm0zSdJb02rDOacmvhbxWdeBXw65pT97muLXdIlhhyc2E1Yd35NVktSbE3pGsEPaVB/iGL&#10;lggFh56hKuIIOhjxCqoV1Gira3dBdZvouhaUBw7AJkv/YHPfkI4HLlAc253LZP8fLP10/GKQYCWe&#10;YaRICy164IND7/SArnx1+s4WEHTfQZgb4Dd0OTC13Z2m3yxSet0Qtee3xui+4YRBdpnfmTzbGnGs&#10;B9n1HzWDY8jB6QA01Kb1pYNiIECHLj2eO+NTofDzKk/TNAcXBV+WptnlImSXkGLc3hnr3nPdIm+U&#10;2EDrAzw53lnn0yHFGOJPU3orpAztlwr1wD9dzCIxLQXzTh9mzX63lgYdiRdQeAI38DwP88gVsU2M&#10;C64orVY40LcUbYnn592k8HXaKBaOd0TIaEOKUvlTgTYkfbKijn4u0sVmvpnnk3w620zytKomt9t1&#10;Pplts+ur6rJar6vslyeQ5UUjGOPKcxg1neV/p5nTdEU1nlX9guuLkmzD87okycs0QvmB1fgO7IJA&#10;vCaiOtywG4ISrz2cF89Os0dQjNFxbOGaAaPR5gdGPYxsie33AzEcI/lBger8fI+GGY3daBBFYWuJ&#10;HUbRXLt4Dxw6I/YNIEddK30LyqxF0MxTFic9wxgGDqcrw8/58+8Q9XSxrX4DAAD//wMAUEsDBBQA&#10;BgAIAAAAIQC6DIlE3QAAAAsBAAAPAAAAZHJzL2Rvd25yZXYueG1sTI/BTsMwEETvSPyDtUjcqN2o&#10;CVWIUyHUXjggpe0HuPGSBOJ1FLtN+Hs2J7jtaJ5mZ4rd7HpxwzF0njSsVwoEUu1tR42G8+nwtAUR&#10;oiFrek+o4QcD7Mr7u8Lk1k9U4e0YG8EhFHKjoY1xyKUMdYvOhJUfkNj79KMzkeXYSDuaicNdLxOl&#10;MulMR/yhNQO+tVh/H69OA1ZfnfeH7VQNsTm/h32a7j9SrR8f5tcXEBHn+AfDUp+rQ8mdLv5KNoie&#10;9bNKGOUj24BYAJWoDMRlsTZrkGUh/28ofwEAAP//AwBQSwECLQAUAAYACAAAACEAtoM4kv4AAADh&#10;AQAAEwAAAAAAAAAAAAAAAAAAAAAAW0NvbnRlbnRfVHlwZXNdLnhtbFBLAQItABQABgAIAAAAIQA4&#10;/SH/1gAAAJQBAAALAAAAAAAAAAAAAAAAAC8BAABfcmVscy8ucmVsc1BLAQItABQABgAIAAAAIQBf&#10;5KJ9hgIAACAFAAAOAAAAAAAAAAAAAAAAAC4CAABkcnMvZTJvRG9jLnhtbFBLAQItABQABgAIAAAA&#10;IQC6DIlE3QAAAAsBAAAPAAAAAAAAAAAAAAAAAOAEAABkcnMvZG93bnJldi54bWxQSwUGAAAAAAQA&#10;BADzAAAA6gUAAAAA&#10;" filled="f" strokeweight=".48pt">
                <v:textbox inset="0,0,0,0">
                  <w:txbxContent>
                    <w:p w:rsidR="00260FAA" w:rsidRDefault="00E03566">
                      <w:pPr>
                        <w:spacing w:before="64" w:line="264" w:lineRule="auto"/>
                        <w:ind w:left="144" w:right="143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Explicativa:</w:t>
                      </w:r>
                      <w:r>
                        <w:rPr>
                          <w:b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Administração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pode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avaliar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conveniência,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acordo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com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objeto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seu</w:t>
                      </w:r>
                      <w:r>
                        <w:rPr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prazo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vigência,</w:t>
                      </w:r>
                      <w:r>
                        <w:rPr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em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pactuar</w:t>
                      </w:r>
                      <w:r>
                        <w:rPr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apresentação</w:t>
                      </w:r>
                      <w:r>
                        <w:rPr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relatórios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parciais</w:t>
                      </w:r>
                      <w:r>
                        <w:rPr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após</w:t>
                      </w:r>
                      <w:r>
                        <w:rPr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conclusão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determinadas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etapas.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spacing w:before="4"/>
        <w:rPr>
          <w:sz w:val="30"/>
        </w:rPr>
      </w:pPr>
    </w:p>
    <w:p w:rsidR="00260FAA" w:rsidRDefault="00E03566">
      <w:pPr>
        <w:pStyle w:val="Ttulo1"/>
        <w:spacing w:before="0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</w:p>
    <w:p w:rsidR="00260FAA" w:rsidRDefault="00E03566">
      <w:pPr>
        <w:pStyle w:val="Corpodetexto"/>
        <w:spacing w:before="180" w:line="256" w:lineRule="auto"/>
        <w:ind w:left="122" w:right="680"/>
        <w:jc w:val="both"/>
      </w:pPr>
      <w:r>
        <w:t>As</w:t>
      </w:r>
      <w:r>
        <w:rPr>
          <w:spacing w:val="-5"/>
        </w:rPr>
        <w:t xml:space="preserve"> </w:t>
      </w:r>
      <w:r>
        <w:t>situações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solucionadas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comum</w:t>
      </w:r>
      <w:r>
        <w:rPr>
          <w:spacing w:val="-3"/>
        </w:rPr>
        <w:t xml:space="preserve"> </w:t>
      </w:r>
      <w:r>
        <w:t>acordo</w:t>
      </w:r>
      <w:r>
        <w:rPr>
          <w:spacing w:val="-58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 partícipes,</w:t>
      </w:r>
      <w:r>
        <w:rPr>
          <w:spacing w:val="-1"/>
        </w:rPr>
        <w:t xml:space="preserve"> </w:t>
      </w:r>
      <w:r>
        <w:t>cujo</w:t>
      </w:r>
      <w:r>
        <w:rPr>
          <w:spacing w:val="2"/>
        </w:rPr>
        <w:t xml:space="preserve"> </w:t>
      </w:r>
      <w:r>
        <w:t>direcionamento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visar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execução integral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objeto.</w:t>
      </w: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rPr>
          <w:sz w:val="26"/>
        </w:rPr>
      </w:pPr>
    </w:p>
    <w:p w:rsidR="00260FAA" w:rsidRDefault="00E03566">
      <w:pPr>
        <w:pStyle w:val="Ttulo1"/>
        <w:spacing w:before="185"/>
      </w:pPr>
      <w:r>
        <w:t>CLÁUSULA</w:t>
      </w:r>
      <w:r>
        <w:rPr>
          <w:spacing w:val="-2"/>
        </w:rPr>
        <w:t xml:space="preserve"> </w:t>
      </w:r>
      <w:r>
        <w:t>DÉCIMA SÉTIMA</w:t>
      </w:r>
      <w:r>
        <w:rPr>
          <w:spacing w:val="-1"/>
        </w:rPr>
        <w:t xml:space="preserve"> </w:t>
      </w:r>
      <w:r>
        <w:t>-DA</w:t>
      </w:r>
      <w:r>
        <w:rPr>
          <w:spacing w:val="-2"/>
        </w:rPr>
        <w:t xml:space="preserve"> </w:t>
      </w:r>
      <w:r>
        <w:t>CONCILIAÇÃO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FORO</w:t>
      </w:r>
    </w:p>
    <w:p w:rsidR="00260FAA" w:rsidRDefault="00E03566">
      <w:pPr>
        <w:pStyle w:val="Corpodetexto"/>
        <w:spacing w:before="181" w:line="259" w:lineRule="auto"/>
        <w:ind w:left="122" w:right="677" w:firstLine="60"/>
        <w:jc w:val="both"/>
      </w:pPr>
      <w:r>
        <w:t>As controvérsias decorrentes da execução do presente Acordo de Cooperação Técnica,</w:t>
      </w:r>
      <w:r>
        <w:rPr>
          <w:spacing w:val="1"/>
        </w:rPr>
        <w:t xml:space="preserve"> </w:t>
      </w:r>
      <w:r>
        <w:t>que não puderem ser solucionadas diretamente por mútuo acordo entre os partícipes,</w:t>
      </w:r>
      <w:r>
        <w:rPr>
          <w:spacing w:val="1"/>
        </w:rPr>
        <w:t xml:space="preserve"> </w:t>
      </w:r>
      <w:r>
        <w:t>deverão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encaminhadas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órgão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consultoria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assessoramento</w:t>
      </w:r>
      <w:r>
        <w:rPr>
          <w:spacing w:val="-6"/>
        </w:rPr>
        <w:t xml:space="preserve"> </w:t>
      </w:r>
      <w:r>
        <w:t>jurídico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órgão</w:t>
      </w:r>
      <w:r>
        <w:rPr>
          <w:spacing w:val="-6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entidade pública federal, sob a coordenação e supervisão da Câmara de Conciliação e</w:t>
      </w:r>
      <w:r>
        <w:rPr>
          <w:spacing w:val="1"/>
        </w:rPr>
        <w:t xml:space="preserve"> </w:t>
      </w:r>
      <w:r>
        <w:t>Ar</w:t>
      </w:r>
      <w:r>
        <w:t>bitragem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Administração</w:t>
      </w:r>
      <w:r>
        <w:rPr>
          <w:spacing w:val="-12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CCAF,</w:t>
      </w:r>
      <w:r>
        <w:rPr>
          <w:spacing w:val="-14"/>
        </w:rPr>
        <w:t xml:space="preserve"> </w:t>
      </w:r>
      <w:r>
        <w:t>órgão</w:t>
      </w:r>
      <w:r>
        <w:rPr>
          <w:spacing w:val="-11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Advocacia-Geral</w:t>
      </w:r>
      <w:r>
        <w:rPr>
          <w:spacing w:val="-11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União,</w:t>
      </w:r>
      <w:r>
        <w:rPr>
          <w:spacing w:val="-13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tentativa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solução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eminentemente</w:t>
      </w:r>
      <w:r>
        <w:rPr>
          <w:spacing w:val="-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relacionadas à</w:t>
      </w:r>
      <w:r>
        <w:rPr>
          <w:spacing w:val="-1"/>
        </w:rPr>
        <w:t xml:space="preserve"> </w:t>
      </w:r>
      <w:r>
        <w:t>execução da</w:t>
      </w:r>
      <w:r>
        <w:rPr>
          <w:spacing w:val="-1"/>
        </w:rPr>
        <w:t xml:space="preserve"> </w:t>
      </w:r>
      <w:r>
        <w:t>parceria.</w:t>
      </w:r>
    </w:p>
    <w:p w:rsidR="00260FAA" w:rsidRDefault="00260FAA">
      <w:pPr>
        <w:spacing w:line="259" w:lineRule="auto"/>
        <w:jc w:val="both"/>
        <w:sectPr w:rsidR="00260FAA">
          <w:pgSz w:w="11910" w:h="16840"/>
          <w:pgMar w:top="1400" w:right="1020" w:bottom="1380" w:left="1580" w:header="0" w:footer="1198" w:gutter="0"/>
          <w:cols w:space="720"/>
        </w:sectPr>
      </w:pPr>
    </w:p>
    <w:p w:rsidR="00260FAA" w:rsidRDefault="00E03566">
      <w:pPr>
        <w:pStyle w:val="Corpodetexto"/>
        <w:spacing w:before="72" w:line="259" w:lineRule="auto"/>
        <w:ind w:left="122" w:right="681"/>
        <w:jc w:val="both"/>
      </w:pPr>
      <w:r>
        <w:rPr>
          <w:b/>
        </w:rPr>
        <w:lastRenderedPageBreak/>
        <w:t>Subcláusula</w:t>
      </w:r>
      <w:r>
        <w:rPr>
          <w:b/>
          <w:spacing w:val="1"/>
        </w:rPr>
        <w:t xml:space="preserve"> </w:t>
      </w:r>
      <w:r>
        <w:rPr>
          <w:b/>
        </w:rPr>
        <w:t>única</w:t>
      </w:r>
      <w:r>
        <w:t>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logrando</w:t>
      </w:r>
      <w:r>
        <w:rPr>
          <w:spacing w:val="1"/>
        </w:rPr>
        <w:t xml:space="preserve"> </w:t>
      </w:r>
      <w:r>
        <w:t>êxito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tentativa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solução</w:t>
      </w:r>
      <w:r>
        <w:rPr>
          <w:spacing w:val="-57"/>
        </w:rPr>
        <w:t xml:space="preserve"> </w:t>
      </w:r>
      <w:r>
        <w:t>administrativa, será competente para dirimir as questões decorrentes deste Acordo de</w:t>
      </w:r>
      <w:r>
        <w:rPr>
          <w:spacing w:val="1"/>
        </w:rPr>
        <w:t xml:space="preserve"> </w:t>
      </w:r>
      <w:r>
        <w:t xml:space="preserve">Cooperação o foro da Justiça Federal da Seção Judiciária do </w:t>
      </w:r>
      <w:r>
        <w:rPr>
          <w:color w:val="FF0000"/>
        </w:rPr>
        <w:t>XX (especificar o Estado),</w:t>
      </w:r>
      <w:r>
        <w:rPr>
          <w:color w:val="FF0000"/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 do inciso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 109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Constituição Federal.</w:t>
      </w:r>
    </w:p>
    <w:p w:rsidR="00260FAA" w:rsidRDefault="00E03566">
      <w:pPr>
        <w:pStyle w:val="Corpodetexto"/>
        <w:spacing w:before="159" w:line="259" w:lineRule="auto"/>
        <w:ind w:left="122" w:right="680" w:firstLine="60"/>
        <w:jc w:val="both"/>
      </w:pPr>
      <w:r>
        <w:t>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estarem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partícipes</w:t>
      </w:r>
      <w:r>
        <w:rPr>
          <w:spacing w:val="1"/>
        </w:rPr>
        <w:t xml:space="preserve"> </w:t>
      </w:r>
      <w:r>
        <w:t>obrigam-se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irrenunciável cumprimento dos termos do presente instrumento, o qual lido e achado</w:t>
      </w:r>
      <w:r>
        <w:rPr>
          <w:spacing w:val="1"/>
        </w:rPr>
        <w:t xml:space="preserve"> </w:t>
      </w:r>
      <w:r>
        <w:t>conforme, foi lavrado em 02 (duas) vias de igual teor e</w:t>
      </w:r>
      <w:r>
        <w:t xml:space="preserve"> forma, que vão assinadas pelos</w:t>
      </w:r>
      <w:r>
        <w:rPr>
          <w:spacing w:val="1"/>
        </w:rPr>
        <w:t xml:space="preserve"> </w:t>
      </w:r>
      <w:r>
        <w:t>representantes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partícipes,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produza</w:t>
      </w:r>
      <w:r>
        <w:rPr>
          <w:spacing w:val="-7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legais</w:t>
      </w:r>
      <w:r>
        <w:rPr>
          <w:spacing w:val="-5"/>
        </w:rPr>
        <w:t xml:space="preserve"> </w:t>
      </w:r>
      <w:r>
        <w:t>efeitos,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Juízo</w:t>
      </w:r>
      <w:r>
        <w:rPr>
          <w:spacing w:val="-10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fora</w:t>
      </w:r>
      <w:r>
        <w:rPr>
          <w:spacing w:val="-7"/>
        </w:rPr>
        <w:t xml:space="preserve"> </w:t>
      </w:r>
      <w:r>
        <w:t>dele.</w:t>
      </w:r>
    </w:p>
    <w:p w:rsidR="00260FAA" w:rsidRDefault="00D91457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106045</wp:posOffset>
                </wp:positionV>
                <wp:extent cx="5400040" cy="48196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81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0FAA" w:rsidRDefault="00E03566">
                            <w:pPr>
                              <w:spacing w:before="64" w:line="259" w:lineRule="auto"/>
                              <w:ind w:left="144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Explicativa:</w:t>
                            </w:r>
                            <w:r>
                              <w:rPr>
                                <w:b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quando</w:t>
                            </w:r>
                            <w:r>
                              <w:rPr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Acordo</w:t>
                            </w:r>
                            <w:r>
                              <w:rPr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for</w:t>
                            </w:r>
                            <w:r>
                              <w:rPr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celebrado</w:t>
                            </w:r>
                            <w:r>
                              <w:rPr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entre</w:t>
                            </w:r>
                            <w:r>
                              <w:rPr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órgãos</w:t>
                            </w:r>
                            <w:r>
                              <w:rPr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uma</w:t>
                            </w:r>
                            <w:r>
                              <w:rPr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mesma</w:t>
                            </w:r>
                            <w:r>
                              <w:rPr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entidade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não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se aplica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 Subcláusula única.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85.1pt;margin-top:8.35pt;width:425.2pt;height:37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p1hgIAAB8FAAAOAAAAZHJzL2Uyb0RvYy54bWysVNuO2yAQfa/Uf0C8Z22nTppY66zSOKkq&#10;bS/Sbj+AAI5RMVAgsbdV/70DjrO73Zeqqh/w2Mwc5syc4fqmbyU6ceuEViXOrlKMuKKaCXUo8df7&#10;3WSBkfNEMSK14iV+4A7frF6/uu5Mwae60ZJxiwBEuaIzJW68N0WSONrwlrgrbbiCzVrblnj4tIeE&#10;WdIBeiuTaZrOk05bZqym3Dn4Ww2beBXx65pT/7muHfdIlhhy83G1cd2HNVldk+JgiWkEPadB/iGL&#10;lggFh16gKuIJOlrxAqoV1Gqna39FdZvouhaURw7AJkv/YHPXEMMjFyiOM5cyuf8HSz+dvlgkWIln&#10;GCnSQovuee/RO92jPFSnM64ApzsDbr6H39DlyNSZW02/OaT0piHqwNfW6q7hhEF2WYhMnoQOOC6A&#10;7LuPmsEx5Oh1BOpr24bSQTEQoEOXHi6dCalQ+DnL0zTNYYvCXr7IlvNZPIIUY7Sxzr/nukXBKLGF&#10;zkd0crp1PmRDitElHKb0TkgZuy8V6ko8T5fzgZeWgoXN4ObsYb+RFp1I0E98zue6p24BuSKuGfzi&#10;VnAjRSs8yFuKtsSLSzQpQpm2ikUXT4QcbEhRqhAFrCHpszXI6OcyXW4X20U+yafz7SRPq2qy3m3y&#10;yXyXvZ1Vb6rNpsp+BQJZXjSCMa4Ch1HSWf53kjkP1yDGi6ifcX1Wkl18XpYkeZ5GLD+wGt+RXdRH&#10;kMQgDt/v+yjERYAL2tlr9gCCsXqYWrhlwGi0/YFRBxNbYvf9SCzHSH5QILow3qNhR2M/GkRRCC2x&#10;x2gwN364Bo7GikMDyIOslV6DMGsRNfOYxVnOMIWRw/nGCGP+9Dt6Pd5rq98AAAD//wMAUEsDBBQA&#10;BgAIAAAAIQCiamuq3QAAAAoBAAAPAAAAZHJzL2Rvd25yZXYueG1sTI/BTsMwDIbvSHuHyJO4sWSV&#10;2o3SdJrQduGA1LEHyBrTFhqnarK1vD3eCW7+5U+/Pxe72fXihmPoPGlYrxQIpNrbjhoN54/j0xZE&#10;iIas6T2hhh8MsCsXD4XJrZ+owtspNoJLKORGQxvjkEsZ6hadCSs/IPHu04/ORI5jI+1oJi53vUyU&#10;yqQzHfGF1gz42mL9fbo6DVh9dd4ft1M1xOb8Fg5penhPtX5czvsXEBHn+AfDXZ/VoWSni7+SDaLn&#10;vFEJozxkGxB3QCUqA3HR8JxkIMtC/n+h/AUAAP//AwBQSwECLQAUAAYACAAAACEAtoM4kv4AAADh&#10;AQAAEwAAAAAAAAAAAAAAAAAAAAAAW0NvbnRlbnRfVHlwZXNdLnhtbFBLAQItABQABgAIAAAAIQA4&#10;/SH/1gAAAJQBAAALAAAAAAAAAAAAAAAAAC8BAABfcmVscy8ucmVsc1BLAQItABQABgAIAAAAIQCx&#10;qsp1hgIAAB8FAAAOAAAAAAAAAAAAAAAAAC4CAABkcnMvZTJvRG9jLnhtbFBLAQItABQABgAIAAAA&#10;IQCiamuq3QAAAAoBAAAPAAAAAAAAAAAAAAAAAOAEAABkcnMvZG93bnJldi54bWxQSwUGAAAAAAQA&#10;BADzAAAA6gUAAAAA&#10;" filled="f" strokeweight=".48pt">
                <v:textbox inset="0,0,0,0">
                  <w:txbxContent>
                    <w:p w:rsidR="00260FAA" w:rsidRDefault="00E03566">
                      <w:pPr>
                        <w:spacing w:before="64" w:line="259" w:lineRule="auto"/>
                        <w:ind w:left="144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Nota</w:t>
                      </w:r>
                      <w:r>
                        <w:rPr>
                          <w:b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Explicativa:</w:t>
                      </w:r>
                      <w:r>
                        <w:rPr>
                          <w:b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quando</w:t>
                      </w:r>
                      <w:r>
                        <w:rPr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o</w:t>
                      </w:r>
                      <w:r>
                        <w:rPr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Acordo</w:t>
                      </w:r>
                      <w:r>
                        <w:rPr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for</w:t>
                      </w:r>
                      <w:r>
                        <w:rPr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celebrado</w:t>
                      </w:r>
                      <w:r>
                        <w:rPr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entre</w:t>
                      </w:r>
                      <w:r>
                        <w:rPr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órgãos</w:t>
                      </w:r>
                      <w:r>
                        <w:rPr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uma</w:t>
                      </w:r>
                      <w:r>
                        <w:rPr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mesma</w:t>
                      </w:r>
                      <w:r>
                        <w:rPr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entidade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não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se aplica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 Subcláusula única.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rPr>
          <w:sz w:val="26"/>
        </w:rPr>
      </w:pPr>
    </w:p>
    <w:p w:rsidR="00260FAA" w:rsidRDefault="00E03566">
      <w:pPr>
        <w:pStyle w:val="Corpodetexto"/>
        <w:spacing w:before="180"/>
        <w:ind w:left="5439"/>
      </w:pPr>
      <w:r>
        <w:t>Brasília,</w:t>
      </w:r>
      <w:r>
        <w:rPr>
          <w:spacing w:val="-1"/>
        </w:rPr>
        <w:t xml:space="preserve"> </w:t>
      </w:r>
      <w:r>
        <w:t>XX de</w:t>
      </w:r>
      <w:r>
        <w:rPr>
          <w:spacing w:val="-2"/>
        </w:rPr>
        <w:t xml:space="preserve"> </w:t>
      </w:r>
      <w:r>
        <w:t>XXXX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20XX</w:t>
      </w:r>
    </w:p>
    <w:p w:rsidR="00260FAA" w:rsidRDefault="00260FAA">
      <w:pPr>
        <w:pStyle w:val="Corpodetexto"/>
        <w:rPr>
          <w:sz w:val="20"/>
        </w:rPr>
      </w:pPr>
    </w:p>
    <w:p w:rsidR="00260FAA" w:rsidRDefault="00260FAA">
      <w:pPr>
        <w:pStyle w:val="Corpodetexto"/>
        <w:rPr>
          <w:sz w:val="20"/>
        </w:rPr>
      </w:pPr>
    </w:p>
    <w:p w:rsidR="00260FAA" w:rsidRDefault="00260FAA">
      <w:pPr>
        <w:pStyle w:val="Corpodetexto"/>
        <w:rPr>
          <w:sz w:val="20"/>
        </w:rPr>
      </w:pPr>
    </w:p>
    <w:p w:rsidR="00260FAA" w:rsidRDefault="00260FAA">
      <w:pPr>
        <w:pStyle w:val="Corpodetexto"/>
        <w:rPr>
          <w:sz w:val="20"/>
        </w:rPr>
      </w:pPr>
    </w:p>
    <w:p w:rsidR="00260FAA" w:rsidRDefault="00260FAA">
      <w:pPr>
        <w:pStyle w:val="Corpodetexto"/>
        <w:rPr>
          <w:sz w:val="20"/>
        </w:rPr>
      </w:pPr>
    </w:p>
    <w:p w:rsidR="00260FAA" w:rsidRDefault="00D91457">
      <w:pPr>
        <w:pStyle w:val="Corpodetexto"/>
        <w:spacing w:before="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2438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40"/>
                            <a:gd name="T2" fmla="+- 0 5542 170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1233E" id="Freeform 3" o:spid="_x0000_s1026" style="position:absolute;margin-left:85.1pt;margin-top:10.9pt;width:19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o5AA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jSgSroURrzbkTnAydOo0yc3B6VA/a5WfUvUy/GjB4Fxa3MeBDts1HmQEK21uJihxzXbuTkCs5&#10;ovBPJ+H50ZIUPobRcBr5UJ8UbEE4wbp4bN6fTffGvucScdjh3ti2bBmsUPSso74BiLyuoIJvB8Qn&#10;wcQP8dWV+eQW9G5vPLLxSUNc+GunsHdCrNEo+j3WsHdzWOEZFvDf9QxZ0ZNOj6JjDSvCXJv4qJOS&#10;xumzAW69QIAATi7DP/hC7Gvf9kwXQsP9v775mhK4+ds2W8WsY+ZCuCVpYopSuA+1PPCNRJO9qhwE&#10;ebZW4twLj5+zas1wwgWAa9MuMKjjelZZIddlVWFpK+GojP3ZGLUxsiozZ3RsjN5tl5UmB+Z6Gh+X&#10;DIBduCltbMJM0fqhqc1Zy73IMErBWbbq1paVVbsGoApFh9vZaePuKXbzj5k/W01X02gQhePVIPKT&#10;ZPBuvYwG43UwGSXDZLlMgp+OcxDNizLLuHC0+8kSRH/Xud2Ma2fCabZcpHehwhqflyp4lzRQJMil&#10;/22L0Ldu2+tbmT1BG2vZjkoY7bAopP5OSQNjMqbm255pTkn1QcAcmgURdA6xuIlGkxA2+tyyPbcw&#10;kQJUTC2Fm++WS9vO4r3S5a6ASAHWW8h3MD7y0vU5zpmWVbeBUYgZdGPbzdrzPXo9/7ksfgEAAP//&#10;AwBQSwMEFAAGAAgAAAAhAPW8/h3eAAAACQEAAA8AAABkcnMvZG93bnJldi54bWxMj8FOwzAQRO9I&#10;/IO1SNyo3ailKMSpEAUJJFRKKXc3XpKAvY5itwl8PcsJjjP7NDtTLEfvxBH72AbSMJ0oEEhVsC3V&#10;Gnav9xdXIGIyZI0LhBq+MMKyPD0pTG7DQC943KZacAjF3GhoUupyKWPVoDdxEjokvr2H3pvEsq+l&#10;7c3A4d7JTKlL6U1L/KExHd42WH1uD17Dws26B4m74dmu3zZ3j6vV99PmQ+vzs/HmGkTCMf3B8Fuf&#10;q0PJnfbhQDYKx3qhMkY1ZFOewMB8PmNjz0amQJaF/L+g/AEAAP//AwBQSwECLQAUAAYACAAAACEA&#10;toM4kv4AAADhAQAAEwAAAAAAAAAAAAAAAAAAAAAAW0NvbnRlbnRfVHlwZXNdLnhtbFBLAQItABQA&#10;BgAIAAAAIQA4/SH/1gAAAJQBAAALAAAAAAAAAAAAAAAAAC8BAABfcmVscy8ucmVsc1BLAQItABQA&#10;BgAIAAAAIQDCtgo5AAMAAKQGAAAOAAAAAAAAAAAAAAAAAC4CAABkcnMvZTJvRG9jLnhtbFBLAQIt&#10;ABQABgAIAAAAIQD1vP4d3gAAAAkBAAAPAAAAAAAAAAAAAAAAAFoFAABkcnMvZG93bnJldi54bWxQ&#10;SwUGAAAAAAQABADzAAAAZ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4005580</wp:posOffset>
                </wp:positionH>
                <wp:positionV relativeFrom="paragraph">
                  <wp:posOffset>138430</wp:posOffset>
                </wp:positionV>
                <wp:extent cx="21336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308 6308"/>
                            <a:gd name="T1" fmla="*/ T0 w 3360"/>
                            <a:gd name="T2" fmla="+- 0 9668 630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0F39" id="Freeform 2" o:spid="_x0000_s1026" style="position:absolute;margin-left:315.4pt;margin-top:10.9pt;width:16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VGAgMAAKQGAAAOAAAAZHJzL2Uyb0RvYy54bWysVW1v0zAQ/o7Ef7D8EdTlpSFrq6XT1LQI&#10;acCklR/gOk4TkdjGdpsOxH/nbCdd24GEEPmQ2rnzc88957ve3B7aBu2Z0rXgGY6uQowYp6Ko+TbD&#10;X9ar0QQjbQgvSCM4y/AT0/h2/vrVTSdnLBaVaAqmEIBwPetkhitj5CwINK1YS/SVkIyDsRSqJQa2&#10;ahsUinSA3jZBHIZp0AlVSCUo0xq+5t6I5w6/LBk1n8tSM4OaDAM3497KvTf2HcxvyGyriKxq2tMg&#10;/8CiJTWHoEeonBiCdqp+AdXWVAktSnNFRRuIsqwpczlANlF4kc1jRSRzuYA4Wh5l0v8Pln7aPyhU&#10;FxkeY8RJCyVaKcas4Ci26nRSz8DpUT4om5+W94J+1WAIzix2o8EHbbqPogAUsjPCKXIoVWtPQq7o&#10;4IR/OgrPDgZR+BhH43EaQn0o2KL42tUlILPhLN1p854Jh0P299r4shWwcqIXPfU1QJRtAxV8O0Ih&#10;SsfhxL36Mh/dosHtTYDWIeqQDX/pFA9ODmuapr/HAt18SIsVn2AB/+3AkFQDaXrgPWtYIWLbJHQ6&#10;SaGtPmvgNggECOBkM/yDL8S+9PVn+hAK7v/lzVcYwc3f+GwlMZaZDWGXqIN7YKWwH1qxZ2vhTOai&#10;chDk2drwUy93/JSVN8MJGwCujV+4oJbrSWW5WNVN40rbcEslDaepo6JFUxfWaNlotd0sGoX2xPa0&#10;e2wyAHbmJpU2OdGV93Mmn7MSO164KBUjxbJfG1I3fg1AjRMdbmevjb2nrpt/TMPpcrKcJKMkTpej&#10;JMzz0d1qkYzSVXT9Lh/ni0Ue/bSco2RW1UXBuKU9TJYo+bvO7WecnwnH2XKW3pkKK/e8VCE4p+FE&#10;glyGX1+EoXV9r29E8QRtrIQflTDaYVEJ9R2jDsZkhvW3HVEMo+YDhzk0jZLEzlW3Sd5dx7BRp5bN&#10;qYVwClAZNhhuvl0ujJ/FO6nqbQWRIldvLu5gfJS17XM3ZzyrfgOj0GXQj207a0/3zuv5z2X+CwAA&#10;//8DAFBLAwQUAAYACAAAACEA8u8SKd4AAAAJAQAADwAAAGRycy9kb3ducmV2LnhtbEyPzU7DMBCE&#10;70i8g7VIXFBrN4iIhDhVBIIDp7agnp14m0TE6yh2m/D2LCc47d9o5ttiu7hBXHAKvScNm7UCgdR4&#10;21Or4fPjdfUIIkRD1gyeUMM3BtiW11eFya2faY+XQ2wFm1DIjYYuxjGXMjQdOhPWfkTi28lPzkQe&#10;p1baycxs7gaZKJVKZ3rihM6M+Nxh83U4Ow3vu2p3l536/Vv7Ususcg/HZR61vr1ZqicQEZf4J4Zf&#10;fEaHkplqfyYbxKAhvVeMHjUkG64syNKUm5oXiQJZFvL/B+UPAAAA//8DAFBLAQItABQABgAIAAAA&#10;IQC2gziS/gAAAOEBAAATAAAAAAAAAAAAAAAAAAAAAABbQ29udGVudF9UeXBlc10ueG1sUEsBAi0A&#10;FAAGAAgAAAAhADj9If/WAAAAlAEAAAsAAAAAAAAAAAAAAAAALwEAAF9yZWxzLy5yZWxzUEsBAi0A&#10;FAAGAAgAAAAhAEhTBUYCAwAApAYAAA4AAAAAAAAAAAAAAAAALgIAAGRycy9lMm9Eb2MueG1sUEsB&#10;Ai0AFAAGAAgAAAAhAPLvEineAAAACQEAAA8AAAAAAAAAAAAAAAAAXAUAAGRycy9kb3ducmV2Lnht&#10;bFBLBQYAAAAABAAEAPMAAABn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260FAA" w:rsidRDefault="00E03566">
      <w:pPr>
        <w:pStyle w:val="Corpodetexto"/>
        <w:tabs>
          <w:tab w:val="left" w:pos="6161"/>
        </w:tabs>
        <w:spacing w:before="153"/>
        <w:ind w:left="1554"/>
      </w:pPr>
      <w:r>
        <w:t>Partícipe</w:t>
      </w:r>
      <w:r>
        <w:rPr>
          <w:spacing w:val="-1"/>
        </w:rPr>
        <w:t xml:space="preserve"> </w:t>
      </w:r>
      <w:r>
        <w:t>1</w:t>
      </w:r>
      <w:r>
        <w:tab/>
        <w:t>Participe</w:t>
      </w:r>
      <w:r>
        <w:rPr>
          <w:spacing w:val="-1"/>
        </w:rPr>
        <w:t xml:space="preserve"> </w:t>
      </w:r>
      <w:r>
        <w:t>2</w:t>
      </w: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rPr>
          <w:sz w:val="26"/>
        </w:rPr>
      </w:pPr>
    </w:p>
    <w:p w:rsidR="00260FAA" w:rsidRDefault="00260FAA">
      <w:pPr>
        <w:pStyle w:val="Corpodetexto"/>
        <w:rPr>
          <w:sz w:val="26"/>
        </w:rPr>
      </w:pPr>
    </w:p>
    <w:p w:rsidR="00260FAA" w:rsidRDefault="00E03566">
      <w:pPr>
        <w:pStyle w:val="Corpodetexto"/>
        <w:spacing w:before="220"/>
        <w:ind w:left="122"/>
      </w:pPr>
      <w:r>
        <w:t>TESTEMUNHAS:</w:t>
      </w:r>
    </w:p>
    <w:p w:rsidR="00260FAA" w:rsidRDefault="00E03566">
      <w:pPr>
        <w:pStyle w:val="Corpodetexto"/>
        <w:spacing w:before="180"/>
        <w:ind w:left="122" w:right="8088"/>
      </w:pPr>
      <w:r>
        <w:t>Nome</w:t>
      </w:r>
      <w:r>
        <w:rPr>
          <w:spacing w:val="1"/>
        </w:rPr>
        <w:t xml:space="preserve"> </w:t>
      </w:r>
      <w:r>
        <w:t>Identidade:</w:t>
      </w:r>
      <w:r>
        <w:rPr>
          <w:spacing w:val="-57"/>
        </w:rPr>
        <w:t xml:space="preserve"> </w:t>
      </w:r>
      <w:r>
        <w:t>CPF:</w:t>
      </w:r>
    </w:p>
    <w:p w:rsidR="00260FAA" w:rsidRDefault="00260FAA">
      <w:pPr>
        <w:sectPr w:rsidR="00260FAA">
          <w:pgSz w:w="11910" w:h="16840"/>
          <w:pgMar w:top="1320" w:right="1020" w:bottom="1380" w:left="1580" w:header="0" w:footer="1198" w:gutter="0"/>
          <w:cols w:space="720"/>
        </w:sectPr>
      </w:pPr>
    </w:p>
    <w:p w:rsidR="00260FAA" w:rsidRDefault="00260FAA">
      <w:pPr>
        <w:pStyle w:val="Corpodetexto"/>
        <w:spacing w:before="4"/>
        <w:rPr>
          <w:sz w:val="17"/>
        </w:rPr>
      </w:pPr>
    </w:p>
    <w:sectPr w:rsidR="00260FAA">
      <w:footerReference w:type="default" r:id="rId10"/>
      <w:pgSz w:w="11910" w:h="16840"/>
      <w:pgMar w:top="1580" w:right="1020" w:bottom="1340" w:left="1580" w:header="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66" w:rsidRDefault="00E03566">
      <w:r>
        <w:separator/>
      </w:r>
    </w:p>
  </w:endnote>
  <w:endnote w:type="continuationSeparator" w:id="0">
    <w:p w:rsidR="00E03566" w:rsidRDefault="00E0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AA" w:rsidRDefault="00D9145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676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9792335</wp:posOffset>
              </wp:positionV>
              <wp:extent cx="2670175" cy="4616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017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FAA" w:rsidRDefault="00E03566">
                          <w:pPr>
                            <w:spacing w:line="222" w:lineRule="exact"/>
                            <w:ind w:left="7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Minuta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Acordo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Cooperação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Técnica</w:t>
                          </w:r>
                        </w:p>
                        <w:p w:rsidR="00260FAA" w:rsidRDefault="00E03566">
                          <w:pPr>
                            <w:ind w:left="20" w:firstLine="45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Comissão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Convênio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Instrumentos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Congêneres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Atualização: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06/05/2019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84.1pt;margin-top:771.05pt;width:210.25pt;height:36.3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LM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0G08PzFHKMCzsLIj8K5DUGS6XYnlX5PRYuM&#10;kWIJnbfo5HirtMmGJJOLCcZFzprGdr/hzzbAcdyB2HDVnJksbDMfYy/eLrfL0AmDaOuEXpY5N/km&#10;dKIcssveZZtN5v80cf0wqVlZUm7CTMLywz9r3EnioyTO0lKiYaWBMykpud9tGomOBISd2+9UkAs3&#10;93katgjA5QUlPwi9dRA7ebRcOGEezp144S0dz4/XceSFcZjlzyndMk7/nRLqUxzPg/kopt9y8+z3&#10;mhtJWqZhdDSsTfHy7EQSI8EtL21rNWHNaF+UwqT/VApo99RoK1ij0VGtetgNgGJUvBPlA0hXClAW&#10;6BPmHRi1kD8w6mF2pFh9PxBJMWo+cJC/GTSTISdjNxmEF3A1xRqj0dzocSAdOsn2NSCPD4yLG3gi&#10;FbPqfcri9LBgHlgSp9llBs7lv/V6mrCrXwAAAP//AwBQSwMEFAAGAAgAAAAhAHle5LHhAAAADQEA&#10;AA8AAABkcnMvZG93bnJldi54bWxMj8FOwzAQRO9I/IO1lbhRJ1EbTBqnqhCckBBpOHB0EjexGq9D&#10;7Lbh79me6G1H8zQ7k29nO7CznrxxKCFeRsA0Nq412En4qt4eBTAfFLZqcKgl/GoP2+L+LldZ6y5Y&#10;6vM+dIxC0GdKQh/CmHHum15b5Zdu1EjewU1WBZJTx9tJXSjcDjyJopRbZZA+9GrUL71ujvuTlbD7&#10;xvLV/HzUn+WhNFX1HOF7epTyYTHvNsCCnsM/DNf6VB0K6lS7E7aeDaRTkRBKx3qVxMAIWQvxBKy+&#10;evFKAC9yfrui+AMAAP//AwBQSwECLQAUAAYACAAAACEAtoM4kv4AAADhAQAAEwAAAAAAAAAAAAAA&#10;AAAAAAAAW0NvbnRlbnRfVHlwZXNdLnhtbFBLAQItABQABgAIAAAAIQA4/SH/1gAAAJQBAAALAAAA&#10;AAAAAAAAAAAAAC8BAABfcmVscy8ucmVsc1BLAQItABQABgAIAAAAIQAhqxLMrAIAAKkFAAAOAAAA&#10;AAAAAAAAAAAAAC4CAABkcnMvZTJvRG9jLnhtbFBLAQItABQABgAIAAAAIQB5XuSx4QAAAA0BAAAP&#10;AAAAAAAAAAAAAAAAAAYFAABkcnMvZG93bnJldi54bWxQSwUGAAAAAAQABADzAAAAFAYAAAAA&#10;" filled="f" stroked="f">
              <v:textbox inset="0,0,0,0">
                <w:txbxContent>
                  <w:p w:rsidR="00260FAA" w:rsidRDefault="00E03566">
                    <w:pPr>
                      <w:spacing w:line="222" w:lineRule="exact"/>
                      <w:ind w:left="7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Minuta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Acordo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Cooperação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Técnica</w:t>
                    </w:r>
                  </w:p>
                  <w:p w:rsidR="00260FAA" w:rsidRDefault="00E03566">
                    <w:pPr>
                      <w:ind w:left="20" w:firstLine="4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Comissão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Convênio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Instrumentos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Congêneres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Atualização: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06/05/2019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FAA" w:rsidRDefault="00D9145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9775190</wp:posOffset>
              </wp:positionV>
              <wp:extent cx="4594860" cy="4781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0FAA" w:rsidRDefault="00E03566">
                          <w:pPr>
                            <w:spacing w:line="222" w:lineRule="exact"/>
                            <w:ind w:left="7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Minuta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Acordo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Cooperação Técnica</w:t>
                          </w:r>
                        </w:p>
                        <w:p w:rsidR="00260FAA" w:rsidRDefault="00E03566">
                          <w:pPr>
                            <w:spacing w:line="268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Câmara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Nacional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Convênios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Instrumentos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Congêneres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CNCIC/DECOR/CGU</w:t>
                          </w:r>
                        </w:p>
                        <w:p w:rsidR="00260FAA" w:rsidRDefault="00E03566">
                          <w:pPr>
                            <w:spacing w:before="2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Atualização: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03/09/2019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84.1pt;margin-top:769.7pt;width:361.8pt;height:37.6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D9rQIAALAFAAAOAAAAZHJzL2Uyb0RvYy54bWysVG1vmzAQ/j5p/8HydwpkJgFUUrUhTJO6&#10;F6ndD3DABGtgM9sJ6ar9951NSNNWk6ZtfEBn+/zcPXeP7/Lq0LVoz5TmUmQ4vAgwYqKUFRfbDH+9&#10;L7wYI22oqGgrBcvwA9P4avn2zeXQp2wmG9lWTCEAETod+gw3xvSp7+uyYR3VF7JnAg5rqTpqYKm2&#10;fqXoAOhd68+CYO4PUlW9kiXTGnbz8RAvHX5ds9J8rmvNDGozDLkZ91fuv7F/f3lJ062ifcPLYxr0&#10;L7LoKBcQ9ASVU0PRTvFXUB0vldSyNhel7HxZ17xkjgOwCYMXbO4a2jPHBYqj+1OZ9P+DLT/tvyjE&#10;K+gdRoJ20KJ7djDoRh5QaKsz9DoFp7se3MwBtq2nZar7W1l+00jIVUPFll0rJYeG0Qqyczf9s6sj&#10;jrYgm+GjrCAM3RnpgA616iwgFAMBOnTp4dQZm0oJmyRKSDyHoxLOyCIOo8gm59N0ut0rbd4z2SFr&#10;ZFhB5x063d9qM7pOLjaYkAVvW9f9VjzbAMxxB2LDVXtms3DNfEyCZB2vY+KR2XztkSDPvetiRbx5&#10;ES6i/F2+WuXhTxs3JGnDq4oJG2YSVkj+rHFHiY+SOElLy5ZXFs6mpNV2s2oV2lMQduG+Y0HO3Pzn&#10;abh6AZcXlMIZCW5miVfM44VHChJ5ySKIvSBMbpJ5QBKSF88p3XLB/p0SGjKcRLNoFNNvuQXue82N&#10;ph03MDpa3mU4PjnR1EpwLSrXWkN5O9pnpbDpP5UC2j012gnWanRUqzlsDseXAWBWzBtZPYCClQSB&#10;gRZh7IHRSPUDowFGSIb19x1VDKP2g4BXYOfNZKjJ2EwGFSVczbDBaDRXZpxLu17xbQPI4zsT8hpe&#10;Ss2diJ+yAAZ2AWPBcTmOMDt3ztfO62nQLn8BAAD//wMAUEsDBBQABgAIAAAAIQAqgjEh4QAAAA0B&#10;AAAPAAAAZHJzL2Rvd25yZXYueG1sTI/BTsMwEETvSPyDtUjcqJNSQpLGqSoEJyREGg49OrGbWI3X&#10;IXbb8PdsT3Db0TzNzhSb2Q7srCdvHAqIFxEwja1TBjsBX/XbQwrMB4lKDg61gB/tYVPe3hQyV+6C&#10;lT7vQscoBH0uBfQhjDnnvu21lX7hRo3kHdxkZSA5dVxN8kLhduDLKEq4lQbpQy9H/dLr9rg7WQHb&#10;PVav5vuj+awOlanrLML35CjE/d28XQMLeg5/MFzrU3UoqVPjTqg8G0gn6ZJQOp4esxUwQtIspjXN&#10;1YtXz8DLgv9fUf4CAAD//wMAUEsBAi0AFAAGAAgAAAAhALaDOJL+AAAA4QEAABMAAAAAAAAAAAAA&#10;AAAAAAAAAFtDb250ZW50X1R5cGVzXS54bWxQSwECLQAUAAYACAAAACEAOP0h/9YAAACUAQAACwAA&#10;AAAAAAAAAAAAAAAvAQAAX3JlbHMvLnJlbHNQSwECLQAUAAYACAAAACEAXSoA/a0CAACwBQAADgAA&#10;AAAAAAAAAAAAAAAuAgAAZHJzL2Uyb0RvYy54bWxQSwECLQAUAAYACAAAACEAKoIxIeEAAAANAQAA&#10;DwAAAAAAAAAAAAAAAAAHBQAAZHJzL2Rvd25yZXYueG1sUEsFBgAAAAAEAAQA8wAAABUGAAAAAA==&#10;" filled="f" stroked="f">
              <v:textbox inset="0,0,0,0">
                <w:txbxContent>
                  <w:p w:rsidR="00260FAA" w:rsidRDefault="00E03566">
                    <w:pPr>
                      <w:spacing w:line="222" w:lineRule="exact"/>
                      <w:ind w:left="7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Minuta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Acordo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Cooperação Técnica</w:t>
                    </w:r>
                  </w:p>
                  <w:p w:rsidR="00260FAA" w:rsidRDefault="00E03566">
                    <w:pPr>
                      <w:spacing w:line="268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Câmara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Nacional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Convênios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Instrumentos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Congêneres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CNCIC/DECOR/CGU</w:t>
                    </w:r>
                  </w:p>
                  <w:p w:rsidR="00260FAA" w:rsidRDefault="00E03566">
                    <w:pPr>
                      <w:spacing w:before="2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Atualização: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03/09/2019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66" w:rsidRDefault="00E03566">
      <w:r>
        <w:separator/>
      </w:r>
    </w:p>
  </w:footnote>
  <w:footnote w:type="continuationSeparator" w:id="0">
    <w:p w:rsidR="00E03566" w:rsidRDefault="00E0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1A36"/>
    <w:multiLevelType w:val="hybridMultilevel"/>
    <w:tmpl w:val="5AF24A72"/>
    <w:lvl w:ilvl="0" w:tplc="9014D386">
      <w:start w:val="1"/>
      <w:numFmt w:val="lowerLetter"/>
      <w:lvlText w:val="%1)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DAAE74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3A182E70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F5DCBFAA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92E6FD1E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0E3C7AE4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1B70F79C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D0F01D20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C8920708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F10592E"/>
    <w:multiLevelType w:val="hybridMultilevel"/>
    <w:tmpl w:val="01E06722"/>
    <w:lvl w:ilvl="0" w:tplc="DC88ED80">
      <w:start w:val="1"/>
      <w:numFmt w:val="lowerLetter"/>
      <w:lvlText w:val="%1)"/>
      <w:lvlJc w:val="left"/>
      <w:pPr>
        <w:ind w:left="68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4E6410C">
      <w:start w:val="1"/>
      <w:numFmt w:val="lowerLetter"/>
      <w:lvlText w:val="%2)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C86C7030"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3" w:tplc="47261492">
      <w:numFmt w:val="bullet"/>
      <w:lvlText w:val="•"/>
      <w:lvlJc w:val="left"/>
      <w:pPr>
        <w:ind w:left="2721" w:hanging="360"/>
      </w:pPr>
      <w:rPr>
        <w:rFonts w:hint="default"/>
        <w:lang w:val="pt-PT" w:eastAsia="en-US" w:bidi="ar-SA"/>
      </w:rPr>
    </w:lvl>
    <w:lvl w:ilvl="4" w:tplc="87462DF6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5" w:tplc="BF98B65E"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6" w:tplc="B40CA6EC"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7" w:tplc="31501DE6">
      <w:numFmt w:val="bullet"/>
      <w:lvlText w:val="•"/>
      <w:lvlJc w:val="left"/>
      <w:pPr>
        <w:ind w:left="6484" w:hanging="360"/>
      </w:pPr>
      <w:rPr>
        <w:rFonts w:hint="default"/>
        <w:lang w:val="pt-PT" w:eastAsia="en-US" w:bidi="ar-SA"/>
      </w:rPr>
    </w:lvl>
    <w:lvl w:ilvl="8" w:tplc="719E223C">
      <w:numFmt w:val="bullet"/>
      <w:lvlText w:val="•"/>
      <w:lvlJc w:val="left"/>
      <w:pPr>
        <w:ind w:left="742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3661123"/>
    <w:multiLevelType w:val="hybridMultilevel"/>
    <w:tmpl w:val="38C0784E"/>
    <w:lvl w:ilvl="0" w:tplc="BE9E6066">
      <w:start w:val="3"/>
      <w:numFmt w:val="upperRoman"/>
      <w:lvlText w:val="%1"/>
      <w:lvlJc w:val="left"/>
      <w:pPr>
        <w:ind w:left="556" w:hanging="28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1" w:tplc="A32C4150">
      <w:numFmt w:val="bullet"/>
      <w:lvlText w:val="•"/>
      <w:lvlJc w:val="left"/>
      <w:pPr>
        <w:ind w:left="1434" w:hanging="286"/>
      </w:pPr>
      <w:rPr>
        <w:rFonts w:hint="default"/>
        <w:lang w:val="pt-PT" w:eastAsia="en-US" w:bidi="ar-SA"/>
      </w:rPr>
    </w:lvl>
    <w:lvl w:ilvl="2" w:tplc="F5F682E8">
      <w:numFmt w:val="bullet"/>
      <w:lvlText w:val="•"/>
      <w:lvlJc w:val="left"/>
      <w:pPr>
        <w:ind w:left="2309" w:hanging="286"/>
      </w:pPr>
      <w:rPr>
        <w:rFonts w:hint="default"/>
        <w:lang w:val="pt-PT" w:eastAsia="en-US" w:bidi="ar-SA"/>
      </w:rPr>
    </w:lvl>
    <w:lvl w:ilvl="3" w:tplc="95486572">
      <w:numFmt w:val="bullet"/>
      <w:lvlText w:val="•"/>
      <w:lvlJc w:val="left"/>
      <w:pPr>
        <w:ind w:left="3183" w:hanging="286"/>
      </w:pPr>
      <w:rPr>
        <w:rFonts w:hint="default"/>
        <w:lang w:val="pt-PT" w:eastAsia="en-US" w:bidi="ar-SA"/>
      </w:rPr>
    </w:lvl>
    <w:lvl w:ilvl="4" w:tplc="2766E674">
      <w:numFmt w:val="bullet"/>
      <w:lvlText w:val="•"/>
      <w:lvlJc w:val="left"/>
      <w:pPr>
        <w:ind w:left="4058" w:hanging="286"/>
      </w:pPr>
      <w:rPr>
        <w:rFonts w:hint="default"/>
        <w:lang w:val="pt-PT" w:eastAsia="en-US" w:bidi="ar-SA"/>
      </w:rPr>
    </w:lvl>
    <w:lvl w:ilvl="5" w:tplc="7458D6B4">
      <w:numFmt w:val="bullet"/>
      <w:lvlText w:val="•"/>
      <w:lvlJc w:val="left"/>
      <w:pPr>
        <w:ind w:left="4933" w:hanging="286"/>
      </w:pPr>
      <w:rPr>
        <w:rFonts w:hint="default"/>
        <w:lang w:val="pt-PT" w:eastAsia="en-US" w:bidi="ar-SA"/>
      </w:rPr>
    </w:lvl>
    <w:lvl w:ilvl="6" w:tplc="6950818A">
      <w:numFmt w:val="bullet"/>
      <w:lvlText w:val="•"/>
      <w:lvlJc w:val="left"/>
      <w:pPr>
        <w:ind w:left="5807" w:hanging="286"/>
      </w:pPr>
      <w:rPr>
        <w:rFonts w:hint="default"/>
        <w:lang w:val="pt-PT" w:eastAsia="en-US" w:bidi="ar-SA"/>
      </w:rPr>
    </w:lvl>
    <w:lvl w:ilvl="7" w:tplc="0E8EBA36">
      <w:numFmt w:val="bullet"/>
      <w:lvlText w:val="•"/>
      <w:lvlJc w:val="left"/>
      <w:pPr>
        <w:ind w:left="6682" w:hanging="286"/>
      </w:pPr>
      <w:rPr>
        <w:rFonts w:hint="default"/>
        <w:lang w:val="pt-PT" w:eastAsia="en-US" w:bidi="ar-SA"/>
      </w:rPr>
    </w:lvl>
    <w:lvl w:ilvl="8" w:tplc="61CA0956">
      <w:numFmt w:val="bullet"/>
      <w:lvlText w:val="•"/>
      <w:lvlJc w:val="left"/>
      <w:pPr>
        <w:ind w:left="7557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5B5E7073"/>
    <w:multiLevelType w:val="hybridMultilevel"/>
    <w:tmpl w:val="83C00304"/>
    <w:lvl w:ilvl="0" w:tplc="1248D812">
      <w:start w:val="6"/>
      <w:numFmt w:val="upperRoman"/>
      <w:lvlText w:val="%1"/>
      <w:lvlJc w:val="left"/>
      <w:pPr>
        <w:ind w:left="270" w:hanging="3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pt-PT" w:eastAsia="en-US" w:bidi="ar-SA"/>
      </w:rPr>
    </w:lvl>
    <w:lvl w:ilvl="1" w:tplc="DABCF41E">
      <w:numFmt w:val="bullet"/>
      <w:lvlText w:val="•"/>
      <w:lvlJc w:val="left"/>
      <w:pPr>
        <w:ind w:left="1182" w:hanging="308"/>
      </w:pPr>
      <w:rPr>
        <w:rFonts w:hint="default"/>
        <w:lang w:val="pt-PT" w:eastAsia="en-US" w:bidi="ar-SA"/>
      </w:rPr>
    </w:lvl>
    <w:lvl w:ilvl="2" w:tplc="E280D4EE">
      <w:numFmt w:val="bullet"/>
      <w:lvlText w:val="•"/>
      <w:lvlJc w:val="left"/>
      <w:pPr>
        <w:ind w:left="2085" w:hanging="308"/>
      </w:pPr>
      <w:rPr>
        <w:rFonts w:hint="default"/>
        <w:lang w:val="pt-PT" w:eastAsia="en-US" w:bidi="ar-SA"/>
      </w:rPr>
    </w:lvl>
    <w:lvl w:ilvl="3" w:tplc="3D0EBB40">
      <w:numFmt w:val="bullet"/>
      <w:lvlText w:val="•"/>
      <w:lvlJc w:val="left"/>
      <w:pPr>
        <w:ind w:left="2987" w:hanging="308"/>
      </w:pPr>
      <w:rPr>
        <w:rFonts w:hint="default"/>
        <w:lang w:val="pt-PT" w:eastAsia="en-US" w:bidi="ar-SA"/>
      </w:rPr>
    </w:lvl>
    <w:lvl w:ilvl="4" w:tplc="F64AF6FA">
      <w:numFmt w:val="bullet"/>
      <w:lvlText w:val="•"/>
      <w:lvlJc w:val="left"/>
      <w:pPr>
        <w:ind w:left="3890" w:hanging="308"/>
      </w:pPr>
      <w:rPr>
        <w:rFonts w:hint="default"/>
        <w:lang w:val="pt-PT" w:eastAsia="en-US" w:bidi="ar-SA"/>
      </w:rPr>
    </w:lvl>
    <w:lvl w:ilvl="5" w:tplc="8B304DCC">
      <w:numFmt w:val="bullet"/>
      <w:lvlText w:val="•"/>
      <w:lvlJc w:val="left"/>
      <w:pPr>
        <w:ind w:left="4793" w:hanging="308"/>
      </w:pPr>
      <w:rPr>
        <w:rFonts w:hint="default"/>
        <w:lang w:val="pt-PT" w:eastAsia="en-US" w:bidi="ar-SA"/>
      </w:rPr>
    </w:lvl>
    <w:lvl w:ilvl="6" w:tplc="DFD46CE4">
      <w:numFmt w:val="bullet"/>
      <w:lvlText w:val="•"/>
      <w:lvlJc w:val="left"/>
      <w:pPr>
        <w:ind w:left="5695" w:hanging="308"/>
      </w:pPr>
      <w:rPr>
        <w:rFonts w:hint="default"/>
        <w:lang w:val="pt-PT" w:eastAsia="en-US" w:bidi="ar-SA"/>
      </w:rPr>
    </w:lvl>
    <w:lvl w:ilvl="7" w:tplc="C8AC1702">
      <w:numFmt w:val="bullet"/>
      <w:lvlText w:val="•"/>
      <w:lvlJc w:val="left"/>
      <w:pPr>
        <w:ind w:left="6598" w:hanging="308"/>
      </w:pPr>
      <w:rPr>
        <w:rFonts w:hint="default"/>
        <w:lang w:val="pt-PT" w:eastAsia="en-US" w:bidi="ar-SA"/>
      </w:rPr>
    </w:lvl>
    <w:lvl w:ilvl="8" w:tplc="FFA8902C">
      <w:numFmt w:val="bullet"/>
      <w:lvlText w:val="•"/>
      <w:lvlJc w:val="left"/>
      <w:pPr>
        <w:ind w:left="7501" w:hanging="308"/>
      </w:pPr>
      <w:rPr>
        <w:rFonts w:hint="default"/>
        <w:lang w:val="pt-PT" w:eastAsia="en-US" w:bidi="ar-SA"/>
      </w:rPr>
    </w:lvl>
  </w:abstractNum>
  <w:abstractNum w:abstractNumId="4" w15:restartNumberingAfterBreak="0">
    <w:nsid w:val="7F702D75"/>
    <w:multiLevelType w:val="hybridMultilevel"/>
    <w:tmpl w:val="3D1A92A4"/>
    <w:lvl w:ilvl="0" w:tplc="21D68C38">
      <w:start w:val="1"/>
      <w:numFmt w:val="upperRoman"/>
      <w:lvlText w:val="%1"/>
      <w:lvlJc w:val="left"/>
      <w:pPr>
        <w:ind w:left="144" w:hanging="15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t-PT" w:eastAsia="en-US" w:bidi="ar-SA"/>
      </w:rPr>
    </w:lvl>
    <w:lvl w:ilvl="1" w:tplc="E1D8BB54">
      <w:numFmt w:val="bullet"/>
      <w:lvlText w:val="•"/>
      <w:lvlJc w:val="left"/>
      <w:pPr>
        <w:ind w:left="975" w:hanging="159"/>
      </w:pPr>
      <w:rPr>
        <w:rFonts w:hint="default"/>
        <w:lang w:val="pt-PT" w:eastAsia="en-US" w:bidi="ar-SA"/>
      </w:rPr>
    </w:lvl>
    <w:lvl w:ilvl="2" w:tplc="0680CC8A">
      <w:numFmt w:val="bullet"/>
      <w:lvlText w:val="•"/>
      <w:lvlJc w:val="left"/>
      <w:pPr>
        <w:ind w:left="1810" w:hanging="159"/>
      </w:pPr>
      <w:rPr>
        <w:rFonts w:hint="default"/>
        <w:lang w:val="pt-PT" w:eastAsia="en-US" w:bidi="ar-SA"/>
      </w:rPr>
    </w:lvl>
    <w:lvl w:ilvl="3" w:tplc="58065040">
      <w:numFmt w:val="bullet"/>
      <w:lvlText w:val="•"/>
      <w:lvlJc w:val="left"/>
      <w:pPr>
        <w:ind w:left="2646" w:hanging="159"/>
      </w:pPr>
      <w:rPr>
        <w:rFonts w:hint="default"/>
        <w:lang w:val="pt-PT" w:eastAsia="en-US" w:bidi="ar-SA"/>
      </w:rPr>
    </w:lvl>
    <w:lvl w:ilvl="4" w:tplc="0AF236A6">
      <w:numFmt w:val="bullet"/>
      <w:lvlText w:val="•"/>
      <w:lvlJc w:val="left"/>
      <w:pPr>
        <w:ind w:left="3481" w:hanging="159"/>
      </w:pPr>
      <w:rPr>
        <w:rFonts w:hint="default"/>
        <w:lang w:val="pt-PT" w:eastAsia="en-US" w:bidi="ar-SA"/>
      </w:rPr>
    </w:lvl>
    <w:lvl w:ilvl="5" w:tplc="C60C6736">
      <w:numFmt w:val="bullet"/>
      <w:lvlText w:val="•"/>
      <w:lvlJc w:val="left"/>
      <w:pPr>
        <w:ind w:left="4316" w:hanging="159"/>
      </w:pPr>
      <w:rPr>
        <w:rFonts w:hint="default"/>
        <w:lang w:val="pt-PT" w:eastAsia="en-US" w:bidi="ar-SA"/>
      </w:rPr>
    </w:lvl>
    <w:lvl w:ilvl="6" w:tplc="E088715C">
      <w:numFmt w:val="bullet"/>
      <w:lvlText w:val="•"/>
      <w:lvlJc w:val="left"/>
      <w:pPr>
        <w:ind w:left="5152" w:hanging="159"/>
      </w:pPr>
      <w:rPr>
        <w:rFonts w:hint="default"/>
        <w:lang w:val="pt-PT" w:eastAsia="en-US" w:bidi="ar-SA"/>
      </w:rPr>
    </w:lvl>
    <w:lvl w:ilvl="7" w:tplc="4BC89B1A">
      <w:numFmt w:val="bullet"/>
      <w:lvlText w:val="•"/>
      <w:lvlJc w:val="left"/>
      <w:pPr>
        <w:ind w:left="5987" w:hanging="159"/>
      </w:pPr>
      <w:rPr>
        <w:rFonts w:hint="default"/>
        <w:lang w:val="pt-PT" w:eastAsia="en-US" w:bidi="ar-SA"/>
      </w:rPr>
    </w:lvl>
    <w:lvl w:ilvl="8" w:tplc="DA72E0C4">
      <w:numFmt w:val="bullet"/>
      <w:lvlText w:val="•"/>
      <w:lvlJc w:val="left"/>
      <w:pPr>
        <w:ind w:left="6822" w:hanging="15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AA"/>
    <w:rsid w:val="00260FAA"/>
    <w:rsid w:val="00D91457"/>
    <w:rsid w:val="00E0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D3861-23D9-4ADF-9D51-187F0E4F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4"/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883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888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1889</Words>
  <Characters>10202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Pereira Martins</dc:creator>
  <cp:lastModifiedBy>Aline Simões Aguiar</cp:lastModifiedBy>
  <cp:revision>2</cp:revision>
  <dcterms:created xsi:type="dcterms:W3CDTF">2023-05-12T19:23:00Z</dcterms:created>
  <dcterms:modified xsi:type="dcterms:W3CDTF">2023-05-12T19:23:00Z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