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72" w:rsidRDefault="00760502">
      <w:pPr>
        <w:pStyle w:val="Corpodetexto"/>
        <w:rPr>
          <w:sz w:val="20"/>
        </w:rPr>
      </w:pPr>
      <w:r>
        <w:pict>
          <v:group id="_x0000_s1029" style="position:absolute;margin-left:11.6pt;margin-top:797.4pt;width:575.9pt;height:39.2pt;z-index:15728640;mso-position-horizontal-relative:page;mso-position-vertical-relative:page" coordorigin="232,15948" coordsize="11518,7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120;top:16188;width:676;height:524">
              <v:imagedata r:id="rId4" o:title=""/>
            </v:shape>
            <v:shape id="_x0000_s1039" style="position:absolute;left:406;top:16010;width:5914;height:354" coordorigin="406,16010" coordsize="5914,354" o:spt="100" adj="0,,0" path="m6070,16010r250,354m406,16025r5667,-11e" filled="f" strokecolor="red" strokeweight=".6pt">
              <v:stroke joinstyle="round"/>
              <v:formulas/>
              <v:path arrowok="t" o:connecttype="segments"/>
            </v:shape>
            <v:shape id="_x0000_s1038" style="position:absolute;left:238;top:15954;width:5935;height:347" coordorigin="238,15954" coordsize="5935,347" o:spt="100" adj="0,,0" path="m238,15956r5681,-2m5922,15954r251,347e" filled="f" strokecolor="#00af50" strokeweight=".6pt">
              <v:stroke joinstyle="round"/>
              <v:formulas/>
              <v:path arrowok="t" o:connecttype="segments"/>
            </v:shape>
            <v:line id="_x0000_s1037" style="position:absolute" from="6318,16366" to="11750,16366" strokecolor="red" strokeweight=".6pt"/>
            <v:line id="_x0000_s1036" style="position:absolute" from="6170,16306" to="11749,16306" strokecolor="#00af50" strokeweight=".6pt"/>
            <v:shape id="_x0000_s1035" type="#_x0000_t75" style="position:absolute;left:1562;top:16192;width:503;height:537">
              <v:imagedata r:id="rId5" o:title=""/>
            </v:shape>
            <v:shape id="_x0000_s1034" type="#_x0000_t75" style="position:absolute;left:5620;top:16188;width:392;height:532">
              <v:imagedata r:id="rId6" o:title=""/>
            </v:shape>
            <v:shape id="_x0000_s1033" type="#_x0000_t75" style="position:absolute;left:4320;top:16196;width:1156;height:536">
              <v:imagedata r:id="rId7" o:title=""/>
            </v:shape>
            <v:shape id="_x0000_s1032" type="#_x0000_t75" style="position:absolute;left:2960;top:16196;width:1204;height:536">
              <v:imagedata r:id="rId8" o:title=""/>
            </v:shape>
            <v:shape id="_x0000_s1031" type="#_x0000_t75" style="position:absolute;left:292;top:16184;width:1200;height:5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32;top:15948;width:11518;height:784" filled="f" stroked="f">
              <v:textbox inset="0,0,0,0">
                <w:txbxContent>
                  <w:p w:rsidR="003D5972" w:rsidRDefault="003D5972">
                    <w:pPr>
                      <w:rPr>
                        <w:sz w:val="12"/>
                      </w:rPr>
                    </w:pPr>
                  </w:p>
                  <w:p w:rsidR="003D5972" w:rsidRDefault="003D5972">
                    <w:pPr>
                      <w:rPr>
                        <w:sz w:val="12"/>
                      </w:rPr>
                    </w:pPr>
                  </w:p>
                  <w:p w:rsidR="003D5972" w:rsidRDefault="003D5972">
                    <w:pPr>
                      <w:spacing w:before="2"/>
                      <w:rPr>
                        <w:sz w:val="17"/>
                      </w:rPr>
                    </w:pPr>
                  </w:p>
                  <w:p w:rsidR="003D5972" w:rsidRDefault="005D3828">
                    <w:pPr>
                      <w:spacing w:line="247" w:lineRule="auto"/>
                      <w:ind w:left="7077" w:right="-23" w:hanging="111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Av. João Valério, nº 282, Sala 6, esquina com Av. Djalma Batista – São Geraldo – Manaus-AM – CEP: 69.053-358</w:t>
                    </w:r>
                    <w:r>
                      <w:rPr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Fone: (0**92)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3346-8303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3085-2170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–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Site: </w:t>
                    </w:r>
                    <w:hyperlink r:id="rId10">
                      <w:r>
                        <w:rPr>
                          <w:color w:val="0462C1"/>
                          <w:sz w:val="12"/>
                          <w:u w:val="single" w:color="0462C1"/>
                        </w:rPr>
                        <w:t>www.faepi-ifam.org.b</w:t>
                      </w:r>
                      <w:r>
                        <w:rPr>
                          <w:color w:val="0462C1"/>
                          <w:sz w:val="12"/>
                        </w:rPr>
                        <w:t>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bookmarkStart w:id="0" w:name="_GoBack"/>
      <w:r>
        <w:pict>
          <v:group id="_x0000_s1026" style="position:absolute;margin-left:22.6pt;margin-top:14.4pt;width:485pt;height:658pt;z-index:-15796224;mso-position-horizontal-relative:page;mso-position-vertical-relative:page" coordorigin="452,288" coordsize="9700,13160">
            <v:shape id="_x0000_s1028" type="#_x0000_t75" style="position:absolute;left:452;top:288;width:2348;height:1352">
              <v:imagedata r:id="rId11" o:title=""/>
            </v:shape>
            <v:shape id="_x0000_s1027" type="#_x0000_t75" style="position:absolute;left:1040;top:708;width:9112;height:12740">
              <v:imagedata r:id="rId12" o:title=""/>
            </v:shape>
            <w10:wrap anchorx="page" anchory="page"/>
          </v:group>
        </w:pict>
      </w:r>
      <w:bookmarkEnd w:id="0"/>
    </w:p>
    <w:p w:rsidR="003D5972" w:rsidRDefault="003D5972">
      <w:pPr>
        <w:pStyle w:val="Corpodetexto"/>
        <w:rPr>
          <w:sz w:val="20"/>
        </w:rPr>
      </w:pPr>
    </w:p>
    <w:p w:rsidR="003D5972" w:rsidRDefault="003D5972">
      <w:pPr>
        <w:pStyle w:val="Corpodetexto"/>
        <w:rPr>
          <w:sz w:val="20"/>
        </w:rPr>
      </w:pPr>
    </w:p>
    <w:p w:rsidR="003D5972" w:rsidRDefault="003D5972">
      <w:pPr>
        <w:pStyle w:val="Corpodetexto"/>
        <w:rPr>
          <w:sz w:val="20"/>
        </w:rPr>
      </w:pPr>
    </w:p>
    <w:p w:rsidR="003D5972" w:rsidRDefault="003D5972">
      <w:pPr>
        <w:pStyle w:val="Corpodetexto"/>
        <w:rPr>
          <w:sz w:val="20"/>
        </w:rPr>
      </w:pPr>
    </w:p>
    <w:p w:rsidR="003D5972" w:rsidRDefault="005D3828" w:rsidP="00760502">
      <w:pPr>
        <w:pStyle w:val="Ttulo1"/>
        <w:spacing w:before="233"/>
        <w:ind w:left="0"/>
        <w:jc w:val="center"/>
      </w:pPr>
      <w:r>
        <w:t>ERRATA</w:t>
      </w:r>
      <w:r>
        <w:rPr>
          <w:spacing w:val="-1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</w:t>
      </w:r>
      <w:r w:rsidR="00760502">
        <w:t>2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</w:t>
      </w:r>
      <w:r w:rsidR="009664B3">
        <w:t>0</w:t>
      </w:r>
      <w:r>
        <w:t>/2024-FAEPI</w:t>
      </w:r>
    </w:p>
    <w:p w:rsidR="003D5972" w:rsidRDefault="003D5972">
      <w:pPr>
        <w:pStyle w:val="Corpodetexto"/>
        <w:spacing w:before="11"/>
        <w:rPr>
          <w:b/>
          <w:sz w:val="36"/>
        </w:rPr>
      </w:pPr>
    </w:p>
    <w:p w:rsidR="005D3828" w:rsidRDefault="005D3828" w:rsidP="005D3828">
      <w:pPr>
        <w:ind w:left="426" w:right="932"/>
        <w:jc w:val="center"/>
        <w:rPr>
          <w:b/>
          <w:sz w:val="24"/>
        </w:rPr>
      </w:pPr>
      <w:r>
        <w:rPr>
          <w:b/>
          <w:sz w:val="24"/>
        </w:rPr>
        <w:t>SELEÇÃO SIMPLIFICADA DE PESSOA FÍSICA</w:t>
      </w:r>
    </w:p>
    <w:p w:rsidR="005D3828" w:rsidRDefault="005D3828" w:rsidP="005D3828">
      <w:pPr>
        <w:ind w:left="426" w:right="932"/>
        <w:jc w:val="center"/>
        <w:rPr>
          <w:b/>
          <w:spacing w:val="1"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PROFESSOR FORMADOR</w:t>
      </w:r>
    </w:p>
    <w:p w:rsidR="003D5972" w:rsidRDefault="005D3828" w:rsidP="005D3828">
      <w:pPr>
        <w:ind w:left="426" w:right="932"/>
        <w:jc w:val="center"/>
        <w:rPr>
          <w:b/>
          <w:sz w:val="24"/>
        </w:rPr>
      </w:pPr>
      <w:r>
        <w:rPr>
          <w:b/>
          <w:sz w:val="24"/>
        </w:rPr>
        <w:t>BIOECONOMIA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AMAZÔNIA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</w:p>
    <w:p w:rsidR="003D5972" w:rsidRDefault="005D3828" w:rsidP="00760502">
      <w:pPr>
        <w:pStyle w:val="Corpodetexto"/>
        <w:spacing w:before="205"/>
        <w:ind w:right="323"/>
        <w:jc w:val="both"/>
      </w:pPr>
      <w:r>
        <w:t>A Fundação de Apoio ao Ensino, Pesquisa, Extensão e Interiorização do IFAM – FAEPI, no</w:t>
      </w:r>
      <w:r>
        <w:rPr>
          <w:spacing w:val="1"/>
        </w:rPr>
        <w:t xml:space="preserve"> </w:t>
      </w:r>
      <w:r>
        <w:t xml:space="preserve">uso de suas atribuições legais, torna pública a </w:t>
      </w:r>
      <w:r w:rsidR="00760502">
        <w:rPr>
          <w:b/>
        </w:rPr>
        <w:t>E</w:t>
      </w:r>
      <w:r>
        <w:rPr>
          <w:b/>
        </w:rPr>
        <w:t xml:space="preserve">rrata </w:t>
      </w:r>
      <w:r w:rsidR="009664B3">
        <w:rPr>
          <w:b/>
        </w:rPr>
        <w:t>N</w:t>
      </w:r>
      <w:r>
        <w:rPr>
          <w:b/>
        </w:rPr>
        <w:t>º 00</w:t>
      </w:r>
      <w:r w:rsidR="009664B3">
        <w:rPr>
          <w:b/>
        </w:rPr>
        <w:t>2</w:t>
      </w:r>
      <w:r>
        <w:rPr>
          <w:b/>
        </w:rPr>
        <w:t xml:space="preserve"> do Edital n.º 010/2024</w:t>
      </w:r>
      <w:r>
        <w:t>, de 18 de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 w:rsidR="009664B3">
        <w:t>Professor Formador</w:t>
      </w:r>
      <w:r>
        <w:t xml:space="preserve"> para atuar nas ofertas de cursos FIC do projeto de extensão Bioeconomia para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Amazônia</w:t>
      </w:r>
      <w:r>
        <w:rPr>
          <w:spacing w:val="1"/>
        </w:rPr>
        <w:t xml:space="preserve"> </w:t>
      </w:r>
      <w:r>
        <w:t>Legal.</w:t>
      </w:r>
    </w:p>
    <w:p w:rsidR="003D5972" w:rsidRDefault="005D3828" w:rsidP="00760502">
      <w:pPr>
        <w:pStyle w:val="Ttulo1"/>
        <w:ind w:left="0" w:firstLine="720"/>
      </w:pPr>
      <w:r>
        <w:rPr>
          <w:shd w:val="clear" w:color="auto" w:fill="FFFFFF"/>
        </w:rPr>
        <w:t>Onde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lê:</w:t>
      </w:r>
    </w:p>
    <w:p w:rsidR="003D5972" w:rsidRDefault="003D5972">
      <w:pPr>
        <w:pStyle w:val="Corpodetexto"/>
        <w:spacing w:before="10"/>
        <w:rPr>
          <w:b/>
          <w:sz w:val="22"/>
        </w:rPr>
      </w:pPr>
    </w:p>
    <w:p w:rsidR="003D5972" w:rsidRDefault="00760502" w:rsidP="00760502">
      <w:pPr>
        <w:pStyle w:val="Corpodetexto"/>
        <w:spacing w:before="4"/>
        <w:jc w:val="center"/>
        <w:rPr>
          <w:sz w:val="22"/>
          <w:szCs w:val="22"/>
        </w:rPr>
      </w:pPr>
      <w:r>
        <w:rPr>
          <w:sz w:val="22"/>
          <w:szCs w:val="22"/>
        </w:rPr>
        <w:t>Quadro 3 - Cronograma</w:t>
      </w:r>
    </w:p>
    <w:p w:rsidR="009664B3" w:rsidRDefault="009664B3" w:rsidP="009664B3">
      <w:pPr>
        <w:pStyle w:val="Corpodetexto"/>
        <w:spacing w:before="4"/>
        <w:jc w:val="center"/>
        <w:rPr>
          <w:sz w:val="22"/>
          <w:szCs w:val="22"/>
        </w:rPr>
      </w:pPr>
    </w:p>
    <w:tbl>
      <w:tblPr>
        <w:tblW w:w="7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4665"/>
        <w:gridCol w:w="2235"/>
      </w:tblGrid>
      <w:tr w:rsidR="00760502" w:rsidTr="009254EC">
        <w:trPr>
          <w:trHeight w:val="247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23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edital</w:t>
            </w:r>
          </w:p>
        </w:tc>
        <w:tc>
          <w:tcPr>
            <w:tcW w:w="223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inscrições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18 a 24/01/2024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preliminar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29/01/2024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contra o resultado preliminar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30/01/2024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após análise do recurso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31/01/2024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Divulgação do resultado final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31/01/2024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Convocação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Envio dos documentos e a ficha cadastral para contratação na FAEPI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02/02/2024</w:t>
            </w:r>
          </w:p>
        </w:tc>
      </w:tr>
      <w:tr w:rsidR="00760502" w:rsidTr="009254EC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spacing w:before="15" w:line="22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spacing w:before="1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material a ser impresso para o curso</w:t>
            </w:r>
          </w:p>
        </w:tc>
        <w:tc>
          <w:tcPr>
            <w:tcW w:w="2235" w:type="dxa"/>
          </w:tcPr>
          <w:p w:rsidR="00760502" w:rsidRDefault="00760502" w:rsidP="009254EC">
            <w:pPr>
              <w:jc w:val="center"/>
            </w:pPr>
            <w:r>
              <w:rPr>
                <w:sz w:val="20"/>
                <w:szCs w:val="20"/>
              </w:rPr>
              <w:t>09/02/2024</w:t>
            </w:r>
          </w:p>
        </w:tc>
      </w:tr>
    </w:tbl>
    <w:p w:rsidR="003D5972" w:rsidRDefault="005D3828" w:rsidP="00760502">
      <w:pPr>
        <w:pStyle w:val="Ttulo1"/>
        <w:ind w:left="0" w:firstLine="720"/>
        <w:rPr>
          <w:shd w:val="clear" w:color="auto" w:fill="FFFFFF"/>
        </w:rPr>
      </w:pPr>
      <w:r>
        <w:rPr>
          <w:shd w:val="clear" w:color="auto" w:fill="FFFFFF"/>
        </w:rPr>
        <w:t>Leia-se:</w:t>
      </w:r>
    </w:p>
    <w:p w:rsidR="00760502" w:rsidRDefault="00760502" w:rsidP="00760502">
      <w:pPr>
        <w:pStyle w:val="Corpodetexto"/>
        <w:spacing w:before="4"/>
        <w:jc w:val="center"/>
        <w:rPr>
          <w:sz w:val="22"/>
          <w:szCs w:val="22"/>
        </w:rPr>
      </w:pPr>
      <w:r>
        <w:rPr>
          <w:sz w:val="22"/>
          <w:szCs w:val="22"/>
        </w:rPr>
        <w:t>Quadro 3 - Cronograma</w:t>
      </w:r>
    </w:p>
    <w:p w:rsidR="00760502" w:rsidRDefault="00760502" w:rsidP="00760502">
      <w:pPr>
        <w:pStyle w:val="Corpodetexto"/>
        <w:spacing w:before="4"/>
        <w:jc w:val="center"/>
        <w:rPr>
          <w:sz w:val="22"/>
          <w:szCs w:val="22"/>
        </w:rPr>
      </w:pPr>
    </w:p>
    <w:tbl>
      <w:tblPr>
        <w:tblW w:w="7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4665"/>
        <w:gridCol w:w="2235"/>
      </w:tblGrid>
      <w:tr w:rsidR="00760502" w:rsidTr="009254EC">
        <w:trPr>
          <w:trHeight w:val="247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23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edital</w:t>
            </w:r>
          </w:p>
        </w:tc>
        <w:tc>
          <w:tcPr>
            <w:tcW w:w="2235" w:type="dxa"/>
            <w:vAlign w:val="center"/>
          </w:tcPr>
          <w:p w:rsidR="00760502" w:rsidRDefault="00760502" w:rsidP="00760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inscrições</w:t>
            </w:r>
          </w:p>
        </w:tc>
        <w:tc>
          <w:tcPr>
            <w:tcW w:w="2235" w:type="dxa"/>
            <w:vAlign w:val="center"/>
          </w:tcPr>
          <w:p w:rsidR="00760502" w:rsidRDefault="00760502" w:rsidP="00760502">
            <w:pPr>
              <w:jc w:val="center"/>
            </w:pPr>
            <w:r>
              <w:rPr>
                <w:sz w:val="20"/>
                <w:szCs w:val="20"/>
              </w:rPr>
              <w:t>18 a 24/01/2024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preliminar</w:t>
            </w:r>
          </w:p>
        </w:tc>
        <w:tc>
          <w:tcPr>
            <w:tcW w:w="2235" w:type="dxa"/>
            <w:vAlign w:val="center"/>
          </w:tcPr>
          <w:p w:rsidR="00760502" w:rsidRDefault="00760502" w:rsidP="00760502">
            <w:pPr>
              <w:jc w:val="center"/>
            </w:pPr>
            <w:r w:rsidRPr="00760502">
              <w:rPr>
                <w:sz w:val="20"/>
                <w:szCs w:val="20"/>
                <w:highlight w:val="yellow"/>
              </w:rPr>
              <w:t>30</w:t>
            </w:r>
            <w:r w:rsidRPr="00760502">
              <w:rPr>
                <w:sz w:val="20"/>
                <w:szCs w:val="20"/>
                <w:highlight w:val="yellow"/>
              </w:rPr>
              <w:t>/01/2024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contra o resultado preliminar</w:t>
            </w:r>
          </w:p>
        </w:tc>
        <w:tc>
          <w:tcPr>
            <w:tcW w:w="2235" w:type="dxa"/>
            <w:vAlign w:val="center"/>
          </w:tcPr>
          <w:p w:rsidR="00760502" w:rsidRDefault="00760502" w:rsidP="00760502">
            <w:pPr>
              <w:jc w:val="center"/>
            </w:pPr>
            <w:r w:rsidRPr="00760502">
              <w:rPr>
                <w:sz w:val="20"/>
                <w:szCs w:val="20"/>
                <w:highlight w:val="yellow"/>
              </w:rPr>
              <w:t>3</w:t>
            </w:r>
            <w:r w:rsidRPr="00760502">
              <w:rPr>
                <w:sz w:val="20"/>
                <w:szCs w:val="20"/>
                <w:highlight w:val="yellow"/>
              </w:rPr>
              <w:t>1</w:t>
            </w:r>
            <w:r w:rsidRPr="00760502">
              <w:rPr>
                <w:sz w:val="20"/>
                <w:szCs w:val="20"/>
                <w:highlight w:val="yellow"/>
              </w:rPr>
              <w:t>/01/2024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após análise do recurso</w:t>
            </w:r>
          </w:p>
        </w:tc>
        <w:tc>
          <w:tcPr>
            <w:tcW w:w="2235" w:type="dxa"/>
            <w:vAlign w:val="center"/>
          </w:tcPr>
          <w:p w:rsidR="00760502" w:rsidRPr="00760502" w:rsidRDefault="00760502" w:rsidP="00760502">
            <w:pPr>
              <w:jc w:val="center"/>
              <w:rPr>
                <w:highlight w:val="yellow"/>
              </w:rPr>
            </w:pPr>
            <w:r w:rsidRPr="00760502">
              <w:rPr>
                <w:sz w:val="20"/>
                <w:szCs w:val="20"/>
                <w:highlight w:val="yellow"/>
              </w:rPr>
              <w:t>01/02/2024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Divulgação do resultado final</w:t>
            </w:r>
          </w:p>
        </w:tc>
        <w:tc>
          <w:tcPr>
            <w:tcW w:w="2235" w:type="dxa"/>
            <w:vAlign w:val="center"/>
          </w:tcPr>
          <w:p w:rsidR="00760502" w:rsidRPr="00760502" w:rsidRDefault="00760502" w:rsidP="00760502">
            <w:pPr>
              <w:jc w:val="center"/>
              <w:rPr>
                <w:highlight w:val="yellow"/>
              </w:rPr>
            </w:pPr>
            <w:r w:rsidRPr="00760502">
              <w:rPr>
                <w:sz w:val="20"/>
                <w:szCs w:val="20"/>
                <w:highlight w:val="yellow"/>
              </w:rPr>
              <w:t>01/02/2024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Convocação</w:t>
            </w:r>
          </w:p>
        </w:tc>
        <w:tc>
          <w:tcPr>
            <w:tcW w:w="2235" w:type="dxa"/>
            <w:vAlign w:val="center"/>
          </w:tcPr>
          <w:p w:rsidR="00760502" w:rsidRPr="00760502" w:rsidRDefault="00760502" w:rsidP="00760502">
            <w:pPr>
              <w:jc w:val="center"/>
              <w:rPr>
                <w:sz w:val="20"/>
                <w:szCs w:val="20"/>
                <w:highlight w:val="yellow"/>
              </w:rPr>
            </w:pPr>
            <w:r w:rsidRPr="00760502">
              <w:rPr>
                <w:sz w:val="20"/>
                <w:szCs w:val="20"/>
                <w:highlight w:val="yellow"/>
              </w:rPr>
              <w:t>0</w:t>
            </w:r>
            <w:r w:rsidRPr="00760502">
              <w:rPr>
                <w:sz w:val="20"/>
                <w:szCs w:val="20"/>
                <w:highlight w:val="yellow"/>
              </w:rPr>
              <w:t>2</w:t>
            </w:r>
            <w:r w:rsidRPr="00760502">
              <w:rPr>
                <w:sz w:val="20"/>
                <w:szCs w:val="20"/>
                <w:highlight w:val="yellow"/>
              </w:rPr>
              <w:t>/02/2024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Envio dos documentos e a ficha cadastral para contratação na FAEPI</w:t>
            </w:r>
          </w:p>
        </w:tc>
        <w:tc>
          <w:tcPr>
            <w:tcW w:w="2235" w:type="dxa"/>
            <w:vAlign w:val="center"/>
          </w:tcPr>
          <w:p w:rsidR="00760502" w:rsidRDefault="00760502" w:rsidP="00760502">
            <w:pPr>
              <w:jc w:val="center"/>
            </w:pPr>
            <w:r w:rsidRPr="00760502">
              <w:rPr>
                <w:sz w:val="20"/>
                <w:szCs w:val="20"/>
                <w:highlight w:val="yellow"/>
              </w:rPr>
              <w:t>0</w:t>
            </w:r>
            <w:r w:rsidRPr="00760502">
              <w:rPr>
                <w:sz w:val="20"/>
                <w:szCs w:val="20"/>
                <w:highlight w:val="yellow"/>
              </w:rPr>
              <w:t>5</w:t>
            </w:r>
            <w:r w:rsidRPr="00760502">
              <w:rPr>
                <w:sz w:val="20"/>
                <w:szCs w:val="20"/>
                <w:highlight w:val="yellow"/>
              </w:rPr>
              <w:t>/02/2024</w:t>
            </w:r>
          </w:p>
        </w:tc>
      </w:tr>
      <w:tr w:rsidR="00760502" w:rsidTr="00760502">
        <w:trPr>
          <w:trHeight w:val="264"/>
          <w:jc w:val="center"/>
        </w:trPr>
        <w:tc>
          <w:tcPr>
            <w:tcW w:w="930" w:type="dxa"/>
            <w:vAlign w:val="center"/>
          </w:tcPr>
          <w:p w:rsidR="00760502" w:rsidRDefault="00760502" w:rsidP="009254EC">
            <w:pPr>
              <w:spacing w:before="15" w:line="22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5" w:type="dxa"/>
            <w:vAlign w:val="center"/>
          </w:tcPr>
          <w:p w:rsidR="00760502" w:rsidRDefault="00760502" w:rsidP="009254EC">
            <w:pPr>
              <w:spacing w:before="1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material a ser impresso para o curso</w:t>
            </w:r>
          </w:p>
        </w:tc>
        <w:tc>
          <w:tcPr>
            <w:tcW w:w="2235" w:type="dxa"/>
            <w:vAlign w:val="center"/>
          </w:tcPr>
          <w:p w:rsidR="00760502" w:rsidRDefault="00760502" w:rsidP="00760502">
            <w:pPr>
              <w:jc w:val="center"/>
            </w:pPr>
            <w:r>
              <w:rPr>
                <w:sz w:val="20"/>
                <w:szCs w:val="20"/>
              </w:rPr>
              <w:t>09/02/2024</w:t>
            </w:r>
          </w:p>
        </w:tc>
      </w:tr>
    </w:tbl>
    <w:p w:rsidR="00760502" w:rsidRPr="009664B3" w:rsidRDefault="00760502" w:rsidP="00760502">
      <w:pPr>
        <w:pStyle w:val="Ttulo1"/>
        <w:ind w:left="0" w:firstLine="720"/>
        <w:rPr>
          <w:shd w:val="clear" w:color="auto" w:fill="FFFFFF"/>
        </w:rPr>
      </w:pPr>
    </w:p>
    <w:p w:rsidR="003D5972" w:rsidRDefault="003D5972">
      <w:pPr>
        <w:pStyle w:val="Corpodetexto"/>
        <w:spacing w:before="8"/>
        <w:rPr>
          <w:sz w:val="11"/>
        </w:rPr>
      </w:pPr>
    </w:p>
    <w:p w:rsidR="003D5972" w:rsidRDefault="003D5972">
      <w:pPr>
        <w:pStyle w:val="Corpodetexto"/>
        <w:spacing w:before="1"/>
      </w:pPr>
    </w:p>
    <w:p w:rsidR="003D5972" w:rsidRDefault="005D3828">
      <w:pPr>
        <w:ind w:right="324"/>
        <w:jc w:val="right"/>
      </w:pPr>
      <w:r>
        <w:t>Manaus,</w:t>
      </w:r>
      <w:r>
        <w:rPr>
          <w:spacing w:val="-1"/>
        </w:rPr>
        <w:t xml:space="preserve"> </w:t>
      </w:r>
      <w:r w:rsidR="00760502">
        <w:t>30</w:t>
      </w:r>
      <w:r>
        <w:t xml:space="preserve"> de</w:t>
      </w:r>
      <w:r>
        <w:rPr>
          <w:spacing w:val="-6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:rsidR="003D5972" w:rsidRDefault="003D5972">
      <w:pPr>
        <w:pStyle w:val="Corpodetexto"/>
      </w:pPr>
    </w:p>
    <w:p w:rsidR="003D5972" w:rsidRDefault="003D5972">
      <w:pPr>
        <w:pStyle w:val="Corpodetexto"/>
      </w:pPr>
    </w:p>
    <w:p w:rsidR="003D5972" w:rsidRDefault="005D3828">
      <w:pPr>
        <w:spacing w:before="143"/>
        <w:ind w:left="1796" w:right="2469"/>
        <w:jc w:val="center"/>
        <w:rPr>
          <w:b/>
          <w:i/>
        </w:rPr>
      </w:pPr>
      <w:r>
        <w:rPr>
          <w:b/>
          <w:i/>
        </w:rPr>
        <w:t>Luana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Marinho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Monteiro</w:t>
      </w:r>
    </w:p>
    <w:p w:rsidR="005D3828" w:rsidRDefault="005D3828" w:rsidP="005D3828">
      <w:pPr>
        <w:spacing w:before="16" w:line="220" w:lineRule="auto"/>
        <w:ind w:left="2857" w:right="1215" w:firstLine="545"/>
        <w:rPr>
          <w:spacing w:val="1"/>
          <w:sz w:val="20"/>
        </w:rPr>
      </w:pPr>
      <w:r>
        <w:rPr>
          <w:sz w:val="20"/>
        </w:rPr>
        <w:t>Diretora Geral FAEPI</w:t>
      </w:r>
      <w:r>
        <w:rPr>
          <w:spacing w:val="1"/>
          <w:sz w:val="20"/>
        </w:rPr>
        <w:t xml:space="preserve"> </w:t>
      </w:r>
    </w:p>
    <w:p w:rsidR="003D5972" w:rsidRDefault="005D3828" w:rsidP="005D3828">
      <w:pPr>
        <w:spacing w:before="16" w:line="220" w:lineRule="auto"/>
        <w:ind w:left="2857" w:right="1215" w:hanging="163"/>
        <w:rPr>
          <w:sz w:val="20"/>
        </w:rPr>
      </w:pPr>
      <w:r>
        <w:rPr>
          <w:sz w:val="20"/>
        </w:rPr>
        <w:t>Resolução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vertAlign w:val="superscript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31ConselhoCurador,</w:t>
      </w:r>
      <w:r>
        <w:rPr>
          <w:spacing w:val="-8"/>
          <w:sz w:val="20"/>
        </w:rPr>
        <w:t xml:space="preserve"> </w:t>
      </w:r>
      <w:r>
        <w:rPr>
          <w:sz w:val="20"/>
        </w:rPr>
        <w:t>de 13/12/2021</w:t>
      </w:r>
    </w:p>
    <w:sectPr w:rsidR="003D5972" w:rsidSect="009664B3">
      <w:type w:val="continuous"/>
      <w:pgSz w:w="11920" w:h="16850"/>
      <w:pgMar w:top="280" w:right="1288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972"/>
    <w:rsid w:val="003D5972"/>
    <w:rsid w:val="005D3828"/>
    <w:rsid w:val="00760502"/>
    <w:rsid w:val="0096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023DAC3"/>
  <w15:docId w15:val="{DE2EA712-DEA7-4A37-B2CA-33282A1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92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05"/>
    </w:pPr>
  </w:style>
  <w:style w:type="table" w:styleId="Tabelacomgrade">
    <w:name w:val="Table Grid"/>
    <w:basedOn w:val="Tabelanormal"/>
    <w:uiPriority w:val="39"/>
    <w:rsid w:val="0096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://www.faepi-ifam.org.b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Willamys da Silva Salgado</dc:creator>
  <cp:lastModifiedBy>Antônia de Jesus Andrade Braga</cp:lastModifiedBy>
  <cp:revision>3</cp:revision>
  <dcterms:created xsi:type="dcterms:W3CDTF">2024-01-23T18:55:00Z</dcterms:created>
  <dcterms:modified xsi:type="dcterms:W3CDTF">2024-01-30T12:55:00Z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</Properties>
</file>