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EC7" w:rsidRPr="002348B6" w:rsidRDefault="002F2EC7" w:rsidP="002348B6">
      <w:pPr>
        <w:spacing w:after="0" w:line="360" w:lineRule="auto"/>
        <w:jc w:val="center"/>
        <w:rPr>
          <w:rFonts w:ascii="Times New Roman" w:hAnsi="Times New Roman" w:cs="Times New Roman"/>
          <w:b/>
          <w:sz w:val="24"/>
          <w:szCs w:val="24"/>
        </w:rPr>
      </w:pPr>
      <w:r w:rsidRPr="002348B6">
        <w:rPr>
          <w:rFonts w:ascii="Times New Roman" w:hAnsi="Times New Roman" w:cs="Times New Roman"/>
          <w:b/>
          <w:sz w:val="24"/>
          <w:szCs w:val="24"/>
        </w:rPr>
        <w:t>ORIENTAÇÕES PARA ARTIGOS COMPLETOS</w:t>
      </w:r>
    </w:p>
    <w:p w:rsidR="002F2EC7" w:rsidRPr="002348B6" w:rsidRDefault="002F2EC7" w:rsidP="002348B6">
      <w:pPr>
        <w:spacing w:after="0" w:line="360" w:lineRule="auto"/>
        <w:jc w:val="both"/>
        <w:rPr>
          <w:rFonts w:ascii="Times New Roman" w:hAnsi="Times New Roman" w:cs="Times New Roman"/>
          <w:sz w:val="24"/>
          <w:szCs w:val="24"/>
        </w:rPr>
      </w:pPr>
    </w:p>
    <w:p w:rsidR="002F2EC7" w:rsidRPr="002348B6" w:rsidRDefault="00A02C92" w:rsidP="002348B6">
      <w:pPr>
        <w:spacing w:after="0" w:line="360" w:lineRule="auto"/>
        <w:jc w:val="both"/>
        <w:rPr>
          <w:rFonts w:ascii="Times New Roman" w:hAnsi="Times New Roman" w:cs="Times New Roman"/>
          <w:sz w:val="24"/>
          <w:szCs w:val="24"/>
        </w:rPr>
      </w:pPr>
      <w:r w:rsidRPr="002348B6">
        <w:rPr>
          <w:rFonts w:ascii="Times New Roman" w:hAnsi="Times New Roman" w:cs="Times New Roman"/>
          <w:sz w:val="24"/>
          <w:szCs w:val="24"/>
        </w:rPr>
        <w:t>1. O Artigo Completo deverá ter no mínimo 6 e no máximo 8 páginas, seguindo obrigatoriamente as orientações abaixo.</w:t>
      </w:r>
    </w:p>
    <w:p w:rsidR="00A02C92" w:rsidRPr="002348B6" w:rsidRDefault="00A02C92" w:rsidP="002348B6">
      <w:pPr>
        <w:spacing w:after="0" w:line="360" w:lineRule="auto"/>
        <w:jc w:val="both"/>
        <w:rPr>
          <w:rFonts w:ascii="Times New Roman" w:hAnsi="Times New Roman" w:cs="Times New Roman"/>
          <w:sz w:val="24"/>
          <w:szCs w:val="24"/>
        </w:rPr>
      </w:pPr>
      <w:r w:rsidRPr="002348B6">
        <w:rPr>
          <w:rFonts w:ascii="Times New Roman" w:hAnsi="Times New Roman" w:cs="Times New Roman"/>
          <w:sz w:val="24"/>
          <w:szCs w:val="24"/>
        </w:rPr>
        <w:t>2. O Artigo Completo precisa estar, obrigatoriamente, vinculado a um dos dois eixos temáticos abaixo:</w:t>
      </w:r>
    </w:p>
    <w:p w:rsidR="00A02C92" w:rsidRPr="002348B6" w:rsidRDefault="00A02C92" w:rsidP="002348B6">
      <w:pPr>
        <w:spacing w:after="0" w:line="360" w:lineRule="auto"/>
        <w:jc w:val="both"/>
        <w:rPr>
          <w:rFonts w:ascii="Times New Roman" w:hAnsi="Times New Roman" w:cs="Times New Roman"/>
          <w:b/>
          <w:sz w:val="24"/>
          <w:szCs w:val="24"/>
        </w:rPr>
      </w:pPr>
      <w:r w:rsidRPr="002348B6">
        <w:rPr>
          <w:rFonts w:ascii="Times New Roman" w:hAnsi="Times New Roman" w:cs="Times New Roman"/>
          <w:b/>
          <w:sz w:val="24"/>
          <w:szCs w:val="24"/>
        </w:rPr>
        <w:t xml:space="preserve">Eixo Temático 1: Práticas Educativas em Educação Profissional e Tecnológica (EPT) e o Ensino Remoto Emergencial (ERE). </w:t>
      </w:r>
    </w:p>
    <w:p w:rsidR="005C77CB" w:rsidRDefault="00A02C92" w:rsidP="005C77CB">
      <w:pPr>
        <w:spacing w:after="0" w:line="360" w:lineRule="auto"/>
        <w:jc w:val="both"/>
        <w:rPr>
          <w:rFonts w:ascii="Times New Roman" w:hAnsi="Times New Roman" w:cs="Times New Roman"/>
          <w:sz w:val="24"/>
          <w:szCs w:val="24"/>
        </w:rPr>
      </w:pPr>
      <w:r w:rsidRPr="002348B6">
        <w:rPr>
          <w:rFonts w:ascii="Times New Roman" w:hAnsi="Times New Roman" w:cs="Times New Roman"/>
          <w:sz w:val="24"/>
          <w:szCs w:val="24"/>
        </w:rPr>
        <w:t>Abriga pesquisas que trabalham as principais questões de ensino</w:t>
      </w:r>
      <w:r w:rsidR="005C77CB">
        <w:rPr>
          <w:rFonts w:ascii="Times New Roman" w:hAnsi="Times New Roman" w:cs="Times New Roman"/>
          <w:sz w:val="24"/>
          <w:szCs w:val="24"/>
        </w:rPr>
        <w:t xml:space="preserve"> e aprendizagem na EPT, p</w:t>
      </w:r>
      <w:r w:rsidR="005C77CB" w:rsidRPr="005C77CB">
        <w:rPr>
          <w:rFonts w:ascii="Times New Roman" w:hAnsi="Times New Roman" w:cs="Times New Roman"/>
          <w:sz w:val="24"/>
          <w:szCs w:val="24"/>
        </w:rPr>
        <w:t>ropostas met</w:t>
      </w:r>
      <w:r w:rsidR="005C77CB">
        <w:rPr>
          <w:rFonts w:ascii="Times New Roman" w:hAnsi="Times New Roman" w:cs="Times New Roman"/>
          <w:sz w:val="24"/>
          <w:szCs w:val="24"/>
        </w:rPr>
        <w:t>odológicas e recursos didáticos, inclusão e diversidade do ensino na EPT e prát</w:t>
      </w:r>
      <w:r w:rsidR="005C77CB" w:rsidRPr="005C77CB">
        <w:rPr>
          <w:rFonts w:ascii="Times New Roman" w:hAnsi="Times New Roman" w:cs="Times New Roman"/>
          <w:sz w:val="24"/>
          <w:szCs w:val="24"/>
        </w:rPr>
        <w:t>icas Ed</w:t>
      </w:r>
      <w:r w:rsidR="005C77CB">
        <w:rPr>
          <w:rFonts w:ascii="Times New Roman" w:hAnsi="Times New Roman" w:cs="Times New Roman"/>
          <w:sz w:val="24"/>
          <w:szCs w:val="24"/>
        </w:rPr>
        <w:t>ucativas no Currículo Integrado,</w:t>
      </w:r>
    </w:p>
    <w:p w:rsidR="00A02C92" w:rsidRPr="002348B6" w:rsidRDefault="00A02C92" w:rsidP="005C77CB">
      <w:pPr>
        <w:spacing w:after="0" w:line="360" w:lineRule="auto"/>
        <w:jc w:val="both"/>
        <w:rPr>
          <w:rFonts w:ascii="Times New Roman" w:hAnsi="Times New Roman" w:cs="Times New Roman"/>
          <w:b/>
          <w:sz w:val="24"/>
          <w:szCs w:val="24"/>
        </w:rPr>
      </w:pPr>
      <w:r w:rsidRPr="002348B6">
        <w:rPr>
          <w:rFonts w:ascii="Times New Roman" w:hAnsi="Times New Roman" w:cs="Times New Roman"/>
          <w:b/>
          <w:sz w:val="24"/>
          <w:szCs w:val="24"/>
        </w:rPr>
        <w:t>Eixo 2: Organização e Memórias de Espaços Pedagógicos na Educação Profissional e Tecnológica (EPT) e o Ensino Remoto Emergencial (ERE)</w:t>
      </w:r>
    </w:p>
    <w:p w:rsidR="002348B6" w:rsidRPr="002348B6" w:rsidRDefault="002F2EC7" w:rsidP="005C77CB">
      <w:pPr>
        <w:spacing w:after="0" w:line="360" w:lineRule="auto"/>
        <w:jc w:val="both"/>
        <w:rPr>
          <w:rFonts w:ascii="Times New Roman" w:hAnsi="Times New Roman" w:cs="Times New Roman"/>
          <w:sz w:val="24"/>
          <w:szCs w:val="24"/>
        </w:rPr>
      </w:pPr>
      <w:r w:rsidRPr="002348B6">
        <w:rPr>
          <w:rFonts w:ascii="Times New Roman" w:hAnsi="Times New Roman" w:cs="Times New Roman"/>
          <w:sz w:val="24"/>
          <w:szCs w:val="24"/>
        </w:rPr>
        <w:t>Abriga pesquisas que trabalham</w:t>
      </w:r>
      <w:r w:rsidR="005C77CB">
        <w:rPr>
          <w:rFonts w:ascii="Times New Roman" w:hAnsi="Times New Roman" w:cs="Times New Roman"/>
          <w:sz w:val="24"/>
          <w:szCs w:val="24"/>
        </w:rPr>
        <w:t xml:space="preserve"> aspectos da h</w:t>
      </w:r>
      <w:r w:rsidR="005C77CB" w:rsidRPr="005C77CB">
        <w:rPr>
          <w:rFonts w:ascii="Times New Roman" w:hAnsi="Times New Roman" w:cs="Times New Roman"/>
          <w:sz w:val="24"/>
          <w:szCs w:val="24"/>
        </w:rPr>
        <w:t>istória e memórias do ERE n</w:t>
      </w:r>
      <w:r w:rsidR="005C77CB">
        <w:rPr>
          <w:rFonts w:ascii="Times New Roman" w:hAnsi="Times New Roman" w:cs="Times New Roman"/>
          <w:sz w:val="24"/>
          <w:szCs w:val="24"/>
        </w:rPr>
        <w:t>a EPT, n</w:t>
      </w:r>
      <w:r w:rsidR="005C77CB" w:rsidRPr="005C77CB">
        <w:rPr>
          <w:rFonts w:ascii="Times New Roman" w:hAnsi="Times New Roman" w:cs="Times New Roman"/>
          <w:sz w:val="24"/>
          <w:szCs w:val="24"/>
        </w:rPr>
        <w:t xml:space="preserve">arrativas </w:t>
      </w:r>
      <w:proofErr w:type="gramStart"/>
      <w:r w:rsidR="005C77CB" w:rsidRPr="005C77CB">
        <w:rPr>
          <w:rFonts w:ascii="Times New Roman" w:hAnsi="Times New Roman" w:cs="Times New Roman"/>
          <w:sz w:val="24"/>
          <w:szCs w:val="24"/>
        </w:rPr>
        <w:t>sobre</w:t>
      </w:r>
      <w:proofErr w:type="gramEnd"/>
      <w:r w:rsidR="005C77CB" w:rsidRPr="005C77CB">
        <w:rPr>
          <w:rFonts w:ascii="Times New Roman" w:hAnsi="Times New Roman" w:cs="Times New Roman"/>
          <w:sz w:val="24"/>
          <w:szCs w:val="24"/>
        </w:rPr>
        <w:t xml:space="preserve"> as práticas educativas dur</w:t>
      </w:r>
      <w:r w:rsidR="005C77CB">
        <w:rPr>
          <w:rFonts w:ascii="Times New Roman" w:hAnsi="Times New Roman" w:cs="Times New Roman"/>
          <w:sz w:val="24"/>
          <w:szCs w:val="24"/>
        </w:rPr>
        <w:t>ante a pandemia COVID-19 na EPT, o</w:t>
      </w:r>
      <w:r w:rsidR="005C77CB" w:rsidRPr="005C77CB">
        <w:rPr>
          <w:rFonts w:ascii="Times New Roman" w:hAnsi="Times New Roman" w:cs="Times New Roman"/>
          <w:sz w:val="24"/>
          <w:szCs w:val="24"/>
        </w:rPr>
        <w:t>rganização do espaço pedagógico e do currículo integrado no ERE.</w:t>
      </w:r>
    </w:p>
    <w:p w:rsidR="002348B6" w:rsidRPr="002348B6" w:rsidRDefault="002348B6" w:rsidP="002348B6">
      <w:pPr>
        <w:pStyle w:val="Corpodetexto"/>
        <w:spacing w:line="360" w:lineRule="auto"/>
        <w:jc w:val="both"/>
        <w:rPr>
          <w:rFonts w:ascii="Times New Roman" w:hAnsi="Times New Roman" w:cs="Times New Roman"/>
        </w:rPr>
      </w:pPr>
      <w:r w:rsidRPr="002348B6">
        <w:rPr>
          <w:rFonts w:ascii="Times New Roman" w:hAnsi="Times New Roman" w:cs="Times New Roman"/>
          <w:b/>
        </w:rPr>
        <w:t>3)</w:t>
      </w:r>
      <w:r w:rsidRPr="002348B6">
        <w:rPr>
          <w:rFonts w:ascii="Times New Roman" w:hAnsi="Times New Roman" w:cs="Times New Roman"/>
          <w:b/>
          <w:spacing w:val="-3"/>
        </w:rPr>
        <w:t xml:space="preserve"> </w:t>
      </w:r>
      <w:r w:rsidRPr="002348B6">
        <w:rPr>
          <w:rFonts w:ascii="Times New Roman" w:hAnsi="Times New Roman" w:cs="Times New Roman"/>
        </w:rPr>
        <w:t>Cada</w:t>
      </w:r>
      <w:r w:rsidRPr="002348B6">
        <w:rPr>
          <w:rFonts w:ascii="Times New Roman" w:hAnsi="Times New Roman" w:cs="Times New Roman"/>
          <w:spacing w:val="-4"/>
        </w:rPr>
        <w:t xml:space="preserve"> </w:t>
      </w:r>
      <w:r w:rsidRPr="002348B6">
        <w:rPr>
          <w:rFonts w:ascii="Times New Roman" w:hAnsi="Times New Roman" w:cs="Times New Roman"/>
        </w:rPr>
        <w:t>artigo</w:t>
      </w:r>
      <w:r w:rsidRPr="002348B6">
        <w:rPr>
          <w:rFonts w:ascii="Times New Roman" w:hAnsi="Times New Roman" w:cs="Times New Roman"/>
          <w:spacing w:val="-2"/>
        </w:rPr>
        <w:t xml:space="preserve"> </w:t>
      </w:r>
      <w:r w:rsidRPr="002348B6">
        <w:rPr>
          <w:rFonts w:ascii="Times New Roman" w:hAnsi="Times New Roman" w:cs="Times New Roman"/>
        </w:rPr>
        <w:t>submetido</w:t>
      </w:r>
      <w:r w:rsidRPr="002348B6">
        <w:rPr>
          <w:rFonts w:ascii="Times New Roman" w:hAnsi="Times New Roman" w:cs="Times New Roman"/>
          <w:spacing w:val="-2"/>
        </w:rPr>
        <w:t xml:space="preserve"> </w:t>
      </w:r>
      <w:r w:rsidRPr="002348B6">
        <w:rPr>
          <w:rFonts w:ascii="Times New Roman" w:hAnsi="Times New Roman" w:cs="Times New Roman"/>
        </w:rPr>
        <w:t>poderá</w:t>
      </w:r>
      <w:r w:rsidRPr="002348B6">
        <w:rPr>
          <w:rFonts w:ascii="Times New Roman" w:hAnsi="Times New Roman" w:cs="Times New Roman"/>
          <w:spacing w:val="-2"/>
        </w:rPr>
        <w:t xml:space="preserve"> </w:t>
      </w:r>
      <w:r w:rsidRPr="002348B6">
        <w:rPr>
          <w:rFonts w:ascii="Times New Roman" w:hAnsi="Times New Roman" w:cs="Times New Roman"/>
        </w:rPr>
        <w:t>conter</w:t>
      </w:r>
      <w:r w:rsidRPr="002348B6">
        <w:rPr>
          <w:rFonts w:ascii="Times New Roman" w:hAnsi="Times New Roman" w:cs="Times New Roman"/>
          <w:spacing w:val="-2"/>
        </w:rPr>
        <w:t xml:space="preserve"> </w:t>
      </w:r>
      <w:r w:rsidRPr="002348B6">
        <w:rPr>
          <w:rFonts w:ascii="Times New Roman" w:hAnsi="Times New Roman" w:cs="Times New Roman"/>
        </w:rPr>
        <w:t>até</w:t>
      </w:r>
      <w:r w:rsidRPr="002348B6">
        <w:rPr>
          <w:rFonts w:ascii="Times New Roman" w:hAnsi="Times New Roman" w:cs="Times New Roman"/>
          <w:spacing w:val="-1"/>
        </w:rPr>
        <w:t xml:space="preserve"> </w:t>
      </w:r>
      <w:r w:rsidRPr="002348B6">
        <w:rPr>
          <w:rFonts w:ascii="Times New Roman" w:hAnsi="Times New Roman" w:cs="Times New Roman"/>
        </w:rPr>
        <w:t>quatro</w:t>
      </w:r>
      <w:r w:rsidRPr="002348B6">
        <w:rPr>
          <w:rFonts w:ascii="Times New Roman" w:hAnsi="Times New Roman" w:cs="Times New Roman"/>
          <w:spacing w:val="-4"/>
        </w:rPr>
        <w:t xml:space="preserve"> </w:t>
      </w:r>
      <w:r w:rsidRPr="002348B6">
        <w:rPr>
          <w:rFonts w:ascii="Times New Roman" w:hAnsi="Times New Roman" w:cs="Times New Roman"/>
        </w:rPr>
        <w:t>autores.</w:t>
      </w:r>
    </w:p>
    <w:p w:rsidR="002348B6" w:rsidRPr="002348B6" w:rsidRDefault="002348B6" w:rsidP="002348B6">
      <w:pPr>
        <w:pStyle w:val="Corpodetexto"/>
        <w:spacing w:line="360" w:lineRule="auto"/>
        <w:jc w:val="both"/>
        <w:rPr>
          <w:rFonts w:ascii="Times New Roman" w:hAnsi="Times New Roman" w:cs="Times New Roman"/>
        </w:rPr>
      </w:pPr>
      <w:r w:rsidRPr="002348B6">
        <w:rPr>
          <w:rFonts w:ascii="Times New Roman" w:hAnsi="Times New Roman" w:cs="Times New Roman"/>
          <w:b/>
        </w:rPr>
        <w:t>4)</w:t>
      </w:r>
      <w:r w:rsidRPr="002348B6">
        <w:rPr>
          <w:rFonts w:ascii="Times New Roman" w:hAnsi="Times New Roman" w:cs="Times New Roman"/>
          <w:b/>
          <w:spacing w:val="30"/>
        </w:rPr>
        <w:t xml:space="preserve"> </w:t>
      </w:r>
      <w:r w:rsidRPr="002348B6">
        <w:rPr>
          <w:rFonts w:ascii="Times New Roman" w:hAnsi="Times New Roman" w:cs="Times New Roman"/>
        </w:rPr>
        <w:t>Exige-se</w:t>
      </w:r>
      <w:r w:rsidRPr="002348B6">
        <w:rPr>
          <w:rFonts w:ascii="Times New Roman" w:hAnsi="Times New Roman" w:cs="Times New Roman"/>
          <w:spacing w:val="34"/>
        </w:rPr>
        <w:t xml:space="preserve"> </w:t>
      </w:r>
      <w:r w:rsidRPr="002348B6">
        <w:rPr>
          <w:rFonts w:ascii="Times New Roman" w:hAnsi="Times New Roman" w:cs="Times New Roman"/>
        </w:rPr>
        <w:t>que</w:t>
      </w:r>
      <w:r w:rsidRPr="002348B6">
        <w:rPr>
          <w:rFonts w:ascii="Times New Roman" w:hAnsi="Times New Roman" w:cs="Times New Roman"/>
          <w:spacing w:val="34"/>
        </w:rPr>
        <w:t xml:space="preserve"> </w:t>
      </w:r>
      <w:r w:rsidRPr="002348B6">
        <w:rPr>
          <w:rFonts w:ascii="Times New Roman" w:hAnsi="Times New Roman" w:cs="Times New Roman"/>
        </w:rPr>
        <w:t>pelo</w:t>
      </w:r>
      <w:r w:rsidRPr="002348B6">
        <w:rPr>
          <w:rFonts w:ascii="Times New Roman" w:hAnsi="Times New Roman" w:cs="Times New Roman"/>
          <w:spacing w:val="29"/>
        </w:rPr>
        <w:t xml:space="preserve"> </w:t>
      </w:r>
      <w:r w:rsidRPr="002348B6">
        <w:rPr>
          <w:rFonts w:ascii="Times New Roman" w:hAnsi="Times New Roman" w:cs="Times New Roman"/>
        </w:rPr>
        <w:t>menos</w:t>
      </w:r>
      <w:r w:rsidRPr="002348B6">
        <w:rPr>
          <w:rFonts w:ascii="Times New Roman" w:hAnsi="Times New Roman" w:cs="Times New Roman"/>
          <w:spacing w:val="31"/>
        </w:rPr>
        <w:t xml:space="preserve"> </w:t>
      </w:r>
      <w:r w:rsidRPr="002348B6">
        <w:rPr>
          <w:rFonts w:ascii="Times New Roman" w:hAnsi="Times New Roman" w:cs="Times New Roman"/>
        </w:rPr>
        <w:t>um</w:t>
      </w:r>
      <w:r w:rsidRPr="002348B6">
        <w:rPr>
          <w:rFonts w:ascii="Times New Roman" w:hAnsi="Times New Roman" w:cs="Times New Roman"/>
          <w:spacing w:val="33"/>
        </w:rPr>
        <w:t xml:space="preserve"> </w:t>
      </w:r>
      <w:r w:rsidRPr="002348B6">
        <w:rPr>
          <w:rFonts w:ascii="Times New Roman" w:hAnsi="Times New Roman" w:cs="Times New Roman"/>
        </w:rPr>
        <w:t>dos</w:t>
      </w:r>
      <w:r w:rsidRPr="002348B6">
        <w:rPr>
          <w:rFonts w:ascii="Times New Roman" w:hAnsi="Times New Roman" w:cs="Times New Roman"/>
          <w:spacing w:val="31"/>
        </w:rPr>
        <w:t xml:space="preserve"> </w:t>
      </w:r>
      <w:r w:rsidRPr="002348B6">
        <w:rPr>
          <w:rFonts w:ascii="Times New Roman" w:hAnsi="Times New Roman" w:cs="Times New Roman"/>
        </w:rPr>
        <w:t>autores</w:t>
      </w:r>
      <w:r w:rsidRPr="002348B6">
        <w:rPr>
          <w:rFonts w:ascii="Times New Roman" w:hAnsi="Times New Roman" w:cs="Times New Roman"/>
          <w:spacing w:val="32"/>
        </w:rPr>
        <w:t xml:space="preserve"> </w:t>
      </w:r>
      <w:r w:rsidRPr="002348B6">
        <w:rPr>
          <w:rFonts w:ascii="Times New Roman" w:hAnsi="Times New Roman" w:cs="Times New Roman"/>
        </w:rPr>
        <w:t>esteja</w:t>
      </w:r>
      <w:r w:rsidRPr="002348B6">
        <w:rPr>
          <w:rFonts w:ascii="Times New Roman" w:hAnsi="Times New Roman" w:cs="Times New Roman"/>
          <w:spacing w:val="31"/>
        </w:rPr>
        <w:t xml:space="preserve"> </w:t>
      </w:r>
      <w:r w:rsidRPr="002348B6">
        <w:rPr>
          <w:rFonts w:ascii="Times New Roman" w:hAnsi="Times New Roman" w:cs="Times New Roman"/>
        </w:rPr>
        <w:t>com</w:t>
      </w:r>
      <w:r w:rsidRPr="002348B6">
        <w:rPr>
          <w:rFonts w:ascii="Times New Roman" w:hAnsi="Times New Roman" w:cs="Times New Roman"/>
          <w:spacing w:val="33"/>
        </w:rPr>
        <w:t xml:space="preserve"> </w:t>
      </w:r>
      <w:r w:rsidRPr="002348B6">
        <w:rPr>
          <w:rFonts w:ascii="Times New Roman" w:hAnsi="Times New Roman" w:cs="Times New Roman"/>
        </w:rPr>
        <w:t>a</w:t>
      </w:r>
      <w:r w:rsidRPr="002348B6">
        <w:rPr>
          <w:rFonts w:ascii="Times New Roman" w:hAnsi="Times New Roman" w:cs="Times New Roman"/>
          <w:spacing w:val="31"/>
        </w:rPr>
        <w:t xml:space="preserve"> </w:t>
      </w:r>
      <w:r w:rsidRPr="002348B6">
        <w:rPr>
          <w:rFonts w:ascii="Times New Roman" w:hAnsi="Times New Roman" w:cs="Times New Roman"/>
        </w:rPr>
        <w:t>inscrição</w:t>
      </w:r>
      <w:r w:rsidRPr="002348B6">
        <w:rPr>
          <w:rFonts w:ascii="Times New Roman" w:hAnsi="Times New Roman" w:cs="Times New Roman"/>
          <w:spacing w:val="31"/>
        </w:rPr>
        <w:t xml:space="preserve"> </w:t>
      </w:r>
      <w:r w:rsidRPr="002348B6">
        <w:rPr>
          <w:rFonts w:ascii="Times New Roman" w:hAnsi="Times New Roman" w:cs="Times New Roman"/>
        </w:rPr>
        <w:t>efetivada</w:t>
      </w:r>
      <w:r w:rsidRPr="002348B6">
        <w:rPr>
          <w:rFonts w:ascii="Times New Roman" w:hAnsi="Times New Roman" w:cs="Times New Roman"/>
          <w:spacing w:val="32"/>
        </w:rPr>
        <w:t xml:space="preserve"> </w:t>
      </w:r>
      <w:r w:rsidRPr="002348B6">
        <w:rPr>
          <w:rFonts w:ascii="Times New Roman" w:hAnsi="Times New Roman" w:cs="Times New Roman"/>
        </w:rPr>
        <w:t>no</w:t>
      </w:r>
      <w:r w:rsidRPr="002348B6">
        <w:rPr>
          <w:rFonts w:ascii="Times New Roman" w:hAnsi="Times New Roman" w:cs="Times New Roman"/>
          <w:spacing w:val="-64"/>
        </w:rPr>
        <w:t xml:space="preserve"> </w:t>
      </w:r>
      <w:r w:rsidRPr="002348B6">
        <w:rPr>
          <w:rFonts w:ascii="Times New Roman" w:hAnsi="Times New Roman" w:cs="Times New Roman"/>
        </w:rPr>
        <w:t>evento.</w:t>
      </w:r>
    </w:p>
    <w:p w:rsidR="002348B6" w:rsidRPr="002348B6" w:rsidRDefault="002348B6" w:rsidP="002348B6">
      <w:pPr>
        <w:pStyle w:val="Corpodetexto"/>
        <w:spacing w:line="360" w:lineRule="auto"/>
        <w:jc w:val="both"/>
        <w:rPr>
          <w:rFonts w:ascii="Times New Roman" w:hAnsi="Times New Roman" w:cs="Times New Roman"/>
        </w:rPr>
      </w:pPr>
      <w:r w:rsidRPr="002348B6">
        <w:rPr>
          <w:rFonts w:ascii="Times New Roman" w:hAnsi="Times New Roman" w:cs="Times New Roman"/>
          <w:b/>
        </w:rPr>
        <w:t xml:space="preserve">5) </w:t>
      </w:r>
      <w:r w:rsidRPr="002348B6">
        <w:rPr>
          <w:rFonts w:ascii="Times New Roman" w:hAnsi="Times New Roman" w:cs="Times New Roman"/>
        </w:rPr>
        <w:t xml:space="preserve">Cada autor poderá submeter até </w:t>
      </w:r>
      <w:r w:rsidRPr="002348B6">
        <w:rPr>
          <w:rFonts w:ascii="Times New Roman" w:hAnsi="Times New Roman" w:cs="Times New Roman"/>
          <w:b/>
        </w:rPr>
        <w:t>02 (dois) trabalhos</w:t>
      </w:r>
      <w:r w:rsidRPr="002348B6">
        <w:rPr>
          <w:rFonts w:ascii="Times New Roman" w:hAnsi="Times New Roman" w:cs="Times New Roman"/>
        </w:rPr>
        <w:t>, independentemente da</w:t>
      </w:r>
      <w:r w:rsidRPr="002348B6">
        <w:rPr>
          <w:rFonts w:ascii="Times New Roman" w:hAnsi="Times New Roman" w:cs="Times New Roman"/>
          <w:spacing w:val="1"/>
        </w:rPr>
        <w:t xml:space="preserve"> </w:t>
      </w:r>
      <w:r w:rsidRPr="002348B6">
        <w:rPr>
          <w:rFonts w:ascii="Times New Roman" w:hAnsi="Times New Roman" w:cs="Times New Roman"/>
        </w:rPr>
        <w:t>categoria. Ex.: pode ser 01 (um) artigo completo e 01 (um) relato de experiência ou</w:t>
      </w:r>
      <w:r w:rsidRPr="002348B6">
        <w:rPr>
          <w:rFonts w:ascii="Times New Roman" w:hAnsi="Times New Roman" w:cs="Times New Roman"/>
          <w:spacing w:val="1"/>
        </w:rPr>
        <w:t xml:space="preserve"> </w:t>
      </w:r>
      <w:r w:rsidRPr="002348B6">
        <w:rPr>
          <w:rFonts w:ascii="Times New Roman" w:hAnsi="Times New Roman" w:cs="Times New Roman"/>
        </w:rPr>
        <w:t>02</w:t>
      </w:r>
      <w:r w:rsidRPr="002348B6">
        <w:rPr>
          <w:rFonts w:ascii="Times New Roman" w:hAnsi="Times New Roman" w:cs="Times New Roman"/>
          <w:spacing w:val="-1"/>
        </w:rPr>
        <w:t xml:space="preserve"> </w:t>
      </w:r>
      <w:r w:rsidRPr="002348B6">
        <w:rPr>
          <w:rFonts w:ascii="Times New Roman" w:hAnsi="Times New Roman" w:cs="Times New Roman"/>
        </w:rPr>
        <w:t>(dois)</w:t>
      </w:r>
      <w:r w:rsidRPr="002348B6">
        <w:rPr>
          <w:rFonts w:ascii="Times New Roman" w:hAnsi="Times New Roman" w:cs="Times New Roman"/>
          <w:spacing w:val="-4"/>
        </w:rPr>
        <w:t xml:space="preserve"> </w:t>
      </w:r>
      <w:r w:rsidRPr="002348B6">
        <w:rPr>
          <w:rFonts w:ascii="Times New Roman" w:hAnsi="Times New Roman" w:cs="Times New Roman"/>
        </w:rPr>
        <w:t>artigos completos</w:t>
      </w:r>
      <w:r w:rsidRPr="002348B6">
        <w:rPr>
          <w:rFonts w:ascii="Times New Roman" w:hAnsi="Times New Roman" w:cs="Times New Roman"/>
          <w:spacing w:val="-3"/>
        </w:rPr>
        <w:t xml:space="preserve"> </w:t>
      </w:r>
      <w:r w:rsidRPr="002348B6">
        <w:rPr>
          <w:rFonts w:ascii="Times New Roman" w:hAnsi="Times New Roman" w:cs="Times New Roman"/>
        </w:rPr>
        <w:t>ou</w:t>
      </w:r>
      <w:r w:rsidRPr="002348B6">
        <w:rPr>
          <w:rFonts w:ascii="Times New Roman" w:hAnsi="Times New Roman" w:cs="Times New Roman"/>
          <w:spacing w:val="-2"/>
        </w:rPr>
        <w:t xml:space="preserve"> </w:t>
      </w:r>
      <w:r w:rsidRPr="002348B6">
        <w:rPr>
          <w:rFonts w:ascii="Times New Roman" w:hAnsi="Times New Roman" w:cs="Times New Roman"/>
        </w:rPr>
        <w:t>02 (dois)</w:t>
      </w:r>
      <w:r w:rsidRPr="002348B6">
        <w:rPr>
          <w:rFonts w:ascii="Times New Roman" w:hAnsi="Times New Roman" w:cs="Times New Roman"/>
          <w:spacing w:val="-2"/>
        </w:rPr>
        <w:t xml:space="preserve"> </w:t>
      </w:r>
      <w:r w:rsidRPr="002348B6">
        <w:rPr>
          <w:rFonts w:ascii="Times New Roman" w:hAnsi="Times New Roman" w:cs="Times New Roman"/>
        </w:rPr>
        <w:t>relatos</w:t>
      </w:r>
      <w:r w:rsidRPr="002348B6">
        <w:rPr>
          <w:rFonts w:ascii="Times New Roman" w:hAnsi="Times New Roman" w:cs="Times New Roman"/>
          <w:spacing w:val="-1"/>
        </w:rPr>
        <w:t xml:space="preserve"> </w:t>
      </w:r>
      <w:r w:rsidRPr="002348B6">
        <w:rPr>
          <w:rFonts w:ascii="Times New Roman" w:hAnsi="Times New Roman" w:cs="Times New Roman"/>
        </w:rPr>
        <w:t>de</w:t>
      </w:r>
      <w:r w:rsidRPr="002348B6">
        <w:rPr>
          <w:rFonts w:ascii="Times New Roman" w:hAnsi="Times New Roman" w:cs="Times New Roman"/>
          <w:spacing w:val="-2"/>
        </w:rPr>
        <w:t xml:space="preserve"> </w:t>
      </w:r>
      <w:r w:rsidRPr="002348B6">
        <w:rPr>
          <w:rFonts w:ascii="Times New Roman" w:hAnsi="Times New Roman" w:cs="Times New Roman"/>
        </w:rPr>
        <w:t>experiência.</w:t>
      </w:r>
    </w:p>
    <w:p w:rsidR="002348B6" w:rsidRPr="002348B6" w:rsidRDefault="002348B6" w:rsidP="00F13F78">
      <w:pPr>
        <w:spacing w:after="0" w:line="360" w:lineRule="auto"/>
        <w:jc w:val="both"/>
        <w:rPr>
          <w:rFonts w:ascii="Times New Roman" w:hAnsi="Times New Roman" w:cs="Times New Roman"/>
          <w:sz w:val="24"/>
          <w:szCs w:val="24"/>
        </w:rPr>
      </w:pPr>
      <w:r w:rsidRPr="005555C5">
        <w:rPr>
          <w:rFonts w:ascii="Times New Roman" w:hAnsi="Times New Roman" w:cs="Times New Roman"/>
          <w:b/>
          <w:sz w:val="24"/>
          <w:szCs w:val="24"/>
        </w:rPr>
        <w:t>6)</w:t>
      </w:r>
      <w:r w:rsidRPr="005555C5">
        <w:rPr>
          <w:rFonts w:ascii="Times New Roman" w:hAnsi="Times New Roman" w:cs="Times New Roman"/>
          <w:b/>
          <w:spacing w:val="13"/>
          <w:sz w:val="24"/>
          <w:szCs w:val="24"/>
        </w:rPr>
        <w:t xml:space="preserve"> </w:t>
      </w:r>
      <w:r w:rsidRPr="005555C5">
        <w:rPr>
          <w:rFonts w:ascii="Times New Roman" w:hAnsi="Times New Roman" w:cs="Times New Roman"/>
          <w:sz w:val="24"/>
          <w:szCs w:val="24"/>
        </w:rPr>
        <w:t>A</w:t>
      </w:r>
      <w:r w:rsidRPr="005555C5">
        <w:rPr>
          <w:rFonts w:ascii="Times New Roman" w:hAnsi="Times New Roman" w:cs="Times New Roman"/>
          <w:spacing w:val="14"/>
          <w:sz w:val="24"/>
          <w:szCs w:val="24"/>
        </w:rPr>
        <w:t xml:space="preserve"> </w:t>
      </w:r>
      <w:r w:rsidRPr="005555C5">
        <w:rPr>
          <w:rFonts w:ascii="Times New Roman" w:hAnsi="Times New Roman" w:cs="Times New Roman"/>
          <w:sz w:val="24"/>
          <w:szCs w:val="24"/>
        </w:rPr>
        <w:t>submissão</w:t>
      </w:r>
      <w:r w:rsidRPr="005555C5">
        <w:rPr>
          <w:rFonts w:ascii="Times New Roman" w:hAnsi="Times New Roman" w:cs="Times New Roman"/>
          <w:spacing w:val="13"/>
          <w:sz w:val="24"/>
          <w:szCs w:val="24"/>
        </w:rPr>
        <w:t xml:space="preserve"> </w:t>
      </w:r>
      <w:r w:rsidRPr="005555C5">
        <w:rPr>
          <w:rFonts w:ascii="Times New Roman" w:hAnsi="Times New Roman" w:cs="Times New Roman"/>
          <w:sz w:val="24"/>
          <w:szCs w:val="24"/>
        </w:rPr>
        <w:t>de</w:t>
      </w:r>
      <w:r w:rsidRPr="005555C5">
        <w:rPr>
          <w:rFonts w:ascii="Times New Roman" w:hAnsi="Times New Roman" w:cs="Times New Roman"/>
          <w:spacing w:val="15"/>
          <w:sz w:val="24"/>
          <w:szCs w:val="24"/>
        </w:rPr>
        <w:t xml:space="preserve"> </w:t>
      </w:r>
      <w:r w:rsidRPr="005555C5">
        <w:rPr>
          <w:rFonts w:ascii="Times New Roman" w:hAnsi="Times New Roman" w:cs="Times New Roman"/>
          <w:sz w:val="24"/>
          <w:szCs w:val="24"/>
        </w:rPr>
        <w:t>artigo</w:t>
      </w:r>
      <w:r w:rsidRPr="005555C5">
        <w:rPr>
          <w:rFonts w:ascii="Times New Roman" w:hAnsi="Times New Roman" w:cs="Times New Roman"/>
          <w:spacing w:val="14"/>
          <w:sz w:val="24"/>
          <w:szCs w:val="24"/>
        </w:rPr>
        <w:t xml:space="preserve"> </w:t>
      </w:r>
      <w:r w:rsidRPr="005555C5">
        <w:rPr>
          <w:rFonts w:ascii="Times New Roman" w:hAnsi="Times New Roman" w:cs="Times New Roman"/>
          <w:sz w:val="24"/>
          <w:szCs w:val="24"/>
        </w:rPr>
        <w:t>completo</w:t>
      </w:r>
      <w:r w:rsidRPr="005555C5">
        <w:rPr>
          <w:rFonts w:ascii="Times New Roman" w:hAnsi="Times New Roman" w:cs="Times New Roman"/>
          <w:spacing w:val="12"/>
          <w:sz w:val="24"/>
          <w:szCs w:val="24"/>
        </w:rPr>
        <w:t xml:space="preserve"> </w:t>
      </w:r>
      <w:r w:rsidRPr="005555C5">
        <w:rPr>
          <w:rFonts w:ascii="Times New Roman" w:hAnsi="Times New Roman" w:cs="Times New Roman"/>
          <w:sz w:val="24"/>
          <w:szCs w:val="24"/>
        </w:rPr>
        <w:t>deverá</w:t>
      </w:r>
      <w:r w:rsidRPr="005555C5">
        <w:rPr>
          <w:rFonts w:ascii="Times New Roman" w:hAnsi="Times New Roman" w:cs="Times New Roman"/>
          <w:spacing w:val="15"/>
          <w:sz w:val="24"/>
          <w:szCs w:val="24"/>
        </w:rPr>
        <w:t xml:space="preserve"> </w:t>
      </w:r>
      <w:r w:rsidRPr="005555C5">
        <w:rPr>
          <w:rFonts w:ascii="Times New Roman" w:hAnsi="Times New Roman" w:cs="Times New Roman"/>
          <w:sz w:val="24"/>
          <w:szCs w:val="24"/>
        </w:rPr>
        <w:t>ser</w:t>
      </w:r>
      <w:r w:rsidRPr="005555C5">
        <w:rPr>
          <w:rFonts w:ascii="Times New Roman" w:hAnsi="Times New Roman" w:cs="Times New Roman"/>
          <w:spacing w:val="13"/>
          <w:sz w:val="24"/>
          <w:szCs w:val="24"/>
        </w:rPr>
        <w:t xml:space="preserve"> </w:t>
      </w:r>
      <w:r w:rsidRPr="005555C5">
        <w:rPr>
          <w:rFonts w:ascii="Times New Roman" w:hAnsi="Times New Roman" w:cs="Times New Roman"/>
          <w:sz w:val="24"/>
          <w:szCs w:val="24"/>
        </w:rPr>
        <w:t>realizada,</w:t>
      </w:r>
      <w:r w:rsidRPr="005555C5">
        <w:rPr>
          <w:rFonts w:ascii="Times New Roman" w:hAnsi="Times New Roman" w:cs="Times New Roman"/>
          <w:spacing w:val="12"/>
          <w:sz w:val="24"/>
          <w:szCs w:val="24"/>
        </w:rPr>
        <w:t xml:space="preserve"> </w:t>
      </w:r>
      <w:r w:rsidRPr="005555C5">
        <w:rPr>
          <w:rFonts w:ascii="Times New Roman" w:hAnsi="Times New Roman" w:cs="Times New Roman"/>
          <w:sz w:val="24"/>
          <w:szCs w:val="24"/>
        </w:rPr>
        <w:t>exclusivamente,</w:t>
      </w:r>
      <w:r w:rsidRPr="005555C5">
        <w:rPr>
          <w:rFonts w:ascii="Times New Roman" w:hAnsi="Times New Roman" w:cs="Times New Roman"/>
          <w:spacing w:val="13"/>
          <w:sz w:val="24"/>
          <w:szCs w:val="24"/>
        </w:rPr>
        <w:t xml:space="preserve"> </w:t>
      </w:r>
      <w:r w:rsidRPr="005555C5">
        <w:rPr>
          <w:rFonts w:ascii="Times New Roman" w:hAnsi="Times New Roman" w:cs="Times New Roman"/>
          <w:sz w:val="24"/>
          <w:szCs w:val="24"/>
        </w:rPr>
        <w:t>por</w:t>
      </w:r>
      <w:r w:rsidRPr="005555C5">
        <w:rPr>
          <w:rFonts w:ascii="Times New Roman" w:hAnsi="Times New Roman" w:cs="Times New Roman"/>
          <w:spacing w:val="10"/>
          <w:sz w:val="24"/>
          <w:szCs w:val="24"/>
        </w:rPr>
        <w:t xml:space="preserve"> </w:t>
      </w:r>
      <w:r w:rsidR="00F13F78">
        <w:rPr>
          <w:rFonts w:ascii="Times New Roman" w:hAnsi="Times New Roman" w:cs="Times New Roman"/>
          <w:sz w:val="24"/>
          <w:szCs w:val="24"/>
        </w:rPr>
        <w:t xml:space="preserve">intermédio do </w:t>
      </w:r>
      <w:r w:rsidR="00F13F78">
        <w:rPr>
          <w:rFonts w:ascii="Times New Roman" w:hAnsi="Times New Roman" w:cs="Times New Roman"/>
          <w:i/>
          <w:sz w:val="24"/>
          <w:szCs w:val="24"/>
        </w:rPr>
        <w:t xml:space="preserve">site </w:t>
      </w:r>
      <w:r w:rsidR="00F13F78">
        <w:rPr>
          <w:rFonts w:ascii="Times New Roman" w:hAnsi="Times New Roman" w:cs="Times New Roman"/>
          <w:sz w:val="24"/>
          <w:szCs w:val="24"/>
        </w:rPr>
        <w:t>do evento.</w:t>
      </w:r>
    </w:p>
    <w:p w:rsidR="002348B6" w:rsidRPr="002348B6" w:rsidRDefault="00F13F78" w:rsidP="002348B6">
      <w:pPr>
        <w:pStyle w:val="Corpodetexto"/>
        <w:spacing w:line="360" w:lineRule="auto"/>
        <w:jc w:val="both"/>
        <w:rPr>
          <w:rFonts w:ascii="Times New Roman" w:hAnsi="Times New Roman" w:cs="Times New Roman"/>
        </w:rPr>
      </w:pPr>
      <w:r>
        <w:rPr>
          <w:rFonts w:ascii="Times New Roman" w:hAnsi="Times New Roman" w:cs="Times New Roman"/>
          <w:b/>
        </w:rPr>
        <w:t>7</w:t>
      </w:r>
      <w:r w:rsidR="002348B6" w:rsidRPr="002348B6">
        <w:rPr>
          <w:rFonts w:ascii="Times New Roman" w:hAnsi="Times New Roman" w:cs="Times New Roman"/>
          <w:b/>
        </w:rPr>
        <w:t xml:space="preserve">) </w:t>
      </w:r>
      <w:r w:rsidR="002348B6" w:rsidRPr="002348B6">
        <w:rPr>
          <w:rFonts w:ascii="Times New Roman" w:hAnsi="Times New Roman" w:cs="Times New Roman"/>
        </w:rPr>
        <w:t>Como condição para publicação do artigo nos Anais do Simpósio Amazônico em</w:t>
      </w:r>
      <w:r w:rsidR="002348B6" w:rsidRPr="002348B6">
        <w:rPr>
          <w:rFonts w:ascii="Times New Roman" w:hAnsi="Times New Roman" w:cs="Times New Roman"/>
          <w:spacing w:val="1"/>
        </w:rPr>
        <w:t xml:space="preserve"> </w:t>
      </w:r>
      <w:r w:rsidR="002348B6" w:rsidRPr="002348B6">
        <w:rPr>
          <w:rFonts w:ascii="Times New Roman" w:hAnsi="Times New Roman" w:cs="Times New Roman"/>
        </w:rPr>
        <w:t>Educação Profiss</w:t>
      </w:r>
      <w:r>
        <w:rPr>
          <w:rFonts w:ascii="Times New Roman" w:hAnsi="Times New Roman" w:cs="Times New Roman"/>
        </w:rPr>
        <w:t>ional e Tecnológica - SAEPT 2022</w:t>
      </w:r>
      <w:r w:rsidR="002348B6" w:rsidRPr="002348B6">
        <w:rPr>
          <w:rFonts w:ascii="Times New Roman" w:hAnsi="Times New Roman" w:cs="Times New Roman"/>
        </w:rPr>
        <w:t xml:space="preserve"> é necessário que pelo menos</w:t>
      </w:r>
      <w:r w:rsidR="002348B6" w:rsidRPr="002348B6">
        <w:rPr>
          <w:rFonts w:ascii="Times New Roman" w:hAnsi="Times New Roman" w:cs="Times New Roman"/>
          <w:spacing w:val="1"/>
        </w:rPr>
        <w:t xml:space="preserve"> </w:t>
      </w:r>
      <w:r w:rsidR="002348B6" w:rsidRPr="002348B6">
        <w:rPr>
          <w:rFonts w:ascii="Times New Roman" w:hAnsi="Times New Roman" w:cs="Times New Roman"/>
          <w:spacing w:val="-1"/>
        </w:rPr>
        <w:t>um</w:t>
      </w:r>
      <w:r w:rsidR="002348B6" w:rsidRPr="002348B6">
        <w:rPr>
          <w:rFonts w:ascii="Times New Roman" w:hAnsi="Times New Roman" w:cs="Times New Roman"/>
          <w:spacing w:val="-16"/>
        </w:rPr>
        <w:t xml:space="preserve"> </w:t>
      </w:r>
      <w:r w:rsidR="002348B6" w:rsidRPr="002348B6">
        <w:rPr>
          <w:rFonts w:ascii="Times New Roman" w:hAnsi="Times New Roman" w:cs="Times New Roman"/>
          <w:spacing w:val="-1"/>
        </w:rPr>
        <w:t>dos</w:t>
      </w:r>
      <w:r w:rsidR="002348B6" w:rsidRPr="002348B6">
        <w:rPr>
          <w:rFonts w:ascii="Times New Roman" w:hAnsi="Times New Roman" w:cs="Times New Roman"/>
          <w:spacing w:val="-15"/>
        </w:rPr>
        <w:t xml:space="preserve"> </w:t>
      </w:r>
      <w:r w:rsidR="002348B6" w:rsidRPr="002348B6">
        <w:rPr>
          <w:rFonts w:ascii="Times New Roman" w:hAnsi="Times New Roman" w:cs="Times New Roman"/>
          <w:spacing w:val="-1"/>
        </w:rPr>
        <w:t>autores</w:t>
      </w:r>
      <w:r w:rsidR="002348B6" w:rsidRPr="002348B6">
        <w:rPr>
          <w:rFonts w:ascii="Times New Roman" w:hAnsi="Times New Roman" w:cs="Times New Roman"/>
          <w:spacing w:val="-14"/>
        </w:rPr>
        <w:t xml:space="preserve"> </w:t>
      </w:r>
      <w:r w:rsidR="002348B6" w:rsidRPr="002348B6">
        <w:rPr>
          <w:rFonts w:ascii="Times New Roman" w:hAnsi="Times New Roman" w:cs="Times New Roman"/>
          <w:spacing w:val="-1"/>
        </w:rPr>
        <w:t>apresente</w:t>
      </w:r>
      <w:r w:rsidR="002348B6" w:rsidRPr="002348B6">
        <w:rPr>
          <w:rFonts w:ascii="Times New Roman" w:hAnsi="Times New Roman" w:cs="Times New Roman"/>
          <w:spacing w:val="-14"/>
        </w:rPr>
        <w:t xml:space="preserve"> </w:t>
      </w:r>
      <w:r w:rsidR="002348B6" w:rsidRPr="002348B6">
        <w:rPr>
          <w:rFonts w:ascii="Times New Roman" w:hAnsi="Times New Roman" w:cs="Times New Roman"/>
        </w:rPr>
        <w:t>o</w:t>
      </w:r>
      <w:r w:rsidR="002348B6" w:rsidRPr="002348B6">
        <w:rPr>
          <w:rFonts w:ascii="Times New Roman" w:hAnsi="Times New Roman" w:cs="Times New Roman"/>
          <w:spacing w:val="-17"/>
        </w:rPr>
        <w:t xml:space="preserve"> </w:t>
      </w:r>
      <w:r w:rsidR="002348B6" w:rsidRPr="002348B6">
        <w:rPr>
          <w:rFonts w:ascii="Times New Roman" w:hAnsi="Times New Roman" w:cs="Times New Roman"/>
        </w:rPr>
        <w:t>trabalho</w:t>
      </w:r>
      <w:r w:rsidR="002348B6" w:rsidRPr="002348B6">
        <w:rPr>
          <w:rFonts w:ascii="Times New Roman" w:hAnsi="Times New Roman" w:cs="Times New Roman"/>
          <w:spacing w:val="-16"/>
        </w:rPr>
        <w:t xml:space="preserve"> </w:t>
      </w:r>
      <w:r w:rsidR="002348B6" w:rsidRPr="002348B6">
        <w:rPr>
          <w:rFonts w:ascii="Times New Roman" w:hAnsi="Times New Roman" w:cs="Times New Roman"/>
        </w:rPr>
        <w:t>no</w:t>
      </w:r>
      <w:r w:rsidR="002348B6" w:rsidRPr="002348B6">
        <w:rPr>
          <w:rFonts w:ascii="Times New Roman" w:hAnsi="Times New Roman" w:cs="Times New Roman"/>
          <w:spacing w:val="-17"/>
        </w:rPr>
        <w:t xml:space="preserve"> </w:t>
      </w:r>
      <w:r w:rsidR="002348B6" w:rsidRPr="002348B6">
        <w:rPr>
          <w:rFonts w:ascii="Times New Roman" w:hAnsi="Times New Roman" w:cs="Times New Roman"/>
        </w:rPr>
        <w:t>evento,</w:t>
      </w:r>
      <w:r w:rsidR="002348B6" w:rsidRPr="002348B6">
        <w:rPr>
          <w:rFonts w:ascii="Times New Roman" w:hAnsi="Times New Roman" w:cs="Times New Roman"/>
          <w:spacing w:val="-15"/>
        </w:rPr>
        <w:t xml:space="preserve"> </w:t>
      </w:r>
      <w:r w:rsidR="002348B6" w:rsidRPr="002348B6">
        <w:rPr>
          <w:rFonts w:ascii="Times New Roman" w:hAnsi="Times New Roman" w:cs="Times New Roman"/>
        </w:rPr>
        <w:t>conforme</w:t>
      </w:r>
      <w:r w:rsidR="002348B6" w:rsidRPr="002348B6">
        <w:rPr>
          <w:rFonts w:ascii="Times New Roman" w:hAnsi="Times New Roman" w:cs="Times New Roman"/>
          <w:spacing w:val="-14"/>
        </w:rPr>
        <w:t xml:space="preserve"> </w:t>
      </w:r>
      <w:r w:rsidR="002348B6" w:rsidRPr="002348B6">
        <w:rPr>
          <w:rFonts w:ascii="Times New Roman" w:hAnsi="Times New Roman" w:cs="Times New Roman"/>
        </w:rPr>
        <w:t>data</w:t>
      </w:r>
      <w:r w:rsidR="002348B6" w:rsidRPr="002348B6">
        <w:rPr>
          <w:rFonts w:ascii="Times New Roman" w:hAnsi="Times New Roman" w:cs="Times New Roman"/>
          <w:spacing w:val="-17"/>
        </w:rPr>
        <w:t xml:space="preserve"> </w:t>
      </w:r>
      <w:r w:rsidR="002348B6" w:rsidRPr="002348B6">
        <w:rPr>
          <w:rFonts w:ascii="Times New Roman" w:hAnsi="Times New Roman" w:cs="Times New Roman"/>
        </w:rPr>
        <w:t>e</w:t>
      </w:r>
      <w:r w:rsidR="002348B6" w:rsidRPr="002348B6">
        <w:rPr>
          <w:rFonts w:ascii="Times New Roman" w:hAnsi="Times New Roman" w:cs="Times New Roman"/>
          <w:spacing w:val="-15"/>
        </w:rPr>
        <w:t xml:space="preserve"> </w:t>
      </w:r>
      <w:r w:rsidR="002348B6" w:rsidRPr="002348B6">
        <w:rPr>
          <w:rFonts w:ascii="Times New Roman" w:hAnsi="Times New Roman" w:cs="Times New Roman"/>
        </w:rPr>
        <w:t>horário</w:t>
      </w:r>
      <w:r w:rsidR="002348B6" w:rsidRPr="002348B6">
        <w:rPr>
          <w:rFonts w:ascii="Times New Roman" w:hAnsi="Times New Roman" w:cs="Times New Roman"/>
          <w:spacing w:val="-14"/>
        </w:rPr>
        <w:t xml:space="preserve"> </w:t>
      </w:r>
      <w:r w:rsidR="00D823B4">
        <w:rPr>
          <w:rFonts w:ascii="Times New Roman" w:hAnsi="Times New Roman" w:cs="Times New Roman"/>
        </w:rPr>
        <w:t>estabelecido pela</w:t>
      </w:r>
      <w:r w:rsidR="002348B6" w:rsidRPr="002348B6">
        <w:rPr>
          <w:rFonts w:ascii="Times New Roman" w:hAnsi="Times New Roman" w:cs="Times New Roman"/>
        </w:rPr>
        <w:t xml:space="preserve"> Comissão Organizadora.</w:t>
      </w:r>
    </w:p>
    <w:p w:rsidR="002348B6" w:rsidRPr="002348B6" w:rsidRDefault="00F13F78" w:rsidP="002348B6">
      <w:pPr>
        <w:pStyle w:val="Corpodetexto"/>
        <w:spacing w:line="360" w:lineRule="auto"/>
        <w:jc w:val="both"/>
        <w:rPr>
          <w:rFonts w:ascii="Times New Roman" w:hAnsi="Times New Roman" w:cs="Times New Roman"/>
        </w:rPr>
      </w:pPr>
      <w:r>
        <w:rPr>
          <w:rFonts w:ascii="Times New Roman" w:hAnsi="Times New Roman" w:cs="Times New Roman"/>
          <w:b/>
        </w:rPr>
        <w:t>8</w:t>
      </w:r>
      <w:r w:rsidR="002348B6" w:rsidRPr="002348B6">
        <w:rPr>
          <w:rFonts w:ascii="Times New Roman" w:hAnsi="Times New Roman" w:cs="Times New Roman"/>
          <w:b/>
        </w:rPr>
        <w:t>)</w:t>
      </w:r>
      <w:r w:rsidR="002348B6" w:rsidRPr="002348B6">
        <w:rPr>
          <w:rFonts w:ascii="Times New Roman" w:hAnsi="Times New Roman" w:cs="Times New Roman"/>
          <w:b/>
          <w:spacing w:val="-5"/>
        </w:rPr>
        <w:t xml:space="preserve"> </w:t>
      </w:r>
      <w:r w:rsidR="002348B6" w:rsidRPr="002348B6">
        <w:rPr>
          <w:rFonts w:ascii="Times New Roman" w:hAnsi="Times New Roman" w:cs="Times New Roman"/>
        </w:rPr>
        <w:t>A</w:t>
      </w:r>
      <w:r w:rsidR="002348B6" w:rsidRPr="002348B6">
        <w:rPr>
          <w:rFonts w:ascii="Times New Roman" w:hAnsi="Times New Roman" w:cs="Times New Roman"/>
          <w:spacing w:val="-5"/>
        </w:rPr>
        <w:t xml:space="preserve"> </w:t>
      </w:r>
      <w:r w:rsidR="002348B6" w:rsidRPr="002348B6">
        <w:rPr>
          <w:rFonts w:ascii="Times New Roman" w:hAnsi="Times New Roman" w:cs="Times New Roman"/>
        </w:rPr>
        <w:t>carta</w:t>
      </w:r>
      <w:r w:rsidR="002348B6" w:rsidRPr="002348B6">
        <w:rPr>
          <w:rFonts w:ascii="Times New Roman" w:hAnsi="Times New Roman" w:cs="Times New Roman"/>
          <w:spacing w:val="-5"/>
        </w:rPr>
        <w:t xml:space="preserve"> </w:t>
      </w:r>
      <w:r w:rsidR="002348B6" w:rsidRPr="002348B6">
        <w:rPr>
          <w:rFonts w:ascii="Times New Roman" w:hAnsi="Times New Roman" w:cs="Times New Roman"/>
        </w:rPr>
        <w:t>de</w:t>
      </w:r>
      <w:r w:rsidR="002348B6" w:rsidRPr="002348B6">
        <w:rPr>
          <w:rFonts w:ascii="Times New Roman" w:hAnsi="Times New Roman" w:cs="Times New Roman"/>
          <w:spacing w:val="-6"/>
        </w:rPr>
        <w:t xml:space="preserve"> </w:t>
      </w:r>
      <w:r w:rsidR="002348B6" w:rsidRPr="002348B6">
        <w:rPr>
          <w:rFonts w:ascii="Times New Roman" w:hAnsi="Times New Roman" w:cs="Times New Roman"/>
        </w:rPr>
        <w:t>aceite</w:t>
      </w:r>
      <w:r w:rsidR="002348B6" w:rsidRPr="002348B6">
        <w:rPr>
          <w:rFonts w:ascii="Times New Roman" w:hAnsi="Times New Roman" w:cs="Times New Roman"/>
          <w:spacing w:val="-3"/>
        </w:rPr>
        <w:t xml:space="preserve"> </w:t>
      </w:r>
      <w:r w:rsidR="002348B6" w:rsidRPr="002348B6">
        <w:rPr>
          <w:rFonts w:ascii="Times New Roman" w:hAnsi="Times New Roman" w:cs="Times New Roman"/>
        </w:rPr>
        <w:t>será</w:t>
      </w:r>
      <w:r w:rsidR="002348B6" w:rsidRPr="002348B6">
        <w:rPr>
          <w:rFonts w:ascii="Times New Roman" w:hAnsi="Times New Roman" w:cs="Times New Roman"/>
          <w:spacing w:val="-3"/>
        </w:rPr>
        <w:t xml:space="preserve"> </w:t>
      </w:r>
      <w:r w:rsidR="002348B6" w:rsidRPr="002348B6">
        <w:rPr>
          <w:rFonts w:ascii="Times New Roman" w:hAnsi="Times New Roman" w:cs="Times New Roman"/>
        </w:rPr>
        <w:t>enviada</w:t>
      </w:r>
      <w:r w:rsidR="002348B6" w:rsidRPr="002348B6">
        <w:rPr>
          <w:rFonts w:ascii="Times New Roman" w:hAnsi="Times New Roman" w:cs="Times New Roman"/>
          <w:spacing w:val="-4"/>
        </w:rPr>
        <w:t xml:space="preserve"> </w:t>
      </w:r>
      <w:r w:rsidR="002348B6" w:rsidRPr="002348B6">
        <w:rPr>
          <w:rFonts w:ascii="Times New Roman" w:hAnsi="Times New Roman" w:cs="Times New Roman"/>
        </w:rPr>
        <w:t>para</w:t>
      </w:r>
      <w:r w:rsidR="002348B6" w:rsidRPr="002348B6">
        <w:rPr>
          <w:rFonts w:ascii="Times New Roman" w:hAnsi="Times New Roman" w:cs="Times New Roman"/>
          <w:spacing w:val="-6"/>
        </w:rPr>
        <w:t xml:space="preserve"> </w:t>
      </w:r>
      <w:r w:rsidR="002348B6" w:rsidRPr="002348B6">
        <w:rPr>
          <w:rFonts w:ascii="Times New Roman" w:hAnsi="Times New Roman" w:cs="Times New Roman"/>
        </w:rPr>
        <w:t>o</w:t>
      </w:r>
      <w:r w:rsidR="002348B6" w:rsidRPr="002348B6">
        <w:rPr>
          <w:rFonts w:ascii="Times New Roman" w:hAnsi="Times New Roman" w:cs="Times New Roman"/>
          <w:spacing w:val="-3"/>
        </w:rPr>
        <w:t xml:space="preserve"> </w:t>
      </w:r>
      <w:r w:rsidR="002348B6" w:rsidRPr="002348B6">
        <w:rPr>
          <w:rFonts w:ascii="Times New Roman" w:hAnsi="Times New Roman" w:cs="Times New Roman"/>
        </w:rPr>
        <w:t>e-mail</w:t>
      </w:r>
      <w:r w:rsidR="002348B6" w:rsidRPr="002348B6">
        <w:rPr>
          <w:rFonts w:ascii="Times New Roman" w:hAnsi="Times New Roman" w:cs="Times New Roman"/>
          <w:spacing w:val="-4"/>
        </w:rPr>
        <w:t xml:space="preserve"> </w:t>
      </w:r>
      <w:r w:rsidR="002348B6" w:rsidRPr="002348B6">
        <w:rPr>
          <w:rFonts w:ascii="Times New Roman" w:hAnsi="Times New Roman" w:cs="Times New Roman"/>
        </w:rPr>
        <w:t>do</w:t>
      </w:r>
      <w:r w:rsidR="002348B6" w:rsidRPr="002348B6">
        <w:rPr>
          <w:rFonts w:ascii="Times New Roman" w:hAnsi="Times New Roman" w:cs="Times New Roman"/>
          <w:spacing w:val="-6"/>
        </w:rPr>
        <w:t xml:space="preserve"> </w:t>
      </w:r>
      <w:r w:rsidR="002348B6" w:rsidRPr="002348B6">
        <w:rPr>
          <w:rFonts w:ascii="Times New Roman" w:hAnsi="Times New Roman" w:cs="Times New Roman"/>
        </w:rPr>
        <w:t>autor</w:t>
      </w:r>
      <w:r w:rsidR="002348B6" w:rsidRPr="002348B6">
        <w:rPr>
          <w:rFonts w:ascii="Times New Roman" w:hAnsi="Times New Roman" w:cs="Times New Roman"/>
          <w:spacing w:val="-4"/>
        </w:rPr>
        <w:t xml:space="preserve"> </w:t>
      </w:r>
      <w:r w:rsidR="002348B6" w:rsidRPr="002348B6">
        <w:rPr>
          <w:rFonts w:ascii="Times New Roman" w:hAnsi="Times New Roman" w:cs="Times New Roman"/>
        </w:rPr>
        <w:t>e</w:t>
      </w:r>
      <w:r w:rsidR="002348B6" w:rsidRPr="002348B6">
        <w:rPr>
          <w:rFonts w:ascii="Times New Roman" w:hAnsi="Times New Roman" w:cs="Times New Roman"/>
          <w:spacing w:val="-5"/>
        </w:rPr>
        <w:t xml:space="preserve"> </w:t>
      </w:r>
      <w:r w:rsidR="002348B6" w:rsidRPr="002348B6">
        <w:rPr>
          <w:rFonts w:ascii="Times New Roman" w:hAnsi="Times New Roman" w:cs="Times New Roman"/>
        </w:rPr>
        <w:t>dos</w:t>
      </w:r>
      <w:r w:rsidR="002348B6" w:rsidRPr="002348B6">
        <w:rPr>
          <w:rFonts w:ascii="Times New Roman" w:hAnsi="Times New Roman" w:cs="Times New Roman"/>
          <w:spacing w:val="-6"/>
        </w:rPr>
        <w:t xml:space="preserve"> </w:t>
      </w:r>
      <w:r w:rsidR="002348B6" w:rsidRPr="002348B6">
        <w:rPr>
          <w:rFonts w:ascii="Times New Roman" w:hAnsi="Times New Roman" w:cs="Times New Roman"/>
        </w:rPr>
        <w:t>coautores,</w:t>
      </w:r>
      <w:r w:rsidR="002348B6" w:rsidRPr="002348B6">
        <w:rPr>
          <w:rFonts w:ascii="Times New Roman" w:hAnsi="Times New Roman" w:cs="Times New Roman"/>
          <w:spacing w:val="-1"/>
        </w:rPr>
        <w:t xml:space="preserve"> </w:t>
      </w:r>
      <w:r w:rsidR="002348B6" w:rsidRPr="002348B6">
        <w:rPr>
          <w:rFonts w:ascii="Times New Roman" w:hAnsi="Times New Roman" w:cs="Times New Roman"/>
        </w:rPr>
        <w:t>por</w:t>
      </w:r>
      <w:r w:rsidR="002348B6" w:rsidRPr="002348B6">
        <w:rPr>
          <w:rFonts w:ascii="Times New Roman" w:hAnsi="Times New Roman" w:cs="Times New Roman"/>
          <w:spacing w:val="-4"/>
        </w:rPr>
        <w:t xml:space="preserve"> </w:t>
      </w:r>
      <w:r w:rsidR="002348B6" w:rsidRPr="002348B6">
        <w:rPr>
          <w:rFonts w:ascii="Times New Roman" w:hAnsi="Times New Roman" w:cs="Times New Roman"/>
        </w:rPr>
        <w:t>isso</w:t>
      </w:r>
      <w:r w:rsidR="002348B6" w:rsidRPr="002348B6">
        <w:rPr>
          <w:rFonts w:ascii="Times New Roman" w:hAnsi="Times New Roman" w:cs="Times New Roman"/>
          <w:spacing w:val="-8"/>
        </w:rPr>
        <w:t xml:space="preserve"> </w:t>
      </w:r>
      <w:r w:rsidR="002348B6" w:rsidRPr="002348B6">
        <w:rPr>
          <w:rFonts w:ascii="Times New Roman" w:hAnsi="Times New Roman" w:cs="Times New Roman"/>
        </w:rPr>
        <w:t>é</w:t>
      </w:r>
      <w:r w:rsidR="005C77CB">
        <w:rPr>
          <w:rFonts w:ascii="Times New Roman" w:hAnsi="Times New Roman" w:cs="Times New Roman"/>
        </w:rPr>
        <w:t xml:space="preserve"> </w:t>
      </w:r>
      <w:r w:rsidR="002348B6" w:rsidRPr="002348B6">
        <w:rPr>
          <w:rFonts w:ascii="Times New Roman" w:hAnsi="Times New Roman" w:cs="Times New Roman"/>
          <w:spacing w:val="-64"/>
        </w:rPr>
        <w:t xml:space="preserve"> </w:t>
      </w:r>
      <w:r w:rsidR="002348B6" w:rsidRPr="002348B6">
        <w:rPr>
          <w:rFonts w:ascii="Times New Roman" w:hAnsi="Times New Roman" w:cs="Times New Roman"/>
        </w:rPr>
        <w:t>necessário</w:t>
      </w:r>
      <w:r w:rsidR="002348B6" w:rsidRPr="002348B6">
        <w:rPr>
          <w:rFonts w:ascii="Times New Roman" w:hAnsi="Times New Roman" w:cs="Times New Roman"/>
          <w:spacing w:val="-2"/>
        </w:rPr>
        <w:t xml:space="preserve"> </w:t>
      </w:r>
      <w:r w:rsidR="002348B6" w:rsidRPr="002348B6">
        <w:rPr>
          <w:rFonts w:ascii="Times New Roman" w:hAnsi="Times New Roman" w:cs="Times New Roman"/>
        </w:rPr>
        <w:t>fornecer</w:t>
      </w:r>
      <w:r w:rsidR="002348B6" w:rsidRPr="002348B6">
        <w:rPr>
          <w:rFonts w:ascii="Times New Roman" w:hAnsi="Times New Roman" w:cs="Times New Roman"/>
          <w:spacing w:val="1"/>
        </w:rPr>
        <w:t xml:space="preserve"> </w:t>
      </w:r>
      <w:r w:rsidR="002348B6" w:rsidRPr="002348B6">
        <w:rPr>
          <w:rFonts w:ascii="Times New Roman" w:hAnsi="Times New Roman" w:cs="Times New Roman"/>
        </w:rPr>
        <w:t>e-mails válidos.</w:t>
      </w:r>
    </w:p>
    <w:p w:rsidR="002348B6" w:rsidRPr="002348B6" w:rsidRDefault="00F13F78" w:rsidP="002348B6">
      <w:pPr>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9</w:t>
      </w:r>
      <w:r w:rsidR="002348B6" w:rsidRPr="002348B6">
        <w:rPr>
          <w:rFonts w:ascii="Times New Roman" w:hAnsi="Times New Roman" w:cs="Times New Roman"/>
          <w:b/>
          <w:sz w:val="24"/>
          <w:szCs w:val="24"/>
        </w:rPr>
        <w:t xml:space="preserve">) </w:t>
      </w:r>
      <w:r w:rsidR="002348B6" w:rsidRPr="002348B6">
        <w:rPr>
          <w:rFonts w:ascii="Times New Roman" w:hAnsi="Times New Roman" w:cs="Times New Roman"/>
          <w:sz w:val="24"/>
          <w:szCs w:val="24"/>
        </w:rPr>
        <w:t>Os</w:t>
      </w:r>
      <w:proofErr w:type="gramEnd"/>
      <w:r w:rsidR="002348B6" w:rsidRPr="002348B6">
        <w:rPr>
          <w:rFonts w:ascii="Times New Roman" w:hAnsi="Times New Roman" w:cs="Times New Roman"/>
          <w:sz w:val="24"/>
          <w:szCs w:val="24"/>
        </w:rPr>
        <w:t xml:space="preserve"> artigos serão avaliados segundo critérios que abrangem: a) relevância do</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trabalho para a Educação Profissional e Tecnológica; b) uso da norma culta da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Língua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Portuguesa;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c)</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objetivos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propostos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na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pesquisa;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d)</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macroestrutura</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do</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trabalho;</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e)</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referencial</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teórico;</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f)</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procedimentos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metodológicos;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g)</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resultados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obtidos;</w:t>
      </w:r>
      <w:r w:rsidR="002348B6" w:rsidRPr="002348B6">
        <w:rPr>
          <w:rFonts w:ascii="Times New Roman" w:hAnsi="Times New Roman" w:cs="Times New Roman"/>
          <w:spacing w:val="-1"/>
          <w:sz w:val="24"/>
          <w:szCs w:val="24"/>
        </w:rPr>
        <w:t xml:space="preserve"> </w:t>
      </w:r>
      <w:r w:rsidR="002348B6" w:rsidRPr="002348B6">
        <w:rPr>
          <w:rFonts w:ascii="Times New Roman" w:hAnsi="Times New Roman" w:cs="Times New Roman"/>
          <w:sz w:val="24"/>
          <w:szCs w:val="24"/>
        </w:rPr>
        <w:t>h) resumo apresentado</w:t>
      </w:r>
    </w:p>
    <w:p w:rsidR="001F625C" w:rsidRPr="002E0DD2" w:rsidRDefault="001F625C" w:rsidP="001F625C">
      <w:pPr>
        <w:jc w:val="center"/>
        <w:rPr>
          <w:rFonts w:ascii="Times New Roman" w:eastAsia="Times New Roman" w:hAnsi="Times New Roman" w:cs="Times New Roman"/>
          <w:b/>
          <w:bCs/>
          <w:sz w:val="28"/>
          <w:szCs w:val="28"/>
          <w:lang w:eastAsia="pt-BR"/>
        </w:rPr>
      </w:pPr>
      <w:r w:rsidRPr="77EF3894">
        <w:rPr>
          <w:rFonts w:ascii="Times New Roman" w:eastAsia="Times New Roman" w:hAnsi="Times New Roman" w:cs="Times New Roman"/>
          <w:b/>
          <w:bCs/>
          <w:sz w:val="28"/>
          <w:szCs w:val="28"/>
          <w:lang w:eastAsia="pt-BR"/>
        </w:rPr>
        <w:lastRenderedPageBreak/>
        <w:t xml:space="preserve">TÍTULO DO </w:t>
      </w:r>
      <w:r>
        <w:rPr>
          <w:rFonts w:ascii="Times New Roman" w:eastAsia="Times New Roman" w:hAnsi="Times New Roman" w:cs="Times New Roman"/>
          <w:b/>
          <w:bCs/>
          <w:sz w:val="28"/>
          <w:szCs w:val="28"/>
          <w:lang w:eastAsia="pt-BR"/>
        </w:rPr>
        <w:t>ARTIGO</w:t>
      </w:r>
      <w:r w:rsidRPr="77EF3894">
        <w:rPr>
          <w:rFonts w:ascii="Times New Roman" w:eastAsia="Times New Roman" w:hAnsi="Times New Roman" w:cs="Times New Roman"/>
          <w:b/>
          <w:bCs/>
          <w:sz w:val="28"/>
          <w:szCs w:val="28"/>
          <w:lang w:eastAsia="pt-BR"/>
        </w:rPr>
        <w:t xml:space="preserve">, CAIXA ALTA, NEGRITO, FONTE: TIMES NEW ROMAN, TAMANHO 14; CENTRALIZADO, ESPAÇO SIMPLES, ESTILO NORMAL </w:t>
      </w:r>
    </w:p>
    <w:p w:rsidR="001F625C" w:rsidRDefault="001F625C" w:rsidP="001F625C">
      <w:pPr>
        <w:tabs>
          <w:tab w:val="left" w:pos="1080"/>
        </w:tabs>
        <w:spacing w:after="0"/>
        <w:jc w:val="center"/>
        <w:rPr>
          <w:rFonts w:ascii="Times New Roman" w:eastAsia="Times New Roman" w:hAnsi="Times New Roman" w:cs="Times New Roman"/>
          <w:lang w:eastAsia="pt-BR"/>
        </w:rPr>
      </w:pPr>
      <w:r w:rsidRPr="77EF3894">
        <w:rPr>
          <w:rFonts w:ascii="Times New Roman" w:eastAsia="Times New Roman" w:hAnsi="Times New Roman" w:cs="Times New Roman"/>
          <w:lang w:eastAsia="pt-BR"/>
        </w:rPr>
        <w:t>(</w:t>
      </w:r>
      <w:proofErr w:type="gramStart"/>
      <w:r w:rsidRPr="77EF3894">
        <w:rPr>
          <w:rFonts w:ascii="Times New Roman" w:eastAsia="Times New Roman" w:hAnsi="Times New Roman" w:cs="Times New Roman"/>
          <w:lang w:eastAsia="pt-BR"/>
        </w:rPr>
        <w:t>máximo</w:t>
      </w:r>
      <w:proofErr w:type="gramEnd"/>
      <w:r w:rsidRPr="77EF3894">
        <w:rPr>
          <w:rFonts w:ascii="Times New Roman" w:eastAsia="Times New Roman" w:hAnsi="Times New Roman" w:cs="Times New Roman"/>
          <w:lang w:eastAsia="pt-BR"/>
        </w:rPr>
        <w:t xml:space="preserve"> 15 palavras com até 100 caracteres)</w:t>
      </w:r>
    </w:p>
    <w:p w:rsidR="001F625C" w:rsidRPr="0087163E" w:rsidRDefault="001F625C" w:rsidP="001F625C">
      <w:pPr>
        <w:tabs>
          <w:tab w:val="left" w:pos="1080"/>
        </w:tabs>
        <w:spacing w:after="0"/>
        <w:jc w:val="center"/>
        <w:rPr>
          <w:rFonts w:ascii="Times New Roman" w:eastAsia="Times New Roman" w:hAnsi="Times New Roman" w:cs="Times New Roman"/>
          <w:sz w:val="24"/>
          <w:szCs w:val="24"/>
        </w:rPr>
      </w:pPr>
    </w:p>
    <w:p w:rsidR="001F625C" w:rsidRPr="0087163E" w:rsidRDefault="001F625C" w:rsidP="001F625C">
      <w:pPr>
        <w:tabs>
          <w:tab w:val="left" w:pos="1080"/>
        </w:tabs>
        <w:spacing w:after="0"/>
        <w:ind w:left="-68"/>
        <w:jc w:val="right"/>
        <w:rPr>
          <w:rFonts w:ascii="Times New Roman" w:eastAsia="Times New Roman" w:hAnsi="Times New Roman" w:cs="Times New Roman"/>
          <w:sz w:val="18"/>
          <w:szCs w:val="18"/>
        </w:rPr>
      </w:pPr>
      <w:r w:rsidRPr="77EF3894">
        <w:rPr>
          <w:rFonts w:ascii="Times New Roman" w:eastAsia="Times New Roman" w:hAnsi="Times New Roman" w:cs="Times New Roman"/>
          <w:sz w:val="22"/>
        </w:rPr>
        <w:t>EIXO TEMÁTICO:</w:t>
      </w:r>
      <w:r w:rsidRPr="77EF3894">
        <w:rPr>
          <w:rFonts w:ascii="Times New Roman" w:eastAsia="Times New Roman" w:hAnsi="Times New Roman" w:cs="Times New Roman"/>
          <w:sz w:val="18"/>
          <w:szCs w:val="18"/>
        </w:rPr>
        <w:t xml:space="preserve"> </w:t>
      </w:r>
      <w:r w:rsidRPr="77EF3894">
        <w:rPr>
          <w:rFonts w:ascii="Times New Roman" w:eastAsia="Times New Roman" w:hAnsi="Times New Roman" w:cs="Times New Roman"/>
          <w:color w:val="FF0000"/>
          <w:sz w:val="18"/>
          <w:szCs w:val="18"/>
        </w:rPr>
        <w:t>(ver um dos Eixos do Anexo A – item 2)</w:t>
      </w:r>
    </w:p>
    <w:p w:rsidR="001F625C" w:rsidRDefault="001F625C" w:rsidP="001F625C">
      <w:pPr>
        <w:tabs>
          <w:tab w:val="left" w:pos="1080"/>
        </w:tabs>
        <w:spacing w:after="0"/>
        <w:rPr>
          <w:rFonts w:ascii="Times New Roman" w:eastAsia="Times New Roman" w:hAnsi="Times New Roman" w:cs="Times New Roman"/>
          <w:strike/>
          <w:sz w:val="18"/>
          <w:szCs w:val="18"/>
        </w:rPr>
      </w:pPr>
    </w:p>
    <w:p w:rsidR="001F625C" w:rsidRPr="00AE6629" w:rsidRDefault="001F625C" w:rsidP="001F625C">
      <w:pPr>
        <w:tabs>
          <w:tab w:val="left" w:pos="1080"/>
        </w:tabs>
        <w:spacing w:after="0"/>
        <w:rPr>
          <w:rFonts w:ascii="Times New Roman" w:eastAsia="Times New Roman" w:hAnsi="Times New Roman" w:cs="Times New Roman"/>
          <w:strike/>
          <w:sz w:val="18"/>
          <w:szCs w:val="18"/>
        </w:rPr>
      </w:pPr>
    </w:p>
    <w:p w:rsidR="001F625C" w:rsidRPr="00200B15" w:rsidRDefault="001F625C" w:rsidP="001F625C">
      <w:pPr>
        <w:pStyle w:val="abstract"/>
        <w:tabs>
          <w:tab w:val="left" w:pos="6945"/>
        </w:tabs>
        <w:rPr>
          <w:rFonts w:ascii="Times New Roman" w:hAnsi="Times New Roman" w:cs="Times New Roman"/>
          <w:b/>
          <w:bCs/>
          <w:sz w:val="24"/>
          <w:szCs w:val="24"/>
        </w:rPr>
      </w:pPr>
      <w:r w:rsidRPr="77EF3894">
        <w:rPr>
          <w:rFonts w:ascii="Times New Roman" w:hAnsi="Times New Roman" w:cs="Times New Roman"/>
          <w:b/>
          <w:bCs/>
          <w:sz w:val="24"/>
          <w:szCs w:val="24"/>
        </w:rPr>
        <w:t>RESUMO</w:t>
      </w:r>
      <w:r w:rsidRPr="00200B15">
        <w:rPr>
          <w:rFonts w:ascii="Times New Roman" w:hAnsi="Times New Roman" w:cs="Times New Roman"/>
          <w:b/>
          <w:sz w:val="24"/>
          <w:szCs w:val="24"/>
        </w:rPr>
        <w:tab/>
      </w:r>
    </w:p>
    <w:p w:rsidR="001F625C" w:rsidRPr="00D977B9" w:rsidRDefault="001F625C" w:rsidP="001F625C">
      <w:pPr>
        <w:pStyle w:val="abstract"/>
        <w:rPr>
          <w:rFonts w:ascii="Times New Roman" w:hAnsi="Times New Roman" w:cs="Times New Roman"/>
          <w:sz w:val="22"/>
          <w:szCs w:val="22"/>
          <w:lang w:val="pt-BR"/>
        </w:rPr>
      </w:pPr>
      <w:r w:rsidRPr="77EF3894">
        <w:rPr>
          <w:rFonts w:ascii="Times New Roman" w:hAnsi="Times New Roman" w:cs="Times New Roman"/>
          <w:sz w:val="22"/>
          <w:szCs w:val="22"/>
          <w:lang w:val="pt-BR"/>
        </w:rPr>
        <w:t>O resumo deve ressaltar a temática, o objetivo, o método, os resultados e as conclusões do documento. O resumo deve ser composto de uma sequência de frases concisas, afirmativas e não de enumeração de tópicos. Recomenda-se o uso de parágrafo único. A primeira frase deve ser significativa, explicando o tema principal do documento. A seguir, deve-se indicar a informação sobre a categoria do tratamento (memória, estudo de caso, análise da situação etc.). Deve-se usar o verbo na voz ativa e na terceira pessoa do singular. Deve conter de 100 a 225 palavras</w:t>
      </w:r>
      <w:r w:rsidRPr="77EF3894">
        <w:rPr>
          <w:rFonts w:ascii="Times New Roman" w:hAnsi="Times New Roman" w:cs="Times New Roman"/>
          <w:b/>
          <w:bCs/>
          <w:sz w:val="22"/>
          <w:szCs w:val="22"/>
          <w:lang w:val="pt-BR"/>
        </w:rPr>
        <w:t>.</w:t>
      </w:r>
      <w:r w:rsidRPr="77EF3894">
        <w:rPr>
          <w:rFonts w:ascii="Times New Roman" w:hAnsi="Times New Roman" w:cs="Times New Roman"/>
          <w:sz w:val="22"/>
          <w:szCs w:val="22"/>
          <w:lang w:val="pt-BR"/>
        </w:rPr>
        <w:t xml:space="preserve"> Deverá estar em língua portuguesa, fonte Times New Roman, tamanho 11, justificado, espaçamento entre linhas simples.</w:t>
      </w:r>
    </w:p>
    <w:p w:rsidR="001F625C" w:rsidRPr="007F4E31" w:rsidRDefault="001F625C" w:rsidP="001F625C">
      <w:pPr>
        <w:pStyle w:val="abstract"/>
        <w:rPr>
          <w:rFonts w:ascii="Times New Roman" w:hAnsi="Times New Roman" w:cs="Times New Roman"/>
          <w:sz w:val="22"/>
          <w:szCs w:val="22"/>
          <w:lang w:val="pt-BR"/>
        </w:rPr>
      </w:pPr>
      <w:r w:rsidRPr="77EF3894">
        <w:rPr>
          <w:rFonts w:ascii="Times New Roman" w:hAnsi="Times New Roman" w:cs="Times New Roman"/>
          <w:b/>
          <w:bCs/>
          <w:sz w:val="22"/>
          <w:szCs w:val="22"/>
          <w:lang w:val="pt-BR"/>
        </w:rPr>
        <w:t>PALAVRAS-CHAVE:</w:t>
      </w:r>
      <w:r w:rsidRPr="77EF3894">
        <w:rPr>
          <w:rFonts w:ascii="Times New Roman" w:hAnsi="Times New Roman" w:cs="Times New Roman"/>
          <w:sz w:val="22"/>
          <w:szCs w:val="22"/>
          <w:lang w:val="pt-BR"/>
        </w:rPr>
        <w:t xml:space="preserve"> Orienta-se a não repetir palavras do título. Apresentar no mínimo três e no máximo cinco palavras-chave escritas em letras minúsculas, separadas por ponto (.) e finalizadas também por ponto.</w:t>
      </w:r>
    </w:p>
    <w:p w:rsidR="001F625C" w:rsidRPr="00CD2149" w:rsidRDefault="001F625C" w:rsidP="001F625C">
      <w:pPr>
        <w:pStyle w:val="Ttulo1"/>
        <w:spacing w:after="240"/>
        <w:rPr>
          <w:rFonts w:ascii="Times New Roman" w:hAnsi="Times New Roman" w:cs="Times New Roman"/>
          <w:color w:val="auto"/>
          <w:sz w:val="24"/>
          <w:szCs w:val="24"/>
        </w:rPr>
      </w:pPr>
      <w:r w:rsidRPr="00CD2149">
        <w:rPr>
          <w:rFonts w:ascii="Times New Roman" w:hAnsi="Times New Roman" w:cs="Times New Roman"/>
          <w:color w:val="auto"/>
          <w:sz w:val="24"/>
          <w:szCs w:val="24"/>
        </w:rPr>
        <w:t xml:space="preserve">INTRODUÇÃO </w:t>
      </w:r>
    </w:p>
    <w:p w:rsidR="001F625C" w:rsidRPr="00200B15" w:rsidRDefault="001F625C" w:rsidP="001F625C">
      <w:pPr>
        <w:rPr>
          <w:rFonts w:ascii="Times New Roman" w:hAnsi="Times New Roman" w:cs="Times New Roman"/>
          <w:b/>
          <w:bCs/>
          <w:sz w:val="22"/>
        </w:rPr>
      </w:pPr>
      <w:r w:rsidRPr="3FFFC88F">
        <w:rPr>
          <w:rFonts w:ascii="Times New Roman" w:hAnsi="Times New Roman" w:cs="Times New Roman"/>
          <w:sz w:val="22"/>
        </w:rPr>
        <w:t xml:space="preserve">Os artigos completos deverão ter no mínimo </w:t>
      </w:r>
      <w:r w:rsidRPr="3FFFC88F">
        <w:rPr>
          <w:rFonts w:ascii="Times New Roman" w:hAnsi="Times New Roman" w:cs="Times New Roman"/>
          <w:b/>
          <w:bCs/>
          <w:sz w:val="22"/>
        </w:rPr>
        <w:t xml:space="preserve">seis </w:t>
      </w:r>
      <w:r w:rsidRPr="3FFFC88F">
        <w:rPr>
          <w:rFonts w:ascii="Times New Roman" w:hAnsi="Times New Roman" w:cs="Times New Roman"/>
          <w:sz w:val="22"/>
        </w:rPr>
        <w:t>e</w:t>
      </w:r>
      <w:r w:rsidRPr="3FFFC88F">
        <w:rPr>
          <w:rFonts w:ascii="Times New Roman" w:hAnsi="Times New Roman" w:cs="Times New Roman"/>
          <w:b/>
          <w:bCs/>
          <w:sz w:val="22"/>
        </w:rPr>
        <w:t xml:space="preserve"> </w:t>
      </w:r>
      <w:r w:rsidRPr="3FFFC88F">
        <w:rPr>
          <w:rFonts w:ascii="Times New Roman" w:hAnsi="Times New Roman" w:cs="Times New Roman"/>
          <w:sz w:val="22"/>
        </w:rPr>
        <w:t xml:space="preserve">no máximo </w:t>
      </w:r>
      <w:r w:rsidRPr="3FFFC88F">
        <w:rPr>
          <w:rFonts w:ascii="Times New Roman" w:hAnsi="Times New Roman" w:cs="Times New Roman"/>
          <w:b/>
          <w:bCs/>
          <w:sz w:val="22"/>
        </w:rPr>
        <w:t>oito páginas</w:t>
      </w:r>
      <w:r w:rsidRPr="3FFFC88F">
        <w:rPr>
          <w:rFonts w:ascii="Times New Roman" w:hAnsi="Times New Roman" w:cs="Times New Roman"/>
          <w:sz w:val="22"/>
        </w:rPr>
        <w:t xml:space="preserve">, incluindo tabelas, figuras e referências. Na submissão, o artigo deve estar no formato Word. O artigo deverá ter até </w:t>
      </w:r>
      <w:r w:rsidRPr="3FFFC88F">
        <w:rPr>
          <w:rFonts w:ascii="Times New Roman" w:hAnsi="Times New Roman" w:cs="Times New Roman"/>
          <w:b/>
          <w:bCs/>
          <w:sz w:val="22"/>
        </w:rPr>
        <w:t>quatro autores</w:t>
      </w:r>
      <w:r w:rsidRPr="3FFFC88F">
        <w:rPr>
          <w:rFonts w:ascii="Times New Roman" w:hAnsi="Times New Roman" w:cs="Times New Roman"/>
          <w:sz w:val="22"/>
        </w:rPr>
        <w:t>.</w:t>
      </w:r>
    </w:p>
    <w:p w:rsidR="001F625C" w:rsidRPr="005C6EC2" w:rsidRDefault="001F625C" w:rsidP="001F625C">
      <w:pPr>
        <w:rPr>
          <w:rFonts w:ascii="Times New Roman" w:hAnsi="Times New Roman" w:cs="Times New Roman"/>
          <w:bCs/>
          <w:sz w:val="22"/>
        </w:rPr>
      </w:pPr>
      <w:r w:rsidRPr="005C6EC2">
        <w:rPr>
          <w:rFonts w:ascii="Times New Roman" w:hAnsi="Times New Roman" w:cs="Times New Roman"/>
          <w:bCs/>
          <w:sz w:val="22"/>
        </w:rPr>
        <w:t xml:space="preserve">O objetivo da Introdução é situar o leitor no contexto do tema pesquisado, oferecendo uma visão global do estudo realizado, esclarecendo as delimitações estabelecidas na abordagem do assunto, os objetivos e as justificativas que levaram </w:t>
      </w:r>
      <w:proofErr w:type="gramStart"/>
      <w:r w:rsidRPr="005C6EC2">
        <w:rPr>
          <w:rFonts w:ascii="Times New Roman" w:hAnsi="Times New Roman" w:cs="Times New Roman"/>
          <w:bCs/>
          <w:sz w:val="22"/>
        </w:rPr>
        <w:t>o</w:t>
      </w:r>
      <w:r>
        <w:rPr>
          <w:rFonts w:ascii="Times New Roman" w:hAnsi="Times New Roman" w:cs="Times New Roman"/>
          <w:bCs/>
          <w:sz w:val="22"/>
        </w:rPr>
        <w:t>(</w:t>
      </w:r>
      <w:proofErr w:type="gramEnd"/>
      <w:r>
        <w:rPr>
          <w:rFonts w:ascii="Times New Roman" w:hAnsi="Times New Roman" w:cs="Times New Roman"/>
          <w:bCs/>
          <w:sz w:val="22"/>
        </w:rPr>
        <w:t>s)</w:t>
      </w:r>
      <w:r w:rsidRPr="005C6EC2">
        <w:rPr>
          <w:rFonts w:ascii="Times New Roman" w:hAnsi="Times New Roman" w:cs="Times New Roman"/>
          <w:bCs/>
          <w:sz w:val="22"/>
        </w:rPr>
        <w:t xml:space="preserve"> autor</w:t>
      </w:r>
      <w:r>
        <w:rPr>
          <w:rFonts w:ascii="Times New Roman" w:hAnsi="Times New Roman" w:cs="Times New Roman"/>
          <w:bCs/>
          <w:sz w:val="22"/>
        </w:rPr>
        <w:t xml:space="preserve">(es) </w:t>
      </w:r>
      <w:r w:rsidRPr="005C6EC2">
        <w:rPr>
          <w:rFonts w:ascii="Times New Roman" w:hAnsi="Times New Roman" w:cs="Times New Roman"/>
          <w:bCs/>
          <w:sz w:val="22"/>
        </w:rPr>
        <w:t xml:space="preserve">a </w:t>
      </w:r>
      <w:r>
        <w:rPr>
          <w:rFonts w:ascii="Times New Roman" w:hAnsi="Times New Roman" w:cs="Times New Roman"/>
          <w:bCs/>
          <w:sz w:val="22"/>
        </w:rPr>
        <w:t>desenvolver a</w:t>
      </w:r>
      <w:r w:rsidRPr="005C6EC2">
        <w:rPr>
          <w:rFonts w:ascii="Times New Roman" w:hAnsi="Times New Roman" w:cs="Times New Roman"/>
          <w:bCs/>
          <w:sz w:val="22"/>
        </w:rPr>
        <w:t xml:space="preserve"> investigação para, em seguida, apontar as questões de pesquisa para as quais</w:t>
      </w:r>
      <w:r>
        <w:rPr>
          <w:rFonts w:ascii="Times New Roman" w:hAnsi="Times New Roman" w:cs="Times New Roman"/>
          <w:bCs/>
          <w:sz w:val="22"/>
        </w:rPr>
        <w:t xml:space="preserve"> </w:t>
      </w:r>
      <w:r w:rsidRPr="005C6EC2">
        <w:rPr>
          <w:rFonts w:ascii="Times New Roman" w:hAnsi="Times New Roman" w:cs="Times New Roman"/>
          <w:bCs/>
          <w:sz w:val="22"/>
        </w:rPr>
        <w:t>buscará as respostas. Deve-se, ainda, destacar a Metodologia utilizada no trabalho.</w:t>
      </w:r>
    </w:p>
    <w:p w:rsidR="001F625C" w:rsidRDefault="001F625C" w:rsidP="001F625C">
      <w:pPr>
        <w:rPr>
          <w:rFonts w:ascii="Times New Roman" w:hAnsi="Times New Roman" w:cs="Times New Roman"/>
          <w:bCs/>
          <w:sz w:val="22"/>
        </w:rPr>
      </w:pPr>
      <w:r>
        <w:rPr>
          <w:rFonts w:ascii="Times New Roman" w:hAnsi="Times New Roman" w:cs="Times New Roman"/>
          <w:bCs/>
          <w:sz w:val="22"/>
        </w:rPr>
        <w:t xml:space="preserve">De forma </w:t>
      </w:r>
      <w:proofErr w:type="spellStart"/>
      <w:r>
        <w:rPr>
          <w:rFonts w:ascii="Times New Roman" w:hAnsi="Times New Roman" w:cs="Times New Roman"/>
          <w:bCs/>
          <w:sz w:val="22"/>
        </w:rPr>
        <w:t>suscinta</w:t>
      </w:r>
      <w:proofErr w:type="spellEnd"/>
      <w:r>
        <w:rPr>
          <w:rFonts w:ascii="Times New Roman" w:hAnsi="Times New Roman" w:cs="Times New Roman"/>
          <w:bCs/>
          <w:sz w:val="22"/>
        </w:rPr>
        <w:t>,</w:t>
      </w:r>
      <w:r w:rsidRPr="005C6EC2">
        <w:rPr>
          <w:rFonts w:ascii="Times New Roman" w:hAnsi="Times New Roman" w:cs="Times New Roman"/>
          <w:bCs/>
          <w:sz w:val="22"/>
        </w:rPr>
        <w:t xml:space="preserve"> apresenta e delimita </w:t>
      </w:r>
      <w:r>
        <w:rPr>
          <w:rFonts w:ascii="Times New Roman" w:hAnsi="Times New Roman" w:cs="Times New Roman"/>
          <w:bCs/>
          <w:sz w:val="22"/>
        </w:rPr>
        <w:t>o problema</w:t>
      </w:r>
      <w:r w:rsidRPr="005C6EC2">
        <w:rPr>
          <w:rFonts w:ascii="Times New Roman" w:hAnsi="Times New Roman" w:cs="Times New Roman"/>
          <w:bCs/>
          <w:sz w:val="22"/>
        </w:rPr>
        <w:t xml:space="preserve"> investigad</w:t>
      </w:r>
      <w:r>
        <w:rPr>
          <w:rFonts w:ascii="Times New Roman" w:hAnsi="Times New Roman" w:cs="Times New Roman"/>
          <w:bCs/>
          <w:sz w:val="22"/>
        </w:rPr>
        <w:t xml:space="preserve">o </w:t>
      </w:r>
      <w:r w:rsidRPr="005C6EC2">
        <w:rPr>
          <w:rFonts w:ascii="Times New Roman" w:hAnsi="Times New Roman" w:cs="Times New Roman"/>
          <w:bCs/>
          <w:sz w:val="22"/>
        </w:rPr>
        <w:t>(problema de estudo - o quê), os</w:t>
      </w:r>
      <w:r>
        <w:rPr>
          <w:rFonts w:ascii="Times New Roman" w:hAnsi="Times New Roman" w:cs="Times New Roman"/>
          <w:bCs/>
          <w:sz w:val="22"/>
        </w:rPr>
        <w:t xml:space="preserve"> </w:t>
      </w:r>
      <w:r w:rsidRPr="005C6EC2">
        <w:rPr>
          <w:rFonts w:ascii="Times New Roman" w:hAnsi="Times New Roman" w:cs="Times New Roman"/>
          <w:bCs/>
          <w:sz w:val="22"/>
        </w:rPr>
        <w:t xml:space="preserve">objetivos (para que serviu o estudo) e a metodologia utilizada no estudo (como). </w:t>
      </w: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 xml:space="preserve">Os títulos das seções devem estar em fonte Times New Roman – tamanho 12 – negrito, espaçamento antes 24 </w:t>
      </w:r>
      <w:proofErr w:type="spellStart"/>
      <w:r w:rsidRPr="3FFFC88F">
        <w:rPr>
          <w:rFonts w:ascii="Times New Roman" w:hAnsi="Times New Roman" w:cs="Times New Roman"/>
          <w:sz w:val="22"/>
        </w:rPr>
        <w:t>pts</w:t>
      </w:r>
      <w:proofErr w:type="spellEnd"/>
      <w:r w:rsidRPr="3FFFC88F">
        <w:rPr>
          <w:rFonts w:ascii="Times New Roman" w:hAnsi="Times New Roman" w:cs="Times New Roman"/>
          <w:sz w:val="22"/>
        </w:rPr>
        <w:t xml:space="preserve">, depois 12 </w:t>
      </w:r>
      <w:proofErr w:type="spellStart"/>
      <w:r w:rsidRPr="3FFFC88F">
        <w:rPr>
          <w:rFonts w:ascii="Times New Roman" w:hAnsi="Times New Roman" w:cs="Times New Roman"/>
          <w:sz w:val="22"/>
        </w:rPr>
        <w:t>pts</w:t>
      </w:r>
      <w:proofErr w:type="spellEnd"/>
      <w:r w:rsidRPr="3FFFC88F">
        <w:rPr>
          <w:rFonts w:ascii="Times New Roman" w:hAnsi="Times New Roman" w:cs="Times New Roman"/>
          <w:sz w:val="22"/>
        </w:rPr>
        <w:t>).</w:t>
      </w:r>
    </w:p>
    <w:p w:rsidR="001F625C" w:rsidRDefault="001F625C" w:rsidP="001F625C">
      <w:pPr>
        <w:rPr>
          <w:rFonts w:ascii="Times New Roman" w:hAnsi="Times New Roman" w:cs="Times New Roman"/>
          <w:sz w:val="22"/>
        </w:rPr>
      </w:pPr>
      <w:r w:rsidRPr="3FFFC88F">
        <w:rPr>
          <w:rFonts w:ascii="Times New Roman" w:hAnsi="Times New Roman" w:cs="Times New Roman"/>
          <w:sz w:val="22"/>
        </w:rPr>
        <w:t>Os parágrafos devem estar com espaçamento entre linhas simples e entre parágrafos depois 6pts. Parágrafos com alinhamento justificado. Fonte Times New Roman – tamanho 11.</w:t>
      </w:r>
    </w:p>
    <w:p w:rsidR="001F625C" w:rsidRPr="00CD2149" w:rsidRDefault="001F625C" w:rsidP="001F625C">
      <w:pPr>
        <w:pStyle w:val="Ttulo1"/>
        <w:spacing w:after="240"/>
        <w:ind w:left="431" w:hanging="431"/>
        <w:rPr>
          <w:rFonts w:ascii="Times New Roman" w:hAnsi="Times New Roman" w:cs="Times New Roman"/>
          <w:color w:val="auto"/>
          <w:sz w:val="24"/>
          <w:szCs w:val="24"/>
        </w:rPr>
      </w:pPr>
      <w:r w:rsidRPr="00CD2149">
        <w:rPr>
          <w:rFonts w:ascii="Times New Roman" w:hAnsi="Times New Roman" w:cs="Times New Roman"/>
          <w:color w:val="auto"/>
          <w:sz w:val="24"/>
          <w:szCs w:val="24"/>
        </w:rPr>
        <w:t xml:space="preserve">TÍTULO DA SEÇÃO </w:t>
      </w:r>
    </w:p>
    <w:p w:rsidR="001F625C" w:rsidRDefault="001F625C" w:rsidP="001F625C">
      <w:pPr>
        <w:rPr>
          <w:rFonts w:ascii="Times New Roman" w:hAnsi="Times New Roman" w:cs="Times New Roman"/>
          <w:sz w:val="22"/>
        </w:rPr>
      </w:pPr>
      <w:r w:rsidRPr="3FFFC88F">
        <w:rPr>
          <w:rFonts w:ascii="Times New Roman" w:hAnsi="Times New Roman" w:cs="Times New Roman"/>
          <w:sz w:val="22"/>
        </w:rPr>
        <w:t xml:space="preserve">O texto deve ser estruturado em quantas seções forem necessárias, desde que não ultrapasse o limite de páginas definido para o artigo completo. </w:t>
      </w:r>
    </w:p>
    <w:p w:rsidR="001F625C" w:rsidRDefault="001F625C" w:rsidP="001F625C">
      <w:pPr>
        <w:rPr>
          <w:rFonts w:ascii="Times New Roman" w:hAnsi="Times New Roman" w:cs="Times New Roman"/>
          <w:sz w:val="22"/>
        </w:rPr>
      </w:pPr>
      <w:r w:rsidRPr="3FFFC88F">
        <w:rPr>
          <w:rFonts w:ascii="Times New Roman" w:hAnsi="Times New Roman" w:cs="Times New Roman"/>
          <w:sz w:val="22"/>
        </w:rPr>
        <w:t xml:space="preserve">Nesta parte do artigo, o autor deve fazer uma exposição e uma discussão das teorias que foram utilizadas para entender e esclarecer o problema. Neste aspecto, ao constar uma Revisão de Literatura, o objetivo é evidenciar as contribuições teóricas a respeito da temática estudada. </w:t>
      </w:r>
    </w:p>
    <w:p w:rsidR="001F625C" w:rsidRPr="004C2F5A" w:rsidRDefault="001F625C" w:rsidP="001F625C">
      <w:pPr>
        <w:rPr>
          <w:rFonts w:ascii="Times New Roman" w:hAnsi="Times New Roman" w:cs="Times New Roman"/>
          <w:sz w:val="22"/>
        </w:rPr>
      </w:pPr>
      <w:r w:rsidRPr="3FFFC88F">
        <w:rPr>
          <w:rFonts w:ascii="Times New Roman" w:hAnsi="Times New Roman" w:cs="Times New Roman"/>
          <w:sz w:val="22"/>
        </w:rPr>
        <w:t>É importante expor os argumentos de forma explicativa ou demonstrativa, por meio de proposições desenvolvidas na pesquisa, onde o autor demonstra, assim, ter conhecimento da literatura básica, do assunto, onde é necessário analisar as informações publicadas sobre o tema até o momento da redação final do trabalho, demonstrando teoricamente o objeto de seu estudo e a necessidade ou oportunidade da pesquisa que realizou. Quando o artigo inclui a pesquisa descritiva, apresentam-se os resultados desenvolvidos na coleta dos dados através das entrevistas, observações, questionários, entre outras técnicas.</w:t>
      </w:r>
    </w:p>
    <w:p w:rsidR="001F625C" w:rsidRPr="00200B15" w:rsidRDefault="001F625C" w:rsidP="001F625C">
      <w:pPr>
        <w:pStyle w:val="Legenda"/>
        <w:rPr>
          <w:rFonts w:ascii="Times New Roman" w:hAnsi="Times New Roman" w:cs="Times New Roman"/>
          <w:sz w:val="22"/>
          <w:szCs w:val="22"/>
        </w:rPr>
      </w:pPr>
      <w:bookmarkStart w:id="0" w:name="_Ref440554536"/>
      <w:r w:rsidRPr="00595C2D">
        <w:rPr>
          <w:rFonts w:ascii="Times New Roman" w:hAnsi="Times New Roman" w:cs="Times New Roman"/>
          <w:sz w:val="22"/>
          <w:szCs w:val="22"/>
        </w:rPr>
        <w:t>Figura</w:t>
      </w:r>
      <w:r w:rsidRPr="00200B15">
        <w:rPr>
          <w:rFonts w:ascii="Times New Roman" w:hAnsi="Times New Roman" w:cs="Times New Roman"/>
          <w:sz w:val="22"/>
          <w:szCs w:val="22"/>
        </w:rPr>
        <w:t xml:space="preserve"> </w:t>
      </w:r>
      <w:r w:rsidRPr="3FFFC88F">
        <w:fldChar w:fldCharType="begin"/>
      </w:r>
      <w:r w:rsidRPr="00200B15">
        <w:rPr>
          <w:rFonts w:ascii="Times New Roman" w:hAnsi="Times New Roman" w:cs="Times New Roman"/>
          <w:sz w:val="22"/>
          <w:szCs w:val="22"/>
        </w:rPr>
        <w:instrText xml:space="preserve"> SEQ Figure \* ARABIC </w:instrText>
      </w:r>
      <w:r w:rsidRPr="3FFFC88F">
        <w:rPr>
          <w:rFonts w:ascii="Times New Roman" w:hAnsi="Times New Roman" w:cs="Times New Roman"/>
          <w:sz w:val="22"/>
          <w:szCs w:val="22"/>
        </w:rPr>
        <w:fldChar w:fldCharType="separate"/>
      </w:r>
      <w:r w:rsidRPr="00200B15">
        <w:rPr>
          <w:rFonts w:ascii="Times New Roman" w:hAnsi="Times New Roman" w:cs="Times New Roman"/>
          <w:noProof/>
          <w:sz w:val="22"/>
          <w:szCs w:val="22"/>
        </w:rPr>
        <w:t>1</w:t>
      </w:r>
      <w:r w:rsidRPr="3FFFC88F">
        <w:fldChar w:fldCharType="end"/>
      </w:r>
      <w:bookmarkEnd w:id="0"/>
      <w:r w:rsidRPr="00200B15">
        <w:rPr>
          <w:rFonts w:ascii="Times New Roman" w:hAnsi="Times New Roman" w:cs="Times New Roman"/>
          <w:sz w:val="22"/>
          <w:szCs w:val="22"/>
        </w:rPr>
        <w:t xml:space="preserve"> – </w:t>
      </w:r>
      <w:r w:rsidRPr="00200B15">
        <w:rPr>
          <w:rFonts w:ascii="Times New Roman" w:eastAsia="Times New Roman" w:hAnsi="Times New Roman" w:cs="Times New Roman"/>
          <w:sz w:val="22"/>
          <w:szCs w:val="22"/>
          <w:lang w:eastAsia="zh-CN"/>
        </w:rPr>
        <w:t xml:space="preserve">Título do quadro em fonte </w:t>
      </w:r>
      <w:r w:rsidRPr="3FFFC88F">
        <w:rPr>
          <w:rFonts w:ascii="Times New Roman" w:eastAsia="Times New Roman" w:hAnsi="Times New Roman" w:cs="Times New Roman"/>
          <w:i/>
          <w:iCs/>
          <w:sz w:val="22"/>
          <w:szCs w:val="22"/>
          <w:lang w:eastAsia="zh-CN"/>
        </w:rPr>
        <w:t>Times New Roman</w:t>
      </w:r>
      <w:r w:rsidRPr="00200B15">
        <w:rPr>
          <w:rFonts w:ascii="Times New Roman" w:eastAsia="Times New Roman" w:hAnsi="Times New Roman" w:cs="Times New Roman"/>
          <w:sz w:val="22"/>
          <w:szCs w:val="22"/>
          <w:lang w:eastAsia="zh-CN"/>
        </w:rPr>
        <w:t xml:space="preserve"> tamanho 10, alinhado à esquerda</w:t>
      </w:r>
    </w:p>
    <w:p w:rsidR="001F625C" w:rsidRPr="00200B15" w:rsidRDefault="001F625C" w:rsidP="001F625C">
      <w:pPr>
        <w:rPr>
          <w:rFonts w:ascii="Times New Roman" w:hAnsi="Times New Roman" w:cs="Times New Roman"/>
          <w:sz w:val="22"/>
        </w:rPr>
      </w:pPr>
      <w:r w:rsidRPr="00200B15">
        <w:rPr>
          <w:rFonts w:ascii="Times New Roman" w:hAnsi="Times New Roman" w:cs="Times New Roman"/>
          <w:noProof/>
          <w:sz w:val="22"/>
          <w:lang w:eastAsia="pt-BR"/>
        </w:rPr>
        <w:drawing>
          <wp:inline distT="0" distB="0" distL="0" distR="0" wp14:anchorId="3902EBAF" wp14:editId="40187DBA">
            <wp:extent cx="5372100" cy="141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70339" cy="1417295"/>
                    </a:xfrm>
                    <a:prstGeom prst="rect">
                      <a:avLst/>
                    </a:prstGeom>
                    <a:noFill/>
                    <a:ln>
                      <a:noFill/>
                    </a:ln>
                  </pic:spPr>
                </pic:pic>
              </a:graphicData>
            </a:graphic>
          </wp:inline>
        </w:drawing>
      </w: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Fonte: PAEE (2016).</w:t>
      </w:r>
    </w:p>
    <w:p w:rsidR="001F625C" w:rsidRPr="00200B15" w:rsidRDefault="001F625C" w:rsidP="001F625C">
      <w:pPr>
        <w:suppressAutoHyphens/>
        <w:spacing w:before="480" w:after="0" w:line="360" w:lineRule="auto"/>
        <w:rPr>
          <w:rFonts w:ascii="Times New Roman" w:eastAsia="Times New Roman" w:hAnsi="Times New Roman" w:cs="Times New Roman"/>
          <w:sz w:val="22"/>
          <w:lang w:eastAsia="zh-CN"/>
        </w:rPr>
      </w:pPr>
      <w:r w:rsidRPr="3FFFC88F">
        <w:rPr>
          <w:rFonts w:ascii="Times New Roman" w:eastAsia="Times New Roman" w:hAnsi="Times New Roman" w:cs="Times New Roman"/>
          <w:sz w:val="22"/>
          <w:lang w:eastAsia="zh-CN"/>
        </w:rPr>
        <w:t xml:space="preserve">Quadro 1 – Título do quadro em fonte </w:t>
      </w:r>
      <w:r w:rsidRPr="3FFFC88F">
        <w:rPr>
          <w:rFonts w:ascii="Times New Roman" w:eastAsia="Times New Roman" w:hAnsi="Times New Roman" w:cs="Times New Roman"/>
          <w:i/>
          <w:iCs/>
          <w:sz w:val="22"/>
          <w:lang w:eastAsia="zh-CN"/>
        </w:rPr>
        <w:t>Times New Roman</w:t>
      </w:r>
      <w:r w:rsidRPr="3FFFC88F">
        <w:rPr>
          <w:rFonts w:ascii="Times New Roman" w:eastAsia="Times New Roman" w:hAnsi="Times New Roman" w:cs="Times New Roman"/>
          <w:sz w:val="22"/>
          <w:lang w:eastAsia="zh-CN"/>
        </w:rPr>
        <w:t xml:space="preserve"> tamanho 10, alinhado à esquerda</w:t>
      </w:r>
    </w:p>
    <w:tbl>
      <w:tblPr>
        <w:tblW w:w="0" w:type="auto"/>
        <w:tblInd w:w="-10" w:type="dxa"/>
        <w:tblLayout w:type="fixed"/>
        <w:tblCellMar>
          <w:left w:w="70" w:type="dxa"/>
          <w:right w:w="70" w:type="dxa"/>
        </w:tblCellMar>
        <w:tblLook w:val="0000" w:firstRow="0" w:lastRow="0" w:firstColumn="0" w:lastColumn="0" w:noHBand="0" w:noVBand="0"/>
      </w:tblPr>
      <w:tblGrid>
        <w:gridCol w:w="4747"/>
        <w:gridCol w:w="4768"/>
      </w:tblGrid>
      <w:tr w:rsidR="001F625C" w:rsidRPr="00200B15" w:rsidTr="00D51DAE">
        <w:trPr>
          <w:trHeight w:val="23"/>
        </w:trPr>
        <w:tc>
          <w:tcPr>
            <w:tcW w:w="4747" w:type="dxa"/>
            <w:tcBorders>
              <w:top w:val="single" w:sz="4" w:space="0" w:color="000000"/>
              <w:left w:val="single" w:sz="4" w:space="0" w:color="000000"/>
              <w:bottom w:val="single" w:sz="4" w:space="0" w:color="000000"/>
            </w:tcBorders>
            <w:shd w:val="clear" w:color="auto" w:fill="D9D9D9"/>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b/>
                <w:sz w:val="22"/>
                <w:lang w:eastAsia="zh-CN"/>
              </w:rPr>
            </w:pPr>
            <w:r w:rsidRPr="00200B15">
              <w:rPr>
                <w:rFonts w:ascii="Times New Roman" w:eastAsia="Times New Roman" w:hAnsi="Times New Roman" w:cs="Times New Roman"/>
                <w:b/>
                <w:sz w:val="22"/>
                <w:lang w:eastAsia="zh-CN"/>
              </w:rPr>
              <w:t>Informação1</w:t>
            </w:r>
          </w:p>
        </w:tc>
        <w:tc>
          <w:tcPr>
            <w:tcW w:w="47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b/>
                <w:sz w:val="22"/>
                <w:lang w:eastAsia="zh-CN"/>
              </w:rPr>
              <w:t>Informação2</w:t>
            </w:r>
          </w:p>
        </w:tc>
      </w:tr>
      <w:tr w:rsidR="001F625C" w:rsidRPr="00200B15" w:rsidTr="00D51DAE">
        <w:trPr>
          <w:trHeight w:val="23"/>
        </w:trPr>
        <w:tc>
          <w:tcPr>
            <w:tcW w:w="4747" w:type="dxa"/>
            <w:tcBorders>
              <w:top w:val="single" w:sz="4" w:space="0" w:color="000000"/>
              <w:left w:val="single" w:sz="4" w:space="0" w:color="000000"/>
              <w:bottom w:val="single" w:sz="4" w:space="0" w:color="000000"/>
            </w:tcBorders>
            <w:shd w:val="clear" w:color="auto" w:fill="auto"/>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Dado1</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Dado2</w:t>
            </w:r>
          </w:p>
        </w:tc>
      </w:tr>
      <w:tr w:rsidR="001F625C" w:rsidRPr="00200B15" w:rsidTr="00D51DAE">
        <w:trPr>
          <w:trHeight w:val="23"/>
        </w:trPr>
        <w:tc>
          <w:tcPr>
            <w:tcW w:w="4747" w:type="dxa"/>
            <w:tcBorders>
              <w:top w:val="single" w:sz="4" w:space="0" w:color="000000"/>
              <w:left w:val="single" w:sz="4" w:space="0" w:color="000000"/>
              <w:bottom w:val="single" w:sz="4" w:space="0" w:color="000000"/>
            </w:tcBorders>
            <w:shd w:val="clear" w:color="auto" w:fill="auto"/>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Dado3</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625C" w:rsidRPr="00200B15" w:rsidRDefault="001F625C" w:rsidP="00D51DAE">
            <w:pPr>
              <w:suppressAutoHyphens/>
              <w:snapToGrid w:val="0"/>
              <w:spacing w:before="60" w:after="60"/>
              <w:ind w:firstLine="6"/>
              <w:jc w:val="center"/>
              <w:rPr>
                <w:rFonts w:ascii="Times New Roman" w:eastAsia="Times New Roman" w:hAnsi="Times New Roman" w:cs="Times New Roman"/>
                <w:sz w:val="22"/>
                <w:lang w:eastAsia="zh-CN"/>
              </w:rPr>
            </w:pPr>
            <w:r w:rsidRPr="00200B15">
              <w:rPr>
                <w:rFonts w:ascii="Times New Roman" w:eastAsia="Times New Roman" w:hAnsi="Times New Roman" w:cs="Times New Roman"/>
                <w:sz w:val="22"/>
                <w:lang w:eastAsia="zh-CN"/>
              </w:rPr>
              <w:t>Dado4</w:t>
            </w:r>
          </w:p>
        </w:tc>
      </w:tr>
    </w:tbl>
    <w:p w:rsidR="001F625C" w:rsidRPr="00200B15" w:rsidRDefault="001F625C" w:rsidP="001F625C">
      <w:pPr>
        <w:suppressAutoHyphens/>
        <w:spacing w:after="0" w:line="360" w:lineRule="auto"/>
        <w:rPr>
          <w:rFonts w:ascii="Times New Roman" w:eastAsia="Times New Roman" w:hAnsi="Times New Roman" w:cs="Times New Roman"/>
          <w:sz w:val="22"/>
          <w:lang w:eastAsia="zh-CN"/>
        </w:rPr>
      </w:pPr>
      <w:r w:rsidRPr="3FFFC88F">
        <w:rPr>
          <w:rFonts w:ascii="Times New Roman" w:eastAsia="Times New Roman" w:hAnsi="Times New Roman" w:cs="Times New Roman"/>
          <w:sz w:val="22"/>
          <w:lang w:eastAsia="zh-CN"/>
        </w:rPr>
        <w:t>Fonte: XXX (2020).</w:t>
      </w:r>
    </w:p>
    <w:p w:rsidR="001F625C" w:rsidRPr="00200B15" w:rsidRDefault="001F625C" w:rsidP="001F625C">
      <w:pPr>
        <w:rPr>
          <w:rFonts w:ascii="Times New Roman" w:hAnsi="Times New Roman" w:cs="Times New Roman"/>
          <w:bCs/>
          <w:sz w:val="22"/>
        </w:rPr>
      </w:pP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As citações com menos de três linhas devem ser incorporadas ao texto, entre aspas. Citação com mais de três linhas deve ser apresentada em parágrafo separado, com espaçamento simples, fonte tamanho 10 e com recuo de 4cm da margem esquerda do texto.</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Quando o(s) nome(s) do(s) autor(es), instituição(</w:t>
      </w:r>
      <w:proofErr w:type="spellStart"/>
      <w:r w:rsidRPr="00200B15">
        <w:rPr>
          <w:rFonts w:ascii="Times New Roman" w:hAnsi="Times New Roman" w:cs="Times New Roman"/>
          <w:bCs/>
          <w:sz w:val="22"/>
        </w:rPr>
        <w:t>ões</w:t>
      </w:r>
      <w:proofErr w:type="spellEnd"/>
      <w:r w:rsidRPr="00200B15">
        <w:rPr>
          <w:rFonts w:ascii="Times New Roman" w:hAnsi="Times New Roman" w:cs="Times New Roman"/>
          <w:bCs/>
          <w:sz w:val="22"/>
        </w:rPr>
        <w:t>) responsável(eis) estiver(em) incluído(s) na sentença,</w:t>
      </w:r>
      <w:r w:rsidRPr="00200B15">
        <w:rPr>
          <w:rFonts w:ascii="Times New Roman" w:hAnsi="Times New Roman" w:cs="Times New Roman"/>
          <w:bCs/>
          <w:sz w:val="22"/>
        </w:rPr>
        <w:br/>
        <w:t xml:space="preserve">indica-se a data, entre parênteses, acrescida da(s) página(s), se a citação for direta. Por exemplo: </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 xml:space="preserve">Exemplo 1: Em Teatro Aberto (1963) relata-se a emergência do teatro do absurdo. </w:t>
      </w: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 xml:space="preserve">Exemplo 2: Segundo Morais (1955, p. 32) assinala “[...] a presença de concreções de bauxita no Rio </w:t>
      </w:r>
      <w:proofErr w:type="spellStart"/>
      <w:r w:rsidRPr="3FFFC88F">
        <w:rPr>
          <w:rFonts w:ascii="Times New Roman" w:hAnsi="Times New Roman" w:cs="Times New Roman"/>
          <w:sz w:val="22"/>
        </w:rPr>
        <w:t>Cricon</w:t>
      </w:r>
      <w:proofErr w:type="spellEnd"/>
      <w:r w:rsidRPr="3FFFC88F">
        <w:rPr>
          <w:rFonts w:ascii="Times New Roman" w:hAnsi="Times New Roman" w:cs="Times New Roman"/>
          <w:sz w:val="22"/>
        </w:rPr>
        <w:t>”.</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 xml:space="preserve">As notas de rodapé devem ser explicativas, não sendo permitidas notas de rodapé que apresentam apenas a referência. Estas devem estar listadas ao final do texto, no item Referências. </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 xml:space="preserve">Não devem ser utilizadas as expressões </w:t>
      </w:r>
      <w:proofErr w:type="spellStart"/>
      <w:r w:rsidRPr="00200B15">
        <w:rPr>
          <w:rFonts w:ascii="Times New Roman" w:hAnsi="Times New Roman" w:cs="Times New Roman"/>
          <w:bCs/>
          <w:sz w:val="22"/>
        </w:rPr>
        <w:t>op.cit</w:t>
      </w:r>
      <w:proofErr w:type="spellEnd"/>
      <w:r w:rsidRPr="00200B15">
        <w:rPr>
          <w:rFonts w:ascii="Times New Roman" w:hAnsi="Times New Roman" w:cs="Times New Roman"/>
          <w:bCs/>
          <w:sz w:val="22"/>
        </w:rPr>
        <w:t xml:space="preserve">; </w:t>
      </w:r>
      <w:proofErr w:type="spellStart"/>
      <w:r w:rsidRPr="00200B15">
        <w:rPr>
          <w:rFonts w:ascii="Times New Roman" w:hAnsi="Times New Roman" w:cs="Times New Roman"/>
          <w:bCs/>
          <w:sz w:val="22"/>
        </w:rPr>
        <w:t>ibid</w:t>
      </w:r>
      <w:proofErr w:type="spellEnd"/>
      <w:r w:rsidRPr="00200B15">
        <w:rPr>
          <w:rFonts w:ascii="Times New Roman" w:hAnsi="Times New Roman" w:cs="Times New Roman"/>
          <w:bCs/>
          <w:sz w:val="22"/>
        </w:rPr>
        <w:t xml:space="preserve">; id; idem; </w:t>
      </w:r>
      <w:proofErr w:type="spellStart"/>
      <w:r w:rsidRPr="00200B15">
        <w:rPr>
          <w:rFonts w:ascii="Times New Roman" w:hAnsi="Times New Roman" w:cs="Times New Roman"/>
          <w:bCs/>
          <w:sz w:val="22"/>
        </w:rPr>
        <w:t>ibdem</w:t>
      </w:r>
      <w:proofErr w:type="spellEnd"/>
      <w:r w:rsidRPr="00200B15">
        <w:rPr>
          <w:rFonts w:ascii="Times New Roman" w:hAnsi="Times New Roman" w:cs="Times New Roman"/>
          <w:bCs/>
          <w:sz w:val="22"/>
        </w:rPr>
        <w:t xml:space="preserve">. </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 xml:space="preserve">Utilizar processador de texto Word for Windows ou compatível, em formato A4. </w:t>
      </w:r>
    </w:p>
    <w:p w:rsidR="001F625C" w:rsidRPr="00200B15" w:rsidRDefault="001F625C" w:rsidP="001F625C">
      <w:pPr>
        <w:rPr>
          <w:rFonts w:ascii="Times New Roman" w:hAnsi="Times New Roman" w:cs="Times New Roman"/>
          <w:bCs/>
          <w:sz w:val="22"/>
        </w:rPr>
      </w:pPr>
      <w:r w:rsidRPr="00200B15">
        <w:rPr>
          <w:rFonts w:ascii="Times New Roman" w:hAnsi="Times New Roman" w:cs="Times New Roman"/>
          <w:bCs/>
          <w:sz w:val="22"/>
        </w:rPr>
        <w:t>Os autores citados de forma direta ou indireta, por paráfrase, devem obrigatoriamente constar nas Referências do texto.</w:t>
      </w:r>
    </w:p>
    <w:p w:rsidR="001F625C" w:rsidRPr="00CD2149" w:rsidRDefault="001F625C" w:rsidP="001F625C">
      <w:pPr>
        <w:pStyle w:val="Ttulo1"/>
        <w:spacing w:after="240"/>
        <w:rPr>
          <w:rFonts w:ascii="Times New Roman" w:hAnsi="Times New Roman" w:cs="Times New Roman"/>
          <w:color w:val="auto"/>
          <w:sz w:val="24"/>
          <w:szCs w:val="24"/>
        </w:rPr>
      </w:pPr>
      <w:r w:rsidRPr="00CD2149">
        <w:rPr>
          <w:rFonts w:ascii="Times New Roman" w:hAnsi="Times New Roman" w:cs="Times New Roman"/>
          <w:color w:val="auto"/>
          <w:sz w:val="24"/>
          <w:szCs w:val="24"/>
        </w:rPr>
        <w:t>CONSIDERAÇÕES FINAIS</w:t>
      </w:r>
    </w:p>
    <w:p w:rsidR="001F625C" w:rsidRDefault="001F625C" w:rsidP="001F625C">
      <w:pPr>
        <w:rPr>
          <w:rFonts w:ascii="Times New Roman" w:hAnsi="Times New Roman" w:cs="Times New Roman"/>
          <w:sz w:val="22"/>
        </w:rPr>
      </w:pPr>
      <w:r w:rsidRPr="3FFFC88F">
        <w:rPr>
          <w:rFonts w:ascii="Times New Roman" w:hAnsi="Times New Roman" w:cs="Times New Roman"/>
          <w:sz w:val="22"/>
        </w:rPr>
        <w:t xml:space="preserve">As conclusões e as descobertas do texto devem evidenciar com clareza e objetividade as deduções extraídas dos resultados obtidos ou apontadas ao longo da discussão do assunto. Neste momento são relacionadas as argumentações desenvolvidas ao longo do trabalho, num processo de síntese dos principais resultados, com os comentários </w:t>
      </w:r>
      <w:proofErr w:type="gramStart"/>
      <w:r w:rsidRPr="3FFFC88F">
        <w:rPr>
          <w:rFonts w:ascii="Times New Roman" w:hAnsi="Times New Roman" w:cs="Times New Roman"/>
          <w:sz w:val="22"/>
        </w:rPr>
        <w:t>do(</w:t>
      </w:r>
      <w:proofErr w:type="gramEnd"/>
      <w:r w:rsidRPr="3FFFC88F">
        <w:rPr>
          <w:rFonts w:ascii="Times New Roman" w:hAnsi="Times New Roman" w:cs="Times New Roman"/>
          <w:sz w:val="22"/>
        </w:rPr>
        <w:t>s) autor(es) e as contribuições trazidas pela pesquisa. Cabe ainda lembrar que a conclusão é um fechamento do trabalho estudado, respondendo ao problema de pesquisa e ao objetivo definido na Introdução.</w:t>
      </w:r>
    </w:p>
    <w:p w:rsidR="001F625C" w:rsidRPr="00CD2149" w:rsidRDefault="001F625C" w:rsidP="001F625C">
      <w:pPr>
        <w:pStyle w:val="Ttulo1"/>
        <w:spacing w:after="240"/>
        <w:rPr>
          <w:rFonts w:ascii="Times New Roman" w:hAnsi="Times New Roman" w:cs="Times New Roman"/>
          <w:color w:val="auto"/>
          <w:sz w:val="24"/>
          <w:szCs w:val="24"/>
        </w:rPr>
      </w:pPr>
      <w:r w:rsidRPr="00CD2149">
        <w:rPr>
          <w:rFonts w:ascii="Times New Roman" w:hAnsi="Times New Roman" w:cs="Times New Roman"/>
          <w:color w:val="auto"/>
          <w:sz w:val="24"/>
          <w:szCs w:val="24"/>
        </w:rPr>
        <w:t>REFERÊNCIAS</w:t>
      </w: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 xml:space="preserve">Devem ser apresentadas em ordem alfabética, espaçamento simples entre linhas e espaçamento 12pt após cada referência. </w:t>
      </w:r>
    </w:p>
    <w:p w:rsidR="001F625C" w:rsidRPr="00200B15" w:rsidRDefault="001F625C" w:rsidP="001F625C">
      <w:pPr>
        <w:rPr>
          <w:rFonts w:ascii="Times New Roman" w:hAnsi="Times New Roman" w:cs="Times New Roman"/>
          <w:sz w:val="22"/>
        </w:rPr>
      </w:pPr>
      <w:r w:rsidRPr="3FFFC88F">
        <w:rPr>
          <w:rFonts w:ascii="Times New Roman" w:hAnsi="Times New Roman" w:cs="Times New Roman"/>
          <w:sz w:val="22"/>
        </w:rPr>
        <w:t>Seguir as Normas de Referência da ABNT 6023:2018.</w:t>
      </w:r>
    </w:p>
    <w:p w:rsidR="001F625C" w:rsidRPr="00200B15" w:rsidRDefault="001F625C" w:rsidP="001F625C">
      <w:pPr>
        <w:pStyle w:val="abstract"/>
        <w:rPr>
          <w:rStyle w:val="fontstyle01"/>
          <w:rFonts w:ascii="Times New Roman" w:hAnsi="Times New Roman" w:cs="Times New Roman"/>
          <w:sz w:val="22"/>
          <w:szCs w:val="22"/>
          <w:lang w:val="pt-BR"/>
        </w:rPr>
      </w:pPr>
    </w:p>
    <w:p w:rsidR="001F625C" w:rsidRDefault="001F625C" w:rsidP="002F2EC7">
      <w:pPr>
        <w:jc w:val="both"/>
        <w:rPr>
          <w:rFonts w:ascii="Times New Roman" w:hAnsi="Times New Roman" w:cs="Times New Roman"/>
          <w:sz w:val="24"/>
          <w:szCs w:val="24"/>
        </w:rPr>
      </w:pPr>
    </w:p>
    <w:p w:rsidR="001F625C" w:rsidRDefault="001F625C" w:rsidP="002F2EC7">
      <w:pPr>
        <w:jc w:val="both"/>
        <w:rPr>
          <w:rFonts w:ascii="Times New Roman" w:hAnsi="Times New Roman" w:cs="Times New Roman"/>
          <w:sz w:val="24"/>
          <w:szCs w:val="24"/>
        </w:rPr>
      </w:pPr>
    </w:p>
    <w:p w:rsidR="001F625C" w:rsidRDefault="001F625C" w:rsidP="002F2EC7">
      <w:pPr>
        <w:jc w:val="both"/>
        <w:rPr>
          <w:rFonts w:ascii="Times New Roman" w:hAnsi="Times New Roman" w:cs="Times New Roman"/>
          <w:sz w:val="24"/>
          <w:szCs w:val="24"/>
        </w:rPr>
      </w:pPr>
    </w:p>
    <w:p w:rsidR="001F625C" w:rsidRPr="002F2EC7" w:rsidRDefault="001F625C" w:rsidP="002F2EC7">
      <w:pPr>
        <w:jc w:val="both"/>
        <w:rPr>
          <w:rFonts w:ascii="Times New Roman" w:hAnsi="Times New Roman" w:cs="Times New Roman"/>
          <w:sz w:val="24"/>
          <w:szCs w:val="24"/>
        </w:rPr>
      </w:pPr>
      <w:bookmarkStart w:id="1" w:name="_GoBack"/>
      <w:bookmarkEnd w:id="1"/>
    </w:p>
    <w:sectPr w:rsidR="001F625C" w:rsidRPr="002F2EC7" w:rsidSect="002F2EC7">
      <w:headerReference w:type="default" r:id="rId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470" w:rsidRDefault="00193470" w:rsidP="002F2EC7">
      <w:pPr>
        <w:spacing w:after="0" w:line="240" w:lineRule="auto"/>
      </w:pPr>
      <w:r>
        <w:separator/>
      </w:r>
    </w:p>
  </w:endnote>
  <w:endnote w:type="continuationSeparator" w:id="0">
    <w:p w:rsidR="00193470" w:rsidRDefault="00193470" w:rsidP="002F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470" w:rsidRDefault="00193470" w:rsidP="002F2EC7">
      <w:pPr>
        <w:spacing w:after="0" w:line="240" w:lineRule="auto"/>
      </w:pPr>
      <w:r>
        <w:separator/>
      </w:r>
    </w:p>
  </w:footnote>
  <w:footnote w:type="continuationSeparator" w:id="0">
    <w:p w:rsidR="00193470" w:rsidRDefault="00193470" w:rsidP="002F2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EC7" w:rsidRPr="001F625C" w:rsidRDefault="002F2EC7" w:rsidP="002F2EC7">
    <w:pPr>
      <w:widowControl w:val="0"/>
      <w:autoSpaceDE w:val="0"/>
      <w:autoSpaceDN w:val="0"/>
      <w:spacing w:before="28" w:after="0" w:line="439" w:lineRule="exact"/>
      <w:ind w:left="4121" w:right="1972" w:firstLine="127"/>
      <w:rPr>
        <w:rFonts w:ascii="Times New Roman" w:eastAsia="Calibri" w:hAnsi="Times New Roman" w:cs="Times New Roman"/>
        <w:b/>
        <w:bCs/>
        <w:i/>
        <w:iCs/>
        <w:sz w:val="24"/>
        <w:szCs w:val="24"/>
        <w:lang w:val="pt-PT"/>
      </w:rPr>
    </w:pPr>
    <w:r w:rsidRPr="001F625C">
      <w:rPr>
        <w:rFonts w:ascii="Times New Roman" w:eastAsia="Calibri" w:hAnsi="Times New Roman" w:cs="Times New Roman"/>
        <w:b/>
        <w:bCs/>
        <w:i/>
        <w:iCs/>
        <w:noProof/>
        <w:sz w:val="24"/>
        <w:szCs w:val="24"/>
        <w:lang w:eastAsia="pt-BR"/>
      </w:rPr>
      <w:drawing>
        <wp:anchor distT="0" distB="0" distL="0" distR="0" simplePos="0" relativeHeight="251659264" behindDoc="0" locked="0" layoutInCell="1" allowOverlap="1" wp14:anchorId="786F0241" wp14:editId="55B67D49">
          <wp:simplePos x="0" y="0"/>
          <wp:positionH relativeFrom="page">
            <wp:posOffset>3012502</wp:posOffset>
          </wp:positionH>
          <wp:positionV relativeFrom="paragraph">
            <wp:posOffset>-267335</wp:posOffset>
          </wp:positionV>
          <wp:extent cx="1242785" cy="500837"/>
          <wp:effectExtent l="0" t="0" r="0" b="0"/>
          <wp:wrapNone/>
          <wp:docPr id="3" name="image1.png" descr="C:\Users\1746218\Desktop\marca-sa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67115" cy="510642"/>
                  </a:xfrm>
                  <a:prstGeom prst="rect">
                    <a:avLst/>
                  </a:prstGeom>
                </pic:spPr>
              </pic:pic>
            </a:graphicData>
          </a:graphic>
          <wp14:sizeRelH relativeFrom="margin">
            <wp14:pctWidth>0</wp14:pctWidth>
          </wp14:sizeRelH>
          <wp14:sizeRelV relativeFrom="margin">
            <wp14:pctHeight>0</wp14:pctHeight>
          </wp14:sizeRelV>
        </wp:anchor>
      </w:drawing>
    </w:r>
    <w:r w:rsidRPr="001F625C">
      <w:rPr>
        <w:rFonts w:ascii="Times New Roman" w:eastAsia="Calibri" w:hAnsi="Times New Roman" w:cs="Times New Roman"/>
        <w:b/>
        <w:bCs/>
        <w:i/>
        <w:iCs/>
        <w:color w:val="001F5F"/>
        <w:sz w:val="24"/>
        <w:szCs w:val="24"/>
        <w:lang w:val="pt-PT"/>
      </w:rPr>
      <w:t xml:space="preserve">              2022</w:t>
    </w:r>
  </w:p>
  <w:p w:rsidR="002F2EC7" w:rsidRPr="001F625C" w:rsidRDefault="00A9087E" w:rsidP="002F2EC7">
    <w:pPr>
      <w:widowControl w:val="0"/>
      <w:autoSpaceDE w:val="0"/>
      <w:autoSpaceDN w:val="0"/>
      <w:spacing w:after="0" w:line="292" w:lineRule="exact"/>
      <w:jc w:val="center"/>
      <w:rPr>
        <w:rFonts w:ascii="Times New Roman" w:eastAsia="Arial MT" w:hAnsi="Times New Roman" w:cs="Times New Roman"/>
        <w:b/>
        <w:i/>
        <w:lang w:val="pt-PT"/>
      </w:rPr>
    </w:pPr>
    <w:r>
      <w:rPr>
        <w:rFonts w:ascii="Times New Roman" w:eastAsia="Arial MT" w:hAnsi="Times New Roman" w:cs="Times New Roman"/>
        <w:b/>
        <w:i/>
        <w:lang w:val="pt-PT"/>
      </w:rPr>
      <w:t>“</w:t>
    </w:r>
    <w:r w:rsidR="002F2EC7" w:rsidRPr="001F625C">
      <w:rPr>
        <w:rFonts w:ascii="Times New Roman" w:eastAsia="Arial MT" w:hAnsi="Times New Roman" w:cs="Times New Roman"/>
        <w:b/>
        <w:i/>
        <w:lang w:val="pt-PT"/>
      </w:rPr>
      <w:t>Os desafios da Educação Profissional Tecnológi</w:t>
    </w:r>
    <w:r>
      <w:rPr>
        <w:rFonts w:ascii="Times New Roman" w:eastAsia="Arial MT" w:hAnsi="Times New Roman" w:cs="Times New Roman"/>
        <w:b/>
        <w:i/>
        <w:lang w:val="pt-PT"/>
      </w:rPr>
      <w:t>ca no Ensino Remoto Emergencial”</w:t>
    </w:r>
  </w:p>
  <w:p w:rsidR="002F2EC7" w:rsidRPr="001F625C" w:rsidRDefault="002F2EC7" w:rsidP="002F2EC7">
    <w:pPr>
      <w:widowControl w:val="0"/>
      <w:autoSpaceDE w:val="0"/>
      <w:autoSpaceDN w:val="0"/>
      <w:spacing w:before="2" w:after="0" w:line="240" w:lineRule="auto"/>
      <w:ind w:right="-1"/>
      <w:jc w:val="center"/>
      <w:rPr>
        <w:rFonts w:ascii="Times New Roman" w:eastAsia="Arial MT" w:hAnsi="Times New Roman" w:cs="Times New Roman"/>
        <w:spacing w:val="1"/>
        <w:lang w:val="pt-PT"/>
      </w:rPr>
    </w:pPr>
    <w:r w:rsidRPr="001F625C">
      <w:rPr>
        <w:rFonts w:ascii="Times New Roman" w:eastAsia="Arial MT" w:hAnsi="Times New Roman" w:cs="Times New Roman"/>
        <w:lang w:val="pt-PT"/>
      </w:rPr>
      <w:t xml:space="preserve"> 13 e 14 de Outubro</w:t>
    </w:r>
  </w:p>
  <w:p w:rsidR="002F2EC7" w:rsidRPr="001F625C" w:rsidRDefault="002F2EC7" w:rsidP="002F2EC7">
    <w:pPr>
      <w:widowControl w:val="0"/>
      <w:autoSpaceDE w:val="0"/>
      <w:autoSpaceDN w:val="0"/>
      <w:spacing w:before="2" w:after="0" w:line="240" w:lineRule="auto"/>
      <w:ind w:right="-1"/>
      <w:jc w:val="center"/>
      <w:rPr>
        <w:rFonts w:ascii="Times New Roman" w:eastAsia="Arial MT" w:hAnsi="Times New Roman" w:cs="Times New Roman"/>
        <w:lang w:val="pt-PT"/>
      </w:rPr>
    </w:pPr>
    <w:r w:rsidRPr="001F625C">
      <w:rPr>
        <w:rFonts w:ascii="Times New Roman" w:eastAsia="Arial MT" w:hAnsi="Times New Roman" w:cs="Times New Roman"/>
        <w:lang w:val="pt-PT"/>
      </w:rPr>
      <w:t>Campus</w:t>
    </w:r>
    <w:r w:rsidRPr="001F625C">
      <w:rPr>
        <w:rFonts w:ascii="Times New Roman" w:eastAsia="Arial MT" w:hAnsi="Times New Roman" w:cs="Times New Roman"/>
        <w:spacing w:val="-3"/>
        <w:lang w:val="pt-PT"/>
      </w:rPr>
      <w:t xml:space="preserve"> </w:t>
    </w:r>
    <w:r w:rsidRPr="001F625C">
      <w:rPr>
        <w:rFonts w:ascii="Times New Roman" w:eastAsia="Arial MT" w:hAnsi="Times New Roman" w:cs="Times New Roman"/>
        <w:lang w:val="pt-PT"/>
      </w:rPr>
      <w:t>Manaus</w:t>
    </w:r>
    <w:r w:rsidRPr="001F625C">
      <w:rPr>
        <w:rFonts w:ascii="Times New Roman" w:eastAsia="Arial MT" w:hAnsi="Times New Roman" w:cs="Times New Roman"/>
        <w:spacing w:val="-1"/>
        <w:lang w:val="pt-PT"/>
      </w:rPr>
      <w:t xml:space="preserve"> </w:t>
    </w:r>
    <w:r w:rsidRPr="001F625C">
      <w:rPr>
        <w:rFonts w:ascii="Times New Roman" w:eastAsia="Arial MT" w:hAnsi="Times New Roman" w:cs="Times New Roman"/>
        <w:lang w:val="pt-PT"/>
      </w:rPr>
      <w:t>Centro</w:t>
    </w:r>
    <w:r w:rsidRPr="001F625C">
      <w:rPr>
        <w:rFonts w:ascii="Times New Roman" w:eastAsia="Arial MT" w:hAnsi="Times New Roman" w:cs="Times New Roman"/>
        <w:spacing w:val="-3"/>
        <w:lang w:val="pt-PT"/>
      </w:rPr>
      <w:t xml:space="preserve"> </w:t>
    </w:r>
    <w:r w:rsidRPr="001F625C">
      <w:rPr>
        <w:rFonts w:ascii="Times New Roman" w:eastAsia="Arial MT" w:hAnsi="Times New Roman" w:cs="Times New Roman"/>
        <w:lang w:val="pt-PT"/>
      </w:rPr>
      <w:t>- IFAM</w:t>
    </w:r>
  </w:p>
  <w:p w:rsidR="002F2EC7" w:rsidRDefault="002F2EC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F2702"/>
    <w:multiLevelType w:val="multilevel"/>
    <w:tmpl w:val="87DC68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C7"/>
    <w:rsid w:val="00126344"/>
    <w:rsid w:val="00193470"/>
    <w:rsid w:val="001D3431"/>
    <w:rsid w:val="001F625C"/>
    <w:rsid w:val="002348B6"/>
    <w:rsid w:val="002F2EC7"/>
    <w:rsid w:val="005555C5"/>
    <w:rsid w:val="005C77CB"/>
    <w:rsid w:val="00854436"/>
    <w:rsid w:val="00A02C92"/>
    <w:rsid w:val="00A323C4"/>
    <w:rsid w:val="00A9087E"/>
    <w:rsid w:val="00D241D6"/>
    <w:rsid w:val="00D823B4"/>
    <w:rsid w:val="00DD5E36"/>
    <w:rsid w:val="00F13F78"/>
    <w:rsid w:val="00F86E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39A06"/>
  <w15:chartTrackingRefBased/>
  <w15:docId w15:val="{C4DB909B-84BD-4657-B547-EBB1B53E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36"/>
  </w:style>
  <w:style w:type="paragraph" w:styleId="Ttulo1">
    <w:name w:val="heading 1"/>
    <w:basedOn w:val="Normal"/>
    <w:next w:val="Normal"/>
    <w:link w:val="Ttulo1Char"/>
    <w:uiPriority w:val="9"/>
    <w:qFormat/>
    <w:rsid w:val="00DD5E36"/>
    <w:pPr>
      <w:keepNext/>
      <w:keepLines/>
      <w:spacing w:before="320" w:after="0" w:line="240" w:lineRule="auto"/>
      <w:outlineLvl w:val="0"/>
    </w:pPr>
    <w:rPr>
      <w:rFonts w:asciiTheme="majorHAnsi" w:eastAsiaTheme="majorEastAsia" w:hAnsiTheme="majorHAnsi" w:cstheme="majorBidi"/>
      <w:color w:val="B76E0B" w:themeColor="accent1" w:themeShade="BF"/>
      <w:sz w:val="32"/>
      <w:szCs w:val="32"/>
    </w:rPr>
  </w:style>
  <w:style w:type="paragraph" w:styleId="Ttulo2">
    <w:name w:val="heading 2"/>
    <w:basedOn w:val="Normal"/>
    <w:next w:val="Normal"/>
    <w:link w:val="Ttulo2Char"/>
    <w:uiPriority w:val="9"/>
    <w:unhideWhenUsed/>
    <w:qFormat/>
    <w:rsid w:val="00DD5E3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unhideWhenUsed/>
    <w:qFormat/>
    <w:rsid w:val="00DD5E36"/>
    <w:pPr>
      <w:keepNext/>
      <w:keepLines/>
      <w:spacing w:before="40" w:after="0" w:line="240" w:lineRule="auto"/>
      <w:outlineLvl w:val="2"/>
    </w:pPr>
    <w:rPr>
      <w:rFonts w:asciiTheme="majorHAnsi" w:eastAsiaTheme="majorEastAsia" w:hAnsiTheme="majorHAnsi" w:cstheme="majorBidi"/>
      <w:color w:val="9D360E" w:themeColor="text2"/>
      <w:sz w:val="24"/>
      <w:szCs w:val="24"/>
    </w:rPr>
  </w:style>
  <w:style w:type="paragraph" w:styleId="Ttulo4">
    <w:name w:val="heading 4"/>
    <w:basedOn w:val="Normal"/>
    <w:next w:val="Normal"/>
    <w:link w:val="Ttulo4Char"/>
    <w:uiPriority w:val="9"/>
    <w:unhideWhenUsed/>
    <w:qFormat/>
    <w:rsid w:val="00DD5E36"/>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unhideWhenUsed/>
    <w:qFormat/>
    <w:rsid w:val="00DD5E36"/>
    <w:pPr>
      <w:keepNext/>
      <w:keepLines/>
      <w:spacing w:before="40" w:after="0"/>
      <w:outlineLvl w:val="4"/>
    </w:pPr>
    <w:rPr>
      <w:rFonts w:asciiTheme="majorHAnsi" w:eastAsiaTheme="majorEastAsia" w:hAnsiTheme="majorHAnsi" w:cstheme="majorBidi"/>
      <w:color w:val="9D360E" w:themeColor="text2"/>
      <w:sz w:val="22"/>
      <w:szCs w:val="22"/>
    </w:rPr>
  </w:style>
  <w:style w:type="paragraph" w:styleId="Ttulo6">
    <w:name w:val="heading 6"/>
    <w:basedOn w:val="Normal"/>
    <w:next w:val="Normal"/>
    <w:link w:val="Ttulo6Char"/>
    <w:uiPriority w:val="9"/>
    <w:semiHidden/>
    <w:unhideWhenUsed/>
    <w:qFormat/>
    <w:rsid w:val="00DD5E36"/>
    <w:pPr>
      <w:keepNext/>
      <w:keepLines/>
      <w:spacing w:before="40" w:after="0"/>
      <w:outlineLvl w:val="5"/>
    </w:pPr>
    <w:rPr>
      <w:rFonts w:asciiTheme="majorHAnsi" w:eastAsiaTheme="majorEastAsia" w:hAnsiTheme="majorHAnsi" w:cstheme="majorBidi"/>
      <w:i/>
      <w:iCs/>
      <w:color w:val="9D360E" w:themeColor="text2"/>
      <w:sz w:val="21"/>
      <w:szCs w:val="21"/>
    </w:rPr>
  </w:style>
  <w:style w:type="paragraph" w:styleId="Ttulo7">
    <w:name w:val="heading 7"/>
    <w:basedOn w:val="Normal"/>
    <w:next w:val="Normal"/>
    <w:link w:val="Ttulo7Char"/>
    <w:uiPriority w:val="9"/>
    <w:semiHidden/>
    <w:unhideWhenUsed/>
    <w:qFormat/>
    <w:rsid w:val="00DD5E36"/>
    <w:pPr>
      <w:keepNext/>
      <w:keepLines/>
      <w:spacing w:before="40" w:after="0"/>
      <w:outlineLvl w:val="6"/>
    </w:pPr>
    <w:rPr>
      <w:rFonts w:asciiTheme="majorHAnsi" w:eastAsiaTheme="majorEastAsia" w:hAnsiTheme="majorHAnsi" w:cstheme="majorBidi"/>
      <w:i/>
      <w:iCs/>
      <w:color w:val="7B4A08" w:themeColor="accent1" w:themeShade="80"/>
      <w:sz w:val="21"/>
      <w:szCs w:val="21"/>
    </w:rPr>
  </w:style>
  <w:style w:type="paragraph" w:styleId="Ttulo8">
    <w:name w:val="heading 8"/>
    <w:basedOn w:val="Normal"/>
    <w:next w:val="Normal"/>
    <w:link w:val="Ttulo8Char"/>
    <w:uiPriority w:val="9"/>
    <w:semiHidden/>
    <w:unhideWhenUsed/>
    <w:qFormat/>
    <w:rsid w:val="00DD5E36"/>
    <w:pPr>
      <w:keepNext/>
      <w:keepLines/>
      <w:spacing w:before="40" w:after="0"/>
      <w:outlineLvl w:val="7"/>
    </w:pPr>
    <w:rPr>
      <w:rFonts w:asciiTheme="majorHAnsi" w:eastAsiaTheme="majorEastAsia" w:hAnsiTheme="majorHAnsi" w:cstheme="majorBidi"/>
      <w:b/>
      <w:bCs/>
      <w:color w:val="9D360E" w:themeColor="text2"/>
    </w:rPr>
  </w:style>
  <w:style w:type="paragraph" w:styleId="Ttulo9">
    <w:name w:val="heading 9"/>
    <w:basedOn w:val="Normal"/>
    <w:next w:val="Normal"/>
    <w:link w:val="Ttulo9Char"/>
    <w:uiPriority w:val="9"/>
    <w:semiHidden/>
    <w:unhideWhenUsed/>
    <w:qFormat/>
    <w:rsid w:val="00DD5E36"/>
    <w:pPr>
      <w:keepNext/>
      <w:keepLines/>
      <w:spacing w:before="40" w:after="0"/>
      <w:outlineLvl w:val="8"/>
    </w:pPr>
    <w:rPr>
      <w:rFonts w:asciiTheme="majorHAnsi" w:eastAsiaTheme="majorEastAsia" w:hAnsiTheme="majorHAnsi" w:cstheme="majorBidi"/>
      <w:b/>
      <w:bCs/>
      <w:i/>
      <w:iCs/>
      <w:color w:val="9D360E"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5E36"/>
    <w:rPr>
      <w:rFonts w:asciiTheme="majorHAnsi" w:eastAsiaTheme="majorEastAsia" w:hAnsiTheme="majorHAnsi" w:cstheme="majorBidi"/>
      <w:color w:val="B76E0B" w:themeColor="accent1" w:themeShade="BF"/>
      <w:sz w:val="32"/>
      <w:szCs w:val="32"/>
    </w:rPr>
  </w:style>
  <w:style w:type="character" w:customStyle="1" w:styleId="Ttulo2Char">
    <w:name w:val="Título 2 Char"/>
    <w:basedOn w:val="Fontepargpadro"/>
    <w:link w:val="Ttulo2"/>
    <w:uiPriority w:val="9"/>
    <w:semiHidden/>
    <w:rsid w:val="00DD5E36"/>
    <w:rPr>
      <w:rFonts w:asciiTheme="majorHAnsi" w:eastAsiaTheme="majorEastAsia" w:hAnsiTheme="majorHAnsi" w:cstheme="majorBidi"/>
      <w:color w:val="404040" w:themeColor="text1" w:themeTint="BF"/>
      <w:sz w:val="28"/>
      <w:szCs w:val="28"/>
    </w:rPr>
  </w:style>
  <w:style w:type="character" w:customStyle="1" w:styleId="Ttulo3Char">
    <w:name w:val="Título 3 Char"/>
    <w:basedOn w:val="Fontepargpadro"/>
    <w:link w:val="Ttulo3"/>
    <w:uiPriority w:val="9"/>
    <w:semiHidden/>
    <w:rsid w:val="00DD5E36"/>
    <w:rPr>
      <w:rFonts w:asciiTheme="majorHAnsi" w:eastAsiaTheme="majorEastAsia" w:hAnsiTheme="majorHAnsi" w:cstheme="majorBidi"/>
      <w:color w:val="9D360E" w:themeColor="text2"/>
      <w:sz w:val="24"/>
      <w:szCs w:val="24"/>
    </w:rPr>
  </w:style>
  <w:style w:type="character" w:customStyle="1" w:styleId="Ttulo4Char">
    <w:name w:val="Título 4 Char"/>
    <w:basedOn w:val="Fontepargpadro"/>
    <w:link w:val="Ttulo4"/>
    <w:uiPriority w:val="9"/>
    <w:semiHidden/>
    <w:rsid w:val="00DD5E36"/>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DD5E36"/>
    <w:rPr>
      <w:rFonts w:asciiTheme="majorHAnsi" w:eastAsiaTheme="majorEastAsia" w:hAnsiTheme="majorHAnsi" w:cstheme="majorBidi"/>
      <w:color w:val="9D360E" w:themeColor="text2"/>
      <w:sz w:val="22"/>
      <w:szCs w:val="22"/>
    </w:rPr>
  </w:style>
  <w:style w:type="character" w:customStyle="1" w:styleId="Ttulo6Char">
    <w:name w:val="Título 6 Char"/>
    <w:basedOn w:val="Fontepargpadro"/>
    <w:link w:val="Ttulo6"/>
    <w:uiPriority w:val="9"/>
    <w:semiHidden/>
    <w:rsid w:val="00DD5E36"/>
    <w:rPr>
      <w:rFonts w:asciiTheme="majorHAnsi" w:eastAsiaTheme="majorEastAsia" w:hAnsiTheme="majorHAnsi" w:cstheme="majorBidi"/>
      <w:i/>
      <w:iCs/>
      <w:color w:val="9D360E" w:themeColor="text2"/>
      <w:sz w:val="21"/>
      <w:szCs w:val="21"/>
    </w:rPr>
  </w:style>
  <w:style w:type="character" w:customStyle="1" w:styleId="Ttulo7Char">
    <w:name w:val="Título 7 Char"/>
    <w:basedOn w:val="Fontepargpadro"/>
    <w:link w:val="Ttulo7"/>
    <w:uiPriority w:val="9"/>
    <w:semiHidden/>
    <w:rsid w:val="00DD5E36"/>
    <w:rPr>
      <w:rFonts w:asciiTheme="majorHAnsi" w:eastAsiaTheme="majorEastAsia" w:hAnsiTheme="majorHAnsi" w:cstheme="majorBidi"/>
      <w:i/>
      <w:iCs/>
      <w:color w:val="7B4A08" w:themeColor="accent1" w:themeShade="80"/>
      <w:sz w:val="21"/>
      <w:szCs w:val="21"/>
    </w:rPr>
  </w:style>
  <w:style w:type="character" w:customStyle="1" w:styleId="Ttulo8Char">
    <w:name w:val="Título 8 Char"/>
    <w:basedOn w:val="Fontepargpadro"/>
    <w:link w:val="Ttulo8"/>
    <w:uiPriority w:val="9"/>
    <w:semiHidden/>
    <w:rsid w:val="00DD5E36"/>
    <w:rPr>
      <w:rFonts w:asciiTheme="majorHAnsi" w:eastAsiaTheme="majorEastAsia" w:hAnsiTheme="majorHAnsi" w:cstheme="majorBidi"/>
      <w:b/>
      <w:bCs/>
      <w:color w:val="9D360E" w:themeColor="text2"/>
    </w:rPr>
  </w:style>
  <w:style w:type="character" w:customStyle="1" w:styleId="Ttulo9Char">
    <w:name w:val="Título 9 Char"/>
    <w:basedOn w:val="Fontepargpadro"/>
    <w:link w:val="Ttulo9"/>
    <w:uiPriority w:val="9"/>
    <w:semiHidden/>
    <w:rsid w:val="00DD5E36"/>
    <w:rPr>
      <w:rFonts w:asciiTheme="majorHAnsi" w:eastAsiaTheme="majorEastAsia" w:hAnsiTheme="majorHAnsi" w:cstheme="majorBidi"/>
      <w:b/>
      <w:bCs/>
      <w:i/>
      <w:iCs/>
      <w:color w:val="9D360E" w:themeColor="text2"/>
    </w:rPr>
  </w:style>
  <w:style w:type="paragraph" w:styleId="Legenda">
    <w:name w:val="caption"/>
    <w:basedOn w:val="Normal"/>
    <w:next w:val="Normal"/>
    <w:uiPriority w:val="99"/>
    <w:unhideWhenUsed/>
    <w:qFormat/>
    <w:rsid w:val="00DD5E36"/>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DD5E36"/>
    <w:pPr>
      <w:spacing w:after="0" w:line="240" w:lineRule="auto"/>
      <w:contextualSpacing/>
    </w:pPr>
    <w:rPr>
      <w:rFonts w:asciiTheme="majorHAnsi" w:eastAsiaTheme="majorEastAsia" w:hAnsiTheme="majorHAnsi" w:cstheme="majorBidi"/>
      <w:color w:val="F09415" w:themeColor="accent1"/>
      <w:spacing w:val="-10"/>
      <w:sz w:val="56"/>
      <w:szCs w:val="56"/>
    </w:rPr>
  </w:style>
  <w:style w:type="character" w:customStyle="1" w:styleId="TtuloChar">
    <w:name w:val="Título Char"/>
    <w:basedOn w:val="Fontepargpadro"/>
    <w:link w:val="Ttulo"/>
    <w:uiPriority w:val="10"/>
    <w:rsid w:val="00DD5E36"/>
    <w:rPr>
      <w:rFonts w:asciiTheme="majorHAnsi" w:eastAsiaTheme="majorEastAsia" w:hAnsiTheme="majorHAnsi" w:cstheme="majorBidi"/>
      <w:color w:val="F09415" w:themeColor="accent1"/>
      <w:spacing w:val="-10"/>
      <w:sz w:val="56"/>
      <w:szCs w:val="56"/>
    </w:rPr>
  </w:style>
  <w:style w:type="paragraph" w:styleId="Subttulo">
    <w:name w:val="Subtitle"/>
    <w:basedOn w:val="Normal"/>
    <w:next w:val="Normal"/>
    <w:link w:val="SubttuloChar"/>
    <w:uiPriority w:val="11"/>
    <w:qFormat/>
    <w:rsid w:val="00DD5E36"/>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DD5E36"/>
    <w:rPr>
      <w:rFonts w:asciiTheme="majorHAnsi" w:eastAsiaTheme="majorEastAsia" w:hAnsiTheme="majorHAnsi" w:cstheme="majorBidi"/>
      <w:sz w:val="24"/>
      <w:szCs w:val="24"/>
    </w:rPr>
  </w:style>
  <w:style w:type="character" w:styleId="Forte">
    <w:name w:val="Strong"/>
    <w:basedOn w:val="Fontepargpadro"/>
    <w:uiPriority w:val="22"/>
    <w:qFormat/>
    <w:rsid w:val="00DD5E36"/>
    <w:rPr>
      <w:b/>
      <w:bCs/>
    </w:rPr>
  </w:style>
  <w:style w:type="character" w:styleId="nfase">
    <w:name w:val="Emphasis"/>
    <w:basedOn w:val="Fontepargpadro"/>
    <w:uiPriority w:val="20"/>
    <w:qFormat/>
    <w:rsid w:val="00DD5E36"/>
    <w:rPr>
      <w:i/>
      <w:iCs/>
    </w:rPr>
  </w:style>
  <w:style w:type="paragraph" w:styleId="SemEspaamento">
    <w:name w:val="No Spacing"/>
    <w:uiPriority w:val="1"/>
    <w:qFormat/>
    <w:rsid w:val="00DD5E36"/>
    <w:pPr>
      <w:spacing w:after="0" w:line="240" w:lineRule="auto"/>
    </w:pPr>
  </w:style>
  <w:style w:type="paragraph" w:styleId="Citao">
    <w:name w:val="Quote"/>
    <w:basedOn w:val="Normal"/>
    <w:next w:val="Normal"/>
    <w:link w:val="CitaoChar"/>
    <w:uiPriority w:val="29"/>
    <w:qFormat/>
    <w:rsid w:val="00DD5E36"/>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DD5E36"/>
    <w:rPr>
      <w:i/>
      <w:iCs/>
      <w:color w:val="404040" w:themeColor="text1" w:themeTint="BF"/>
    </w:rPr>
  </w:style>
  <w:style w:type="paragraph" w:styleId="CitaoIntensa">
    <w:name w:val="Intense Quote"/>
    <w:basedOn w:val="Normal"/>
    <w:next w:val="Normal"/>
    <w:link w:val="CitaoIntensaChar"/>
    <w:uiPriority w:val="30"/>
    <w:qFormat/>
    <w:rsid w:val="00DD5E36"/>
    <w:pPr>
      <w:pBdr>
        <w:left w:val="single" w:sz="18" w:space="12" w:color="F09415" w:themeColor="accent1"/>
      </w:pBdr>
      <w:spacing w:before="100" w:beforeAutospacing="1" w:line="300" w:lineRule="auto"/>
      <w:ind w:left="1224" w:right="1224"/>
    </w:pPr>
    <w:rPr>
      <w:rFonts w:asciiTheme="majorHAnsi" w:eastAsiaTheme="majorEastAsia" w:hAnsiTheme="majorHAnsi" w:cstheme="majorBidi"/>
      <w:color w:val="F09415" w:themeColor="accent1"/>
      <w:sz w:val="28"/>
      <w:szCs w:val="28"/>
    </w:rPr>
  </w:style>
  <w:style w:type="character" w:customStyle="1" w:styleId="CitaoIntensaChar">
    <w:name w:val="Citação Intensa Char"/>
    <w:basedOn w:val="Fontepargpadro"/>
    <w:link w:val="CitaoIntensa"/>
    <w:uiPriority w:val="30"/>
    <w:rsid w:val="00DD5E36"/>
    <w:rPr>
      <w:rFonts w:asciiTheme="majorHAnsi" w:eastAsiaTheme="majorEastAsia" w:hAnsiTheme="majorHAnsi" w:cstheme="majorBidi"/>
      <w:color w:val="F09415" w:themeColor="accent1"/>
      <w:sz w:val="28"/>
      <w:szCs w:val="28"/>
    </w:rPr>
  </w:style>
  <w:style w:type="character" w:styleId="nfaseSutil">
    <w:name w:val="Subtle Emphasis"/>
    <w:basedOn w:val="Fontepargpadro"/>
    <w:uiPriority w:val="19"/>
    <w:qFormat/>
    <w:rsid w:val="00DD5E36"/>
    <w:rPr>
      <w:i/>
      <w:iCs/>
      <w:color w:val="404040" w:themeColor="text1" w:themeTint="BF"/>
    </w:rPr>
  </w:style>
  <w:style w:type="character" w:styleId="nfaseIntensa">
    <w:name w:val="Intense Emphasis"/>
    <w:basedOn w:val="Fontepargpadro"/>
    <w:uiPriority w:val="21"/>
    <w:qFormat/>
    <w:rsid w:val="00DD5E36"/>
    <w:rPr>
      <w:b/>
      <w:bCs/>
      <w:i/>
      <w:iCs/>
    </w:rPr>
  </w:style>
  <w:style w:type="character" w:styleId="RefernciaSutil">
    <w:name w:val="Subtle Reference"/>
    <w:basedOn w:val="Fontepargpadro"/>
    <w:uiPriority w:val="31"/>
    <w:qFormat/>
    <w:rsid w:val="00DD5E36"/>
    <w:rPr>
      <w:smallCaps/>
      <w:color w:val="404040" w:themeColor="text1" w:themeTint="BF"/>
      <w:u w:val="single" w:color="7F7F7F" w:themeColor="text1" w:themeTint="80"/>
    </w:rPr>
  </w:style>
  <w:style w:type="character" w:styleId="RefernciaIntensa">
    <w:name w:val="Intense Reference"/>
    <w:basedOn w:val="Fontepargpadro"/>
    <w:uiPriority w:val="32"/>
    <w:qFormat/>
    <w:rsid w:val="00DD5E36"/>
    <w:rPr>
      <w:b/>
      <w:bCs/>
      <w:smallCaps/>
      <w:spacing w:val="5"/>
      <w:u w:val="single"/>
    </w:rPr>
  </w:style>
  <w:style w:type="character" w:styleId="TtulodoLivro">
    <w:name w:val="Book Title"/>
    <w:basedOn w:val="Fontepargpadro"/>
    <w:uiPriority w:val="33"/>
    <w:qFormat/>
    <w:rsid w:val="00DD5E36"/>
    <w:rPr>
      <w:b/>
      <w:bCs/>
      <w:smallCaps/>
    </w:rPr>
  </w:style>
  <w:style w:type="paragraph" w:styleId="CabealhodoSumrio">
    <w:name w:val="TOC Heading"/>
    <w:basedOn w:val="Ttulo1"/>
    <w:next w:val="Normal"/>
    <w:uiPriority w:val="39"/>
    <w:semiHidden/>
    <w:unhideWhenUsed/>
    <w:qFormat/>
    <w:rsid w:val="00DD5E36"/>
    <w:pPr>
      <w:outlineLvl w:val="9"/>
    </w:pPr>
  </w:style>
  <w:style w:type="paragraph" w:styleId="Cabealho">
    <w:name w:val="header"/>
    <w:basedOn w:val="Normal"/>
    <w:link w:val="CabealhoChar"/>
    <w:uiPriority w:val="99"/>
    <w:unhideWhenUsed/>
    <w:rsid w:val="002F2EC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2EC7"/>
  </w:style>
  <w:style w:type="paragraph" w:styleId="Rodap">
    <w:name w:val="footer"/>
    <w:basedOn w:val="Normal"/>
    <w:link w:val="RodapChar"/>
    <w:uiPriority w:val="99"/>
    <w:unhideWhenUsed/>
    <w:rsid w:val="002F2EC7"/>
    <w:pPr>
      <w:tabs>
        <w:tab w:val="center" w:pos="4252"/>
        <w:tab w:val="right" w:pos="8504"/>
      </w:tabs>
      <w:spacing w:after="0" w:line="240" w:lineRule="auto"/>
    </w:pPr>
  </w:style>
  <w:style w:type="character" w:customStyle="1" w:styleId="RodapChar">
    <w:name w:val="Rodapé Char"/>
    <w:basedOn w:val="Fontepargpadro"/>
    <w:link w:val="Rodap"/>
    <w:uiPriority w:val="99"/>
    <w:rsid w:val="002F2EC7"/>
  </w:style>
  <w:style w:type="paragraph" w:styleId="PargrafodaLista">
    <w:name w:val="List Paragraph"/>
    <w:basedOn w:val="Normal"/>
    <w:uiPriority w:val="34"/>
    <w:qFormat/>
    <w:rsid w:val="00A02C92"/>
    <w:pPr>
      <w:ind w:left="720"/>
      <w:contextualSpacing/>
    </w:pPr>
  </w:style>
  <w:style w:type="paragraph" w:styleId="Corpodetexto">
    <w:name w:val="Body Text"/>
    <w:basedOn w:val="Normal"/>
    <w:link w:val="CorpodetextoChar"/>
    <w:uiPriority w:val="1"/>
    <w:qFormat/>
    <w:rsid w:val="002348B6"/>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2348B6"/>
    <w:rPr>
      <w:rFonts w:ascii="Arial MT" w:eastAsia="Arial MT" w:hAnsi="Arial MT" w:cs="Arial MT"/>
      <w:sz w:val="24"/>
      <w:szCs w:val="24"/>
      <w:lang w:val="pt-PT"/>
    </w:rPr>
  </w:style>
  <w:style w:type="paragraph" w:customStyle="1" w:styleId="abstract">
    <w:name w:val="abstract"/>
    <w:basedOn w:val="Subttulo"/>
    <w:qFormat/>
    <w:rsid w:val="001F625C"/>
    <w:pPr>
      <w:numPr>
        <w:ilvl w:val="0"/>
      </w:numPr>
      <w:jc w:val="both"/>
    </w:pPr>
    <w:rPr>
      <w:rFonts w:ascii="Segoe UI" w:eastAsia="Times New Roman" w:hAnsi="Segoe UI" w:cs="Segoe UI"/>
      <w:color w:val="000000"/>
      <w:sz w:val="18"/>
      <w:szCs w:val="18"/>
      <w:lang w:val="en-GB" w:eastAsia="pt-PT"/>
    </w:rPr>
  </w:style>
  <w:style w:type="character" w:customStyle="1" w:styleId="fontstyle01">
    <w:name w:val="fontstyle01"/>
    <w:basedOn w:val="Fontepargpadro"/>
    <w:rsid w:val="001F625C"/>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lim">
  <a:themeElements>
    <a:clrScheme name="Berlim">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m">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m">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1183</Words>
  <Characters>6390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CMDI</dc:creator>
  <cp:keywords/>
  <dc:description/>
  <cp:lastModifiedBy>CMDI</cp:lastModifiedBy>
  <cp:revision>11</cp:revision>
  <dcterms:created xsi:type="dcterms:W3CDTF">2022-06-09T00:02:00Z</dcterms:created>
  <dcterms:modified xsi:type="dcterms:W3CDTF">2022-06-30T12:23:00Z</dcterms:modified>
</cp:coreProperties>
</file>