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69"/>
        <w:rPr>
          <w:sz w:val="20"/>
        </w:rPr>
      </w:pPr>
      <w:r>
        <w:rPr>
          <w:sz w:val="20"/>
        </w:rPr>
        <w:drawing>
          <wp:inline distT="0" distB="0" distL="0" distR="0">
            <wp:extent cx="800269" cy="85524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69" cy="85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1" w:lineRule="auto" w:before="119"/>
        <w:ind w:left="2198" w:right="937" w:hanging="25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MINISTÉRIO DA EDUCAÇÃO SECRETARIA DE EDUCAÇÃO PROFISSIONAL E TECNOLÓGICA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INSTITUTO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FEDERAL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EDUCAÇÃO, CIÊNCIA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TECNOLOGIA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DA BAHIA</w:t>
      </w:r>
    </w:p>
    <w:p>
      <w:pPr>
        <w:pStyle w:val="BodyText"/>
        <w:spacing w:before="9"/>
        <w:rPr>
          <w:rFonts w:ascii="Calibri"/>
        </w:rPr>
      </w:pPr>
    </w:p>
    <w:p>
      <w:pPr>
        <w:pStyle w:val="Heading1"/>
      </w:pPr>
      <w:r>
        <w:rPr/>
        <w:t>Programa</w:t>
      </w:r>
      <w:r>
        <w:rPr>
          <w:spacing w:val="-2"/>
        </w:rPr>
        <w:t> </w:t>
      </w:r>
      <w:r>
        <w:rPr/>
        <w:t>EcoSol</w:t>
      </w:r>
      <w:r>
        <w:rPr>
          <w:spacing w:val="-1"/>
        </w:rPr>
        <w:t> </w:t>
      </w:r>
      <w:r>
        <w:rPr/>
        <w:t>Norte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Nordeste</w:t>
      </w:r>
    </w:p>
    <w:p>
      <w:pPr>
        <w:pStyle w:val="BodyText"/>
        <w:rPr>
          <w:b/>
          <w:sz w:val="33"/>
        </w:rPr>
      </w:pPr>
    </w:p>
    <w:p>
      <w:pPr>
        <w:tabs>
          <w:tab w:pos="6154" w:val="left" w:leader="none"/>
        </w:tabs>
        <w:spacing w:line="352" w:lineRule="auto" w:before="0"/>
        <w:ind w:left="4020" w:right="3999" w:firstLine="0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Nº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/2024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</w:t>
      </w:r>
    </w:p>
    <w:p>
      <w:pPr>
        <w:pStyle w:val="Heading1"/>
        <w:spacing w:line="278" w:lineRule="auto" w:before="2"/>
        <w:ind w:left="3230"/>
      </w:pPr>
      <w:r>
        <w:rPr/>
        <w:t>AUTO DECLARAÇÃO DE ENDEREÇO</w:t>
      </w:r>
      <w:r>
        <w:rPr>
          <w:spacing w:val="-57"/>
        </w:rPr>
        <w:t> </w:t>
      </w:r>
      <w:r>
        <w:rPr/>
        <w:t>RESIDENCIAL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tabs>
          <w:tab w:pos="7100" w:val="left" w:leader="none"/>
        </w:tabs>
        <w:ind w:left="100"/>
        <w:jc w:val="both"/>
      </w:pPr>
      <w:r>
        <w:rPr/>
        <w:t>Eu,</w:t>
      </w:r>
      <w:r>
        <w:rPr>
          <w:u w:val="single"/>
        </w:rPr>
        <w:tab/>
      </w:r>
      <w:r>
        <w:rPr/>
        <w:t>,   </w:t>
      </w:r>
      <w:r>
        <w:rPr>
          <w:spacing w:val="59"/>
        </w:rPr>
        <w:t> </w:t>
      </w:r>
      <w:r>
        <w:rPr/>
        <w:t>portador(a)      </w:t>
      </w:r>
      <w:r>
        <w:rPr>
          <w:spacing w:val="59"/>
        </w:rPr>
        <w:t> </w:t>
      </w:r>
      <w:r>
        <w:rPr/>
        <w:t>do    </w:t>
      </w:r>
      <w:r>
        <w:rPr>
          <w:spacing w:val="1"/>
        </w:rPr>
        <w:t> </w:t>
      </w:r>
      <w:r>
        <w:rPr/>
        <w:t>RG     nº</w:t>
      </w:r>
    </w:p>
    <w:p>
      <w:pPr>
        <w:pStyle w:val="BodyText"/>
        <w:tabs>
          <w:tab w:pos="3220" w:val="left" w:leader="none"/>
          <w:tab w:pos="7359" w:val="left" w:leader="none"/>
          <w:tab w:pos="9366" w:val="left" w:leader="none"/>
        </w:tabs>
        <w:spacing w:line="360" w:lineRule="auto" w:before="173"/>
        <w:ind w:left="100" w:right="115"/>
        <w:jc w:val="both"/>
      </w:pPr>
      <w:r>
        <w:rPr>
          <w:u w:val="single"/>
        </w:rPr>
        <w:t> </w:t>
        <w:tab/>
      </w:r>
      <w:r>
        <w:rPr/>
        <w:t>e  </w:t>
      </w:r>
      <w:r>
        <w:rPr>
          <w:spacing w:val="58"/>
        </w:rPr>
        <w:t> </w:t>
      </w:r>
      <w:r>
        <w:rPr/>
        <w:t>CPF  </w:t>
      </w:r>
      <w:r>
        <w:rPr>
          <w:spacing w:val="58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8"/>
        </w:rPr>
        <w:t> </w:t>
      </w:r>
      <w:r>
        <w:rPr/>
        <w:t>declaro</w:t>
      </w:r>
      <w:r>
        <w:rPr>
          <w:spacing w:val="28"/>
        </w:rPr>
        <w:t> </w:t>
      </w:r>
      <w:r>
        <w:rPr/>
        <w:t>ser</w:t>
      </w:r>
      <w:r>
        <w:rPr>
          <w:spacing w:val="27"/>
        </w:rPr>
        <w:t> </w:t>
      </w:r>
      <w:r>
        <w:rPr/>
        <w:t>residente</w:t>
      </w:r>
      <w:r>
        <w:rPr>
          <w:spacing w:val="28"/>
        </w:rPr>
        <w:t> </w:t>
      </w:r>
      <w:r>
        <w:rPr/>
        <w:t>no</w:t>
      </w:r>
      <w:r>
        <w:rPr>
          <w:spacing w:val="-58"/>
        </w:rPr>
        <w:t> </w:t>
      </w:r>
      <w:r>
        <w:rPr/>
        <w:t>endereço</w:t>
      </w:r>
      <w:r>
        <w:rPr>
          <w:u w:val="single"/>
        </w:rPr>
        <w:tab/>
        <w:tab/>
        <w:tab/>
      </w:r>
      <w:r>
        <w:rPr/>
        <w:t>.</w:t>
      </w:r>
      <w:r>
        <w:rPr>
          <w:spacing w:val="61"/>
        </w:rPr>
        <w:t> </w:t>
      </w:r>
      <w:r>
        <w:rPr/>
        <w:t>Declaro</w:t>
      </w:r>
      <w:r>
        <w:rPr>
          <w:spacing w:val="-57"/>
        </w:rPr>
        <w:t> </w:t>
      </w:r>
      <w:r>
        <w:rPr/>
        <w:t>que as afirmações acima são verdadeiras e passíveis de serem averiguadas, assumindo total responsabilidade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apresentadas</w:t>
      </w:r>
      <w:r>
        <w:rPr>
          <w:spacing w:val="1"/>
        </w:rPr>
        <w:t> </w:t>
      </w:r>
      <w:r>
        <w:rPr/>
        <w:t>podendo,</w:t>
      </w:r>
      <w:r>
        <w:rPr>
          <w:spacing w:val="1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responder</w:t>
      </w:r>
      <w:r>
        <w:rPr>
          <w:spacing w:val="1"/>
        </w:rPr>
        <w:t> </w:t>
      </w:r>
      <w:r>
        <w:rPr/>
        <w:t>judicialmente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desprovida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verdade.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2001" w:val="left" w:leader="none"/>
          <w:tab w:pos="4303" w:val="left" w:leader="none"/>
        </w:tabs>
        <w:ind w:left="302"/>
        <w:jc w:val="center"/>
      </w:pPr>
      <w:r>
        <w:rPr/>
        <w:t>Manaus/AM,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168.05pt,16.907168pt" to="168.05pt,18.627168pt" stroked="true" strokeweight=".82pt" strokecolor="#000000">
            <v:stroke dashstyle="solid"/>
            <w10:wrap type="topAndBottom"/>
          </v:line>
        </w:pict>
      </w:r>
    </w:p>
    <w:p>
      <w:pPr>
        <w:pStyle w:val="BodyText"/>
        <w:spacing w:before="65"/>
        <w:ind w:left="3163" w:right="3183"/>
        <w:jc w:val="center"/>
      </w:pPr>
      <w:r>
        <w:rPr/>
        <w:t>Assinatura</w:t>
      </w:r>
      <w:r>
        <w:rPr>
          <w:spacing w:val="-2"/>
        </w:rPr>
        <w:t> </w:t>
      </w:r>
      <w:r>
        <w:rPr/>
        <w:t>por extenso</w:t>
      </w:r>
    </w:p>
    <w:sectPr>
      <w:type w:val="continuous"/>
      <w:pgSz w:w="11930" w:h="16840"/>
      <w:pgMar w:top="7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99" w:right="318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2024-07-08T14:58:42Z</dcterms:created>
  <dcterms:modified xsi:type="dcterms:W3CDTF">2024-07-08T14:58:42Z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</Properties>
</file>