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ind w:left="3715"/>
        <w:rPr>
          <w:color w:val="000000"/>
          <w:sz w:val="20"/>
          <w:szCs w:val="2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6"/>
        <w:rPr>
          <w:color w:val="000000"/>
        </w:rPr>
      </w:pP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ind w:left="6" w:right="145"/>
        <w:jc w:val="center"/>
        <w:rPr>
          <w:color w:val="000000"/>
        </w:rPr>
      </w:pPr>
      <w:r>
        <w:rPr>
          <w:color w:val="000000"/>
        </w:rPr>
        <w:t>EDITAL Nº.</w:t>
      </w:r>
      <w:r>
        <w:t>04</w:t>
      </w:r>
      <w:r>
        <w:rPr>
          <w:color w:val="000000"/>
        </w:rPr>
        <w:t xml:space="preserve">/2025 – GDG/CMDI/IFAM, DE </w:t>
      </w:r>
      <w:r w:rsidR="0038444D">
        <w:t>14</w:t>
      </w:r>
      <w:r>
        <w:rPr>
          <w:color w:val="000000"/>
        </w:rPr>
        <w:t xml:space="preserve"> DE ABRIL DE 2025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65"/>
        <w:rPr>
          <w:color w:val="000000"/>
        </w:rPr>
      </w:pPr>
    </w:p>
    <w:p w:rsidR="002B630E" w:rsidRDefault="0037177F">
      <w:pPr>
        <w:pStyle w:val="Ttulo"/>
        <w:ind w:firstLine="10"/>
      </w:pPr>
      <w:r>
        <w:t>ANEXO I - FICHA DE INSCRIÇÃO – PCCT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248"/>
        <w:rPr>
          <w:b/>
          <w:color w:val="000000"/>
        </w:rPr>
      </w:pP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39"/>
        <w:jc w:val="both"/>
        <w:rPr>
          <w:color w:val="000000"/>
        </w:rPr>
      </w:pPr>
      <w:r>
        <w:rPr>
          <w:color w:val="000000"/>
        </w:rPr>
        <w:t xml:space="preserve">Ao (À) Sr. (a) </w:t>
      </w:r>
      <w:r>
        <w:t>Chefe</w:t>
      </w:r>
      <w:r>
        <w:rPr>
          <w:color w:val="000000"/>
        </w:rPr>
        <w:t xml:space="preserve"> </w:t>
      </w:r>
      <w:r>
        <w:t>do</w:t>
      </w:r>
      <w:r>
        <w:rPr>
          <w:color w:val="000000"/>
        </w:rPr>
        <w:t xml:space="preserve"> Setor Responsável por acompanhar os Projetos de Conclusão de Cursos Técnicos – </w:t>
      </w:r>
      <w:r>
        <w:t>PCCT,</w:t>
      </w:r>
      <w:r>
        <w:rPr>
          <w:color w:val="000000"/>
        </w:rPr>
        <w:t xml:space="preserve"> no </w:t>
      </w:r>
      <w:r>
        <w:rPr>
          <w:i/>
          <w:color w:val="000000"/>
        </w:rPr>
        <w:t>Campus</w:t>
      </w:r>
      <w:r>
        <w:rPr>
          <w:color w:val="000000"/>
        </w:rPr>
        <w:t xml:space="preserve"> Manaus Distrito Industrial do Inst</w:t>
      </w:r>
      <w:bookmarkStart w:id="0" w:name="_GoBack"/>
      <w:bookmarkEnd w:id="0"/>
      <w:r>
        <w:rPr>
          <w:color w:val="000000"/>
        </w:rPr>
        <w:t>ituto Federal de Educação, Ciência e Tecnologia do Amazonas - IFAM.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39"/>
        <w:jc w:val="both"/>
        <w:rPr>
          <w:color w:val="000000"/>
        </w:rPr>
      </w:pP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tabs>
          <w:tab w:val="left" w:pos="4753"/>
          <w:tab w:val="left" w:pos="5896"/>
          <w:tab w:val="left" w:pos="7002"/>
          <w:tab w:val="left" w:pos="7616"/>
          <w:tab w:val="left" w:pos="7717"/>
          <w:tab w:val="left" w:pos="8432"/>
        </w:tabs>
        <w:spacing w:before="2" w:line="360" w:lineRule="auto"/>
        <w:ind w:left="2" w:right="137"/>
        <w:jc w:val="both"/>
        <w:rPr>
          <w:color w:val="000000"/>
        </w:rPr>
      </w:pPr>
      <w:r>
        <w:rPr>
          <w:color w:val="000000"/>
        </w:rPr>
        <w:t xml:space="preserve">Eu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>, discente do Curso Técnico em ________________________________, na forma ____________________ ano _______, sob o número de matrícula: ____________</w:t>
      </w:r>
      <w:r>
        <w:rPr>
          <w:color w:val="000000"/>
        </w:rPr>
        <w:t>___________, solicito a V. Sª. matrícula neste Setor, a fim de que possa desenvolver o PCCT na área _____________________________________ , para obtenção do diploma de técnico de nível médio.</w:t>
      </w: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" w:right="144"/>
        <w:jc w:val="both"/>
        <w:rPr>
          <w:color w:val="000000"/>
        </w:rPr>
      </w:pPr>
      <w:r>
        <w:rPr>
          <w:color w:val="000000"/>
        </w:rPr>
        <w:t>Declaro(a), outrossim, que cumprirei os prazos definidos do edit</w:t>
      </w:r>
      <w:r>
        <w:rPr>
          <w:color w:val="000000"/>
        </w:rPr>
        <w:t>al. Ademais, seguem, anexo a este, Termo de Aceite do Professor Orientador.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25"/>
        <w:jc w:val="both"/>
        <w:rPr>
          <w:color w:val="000000"/>
        </w:rPr>
      </w:pP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ind w:left="2810"/>
        <w:jc w:val="both"/>
        <w:rPr>
          <w:color w:val="000000"/>
        </w:rPr>
      </w:pPr>
      <w:bookmarkStart w:id="1" w:name="_heading=h.deqn8h061mt" w:colFirst="0" w:colLast="0"/>
      <w:bookmarkEnd w:id="1"/>
      <w:r>
        <w:rPr>
          <w:color w:val="000000"/>
        </w:rPr>
        <w:t>_________________, _____ de __________________ de ______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26"/>
        <w:ind w:left="9" w:right="145"/>
        <w:jc w:val="center"/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26"/>
        <w:ind w:left="9" w:right="145"/>
        <w:jc w:val="center"/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26"/>
        <w:ind w:left="9" w:right="145"/>
        <w:jc w:val="center"/>
        <w:rPr>
          <w:color w:val="000000"/>
        </w:rPr>
      </w:pP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spacing w:before="126"/>
        <w:ind w:left="9" w:right="145"/>
        <w:jc w:val="center"/>
        <w:rPr>
          <w:color w:val="000000"/>
        </w:rPr>
      </w:pPr>
      <w:r>
        <w:rPr>
          <w:color w:val="000000"/>
        </w:rPr>
        <w:t>_______________________________________________________</w:t>
      </w:r>
    </w:p>
    <w:p w:rsidR="002B630E" w:rsidRDefault="0037177F">
      <w:pPr>
        <w:pBdr>
          <w:top w:val="nil"/>
          <w:left w:val="nil"/>
          <w:bottom w:val="nil"/>
          <w:right w:val="nil"/>
          <w:between w:val="nil"/>
        </w:pBdr>
        <w:ind w:left="9" w:right="145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Assinatura do Requerente</w:t>
      </w: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2B630E" w:rsidRDefault="002B630E">
      <w:pPr>
        <w:pBdr>
          <w:top w:val="nil"/>
          <w:left w:val="nil"/>
          <w:bottom w:val="nil"/>
          <w:right w:val="nil"/>
          <w:between w:val="nil"/>
        </w:pBdr>
        <w:spacing w:before="125"/>
        <w:jc w:val="both"/>
        <w:rPr>
          <w:color w:val="000000"/>
        </w:rPr>
      </w:pPr>
    </w:p>
    <w:sectPr w:rsidR="002B630E">
      <w:headerReference w:type="default" r:id="rId7"/>
      <w:footerReference w:type="default" r:id="rId8"/>
      <w:pgSz w:w="11910" w:h="16840"/>
      <w:pgMar w:top="1701" w:right="1559" w:bottom="1560" w:left="1700" w:header="720" w:footer="9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177F" w:rsidRDefault="0037177F">
      <w:r>
        <w:separator/>
      </w:r>
    </w:p>
  </w:endnote>
  <w:endnote w:type="continuationSeparator" w:id="0">
    <w:p w:rsidR="0037177F" w:rsidRDefault="0037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0E" w:rsidRDefault="0037177F">
    <w:pPr>
      <w:ind w:left="2"/>
      <w:jc w:val="both"/>
      <w:rPr>
        <w:b/>
        <w:i/>
        <w:sz w:val="18"/>
        <w:szCs w:val="18"/>
      </w:rPr>
    </w:pPr>
    <w:r>
      <w:rPr>
        <w:b/>
        <w:i/>
        <w:sz w:val="18"/>
        <w:szCs w:val="18"/>
      </w:rPr>
      <w:t xml:space="preserve">Orientações: </w:t>
    </w:r>
    <w:r>
      <w:rPr>
        <w:b/>
        <w:i/>
        <w:sz w:val="18"/>
        <w:szCs w:val="18"/>
      </w:rPr>
      <w:t>Os dias e horários para orientação deverão ser acordados entre o discente e o professor-orientador e registradas na ficha de Controle de Frequência (Ane</w:t>
    </w:r>
    <w:r>
      <w:rPr>
        <w:b/>
        <w:i/>
        <w:sz w:val="18"/>
        <w:szCs w:val="18"/>
      </w:rPr>
      <w:t>xo VI).</w:t>
    </w:r>
  </w:p>
  <w:p w:rsidR="002B630E" w:rsidRDefault="002B630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177F" w:rsidRDefault="0037177F">
      <w:r>
        <w:separator/>
      </w:r>
    </w:p>
  </w:footnote>
  <w:footnote w:type="continuationSeparator" w:id="0">
    <w:p w:rsidR="0037177F" w:rsidRDefault="00371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30E" w:rsidRDefault="0037177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noProof/>
        <w:lang w:val="pt-B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2469832</wp:posOffset>
          </wp:positionH>
          <wp:positionV relativeFrom="paragraph">
            <wp:posOffset>-151128</wp:posOffset>
          </wp:positionV>
          <wp:extent cx="553720" cy="582930"/>
          <wp:effectExtent l="0" t="0" r="0" b="0"/>
          <wp:wrapSquare wrapText="bothSides" distT="0" distB="0" distL="114300" distR="114300"/>
          <wp:docPr id="2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3720" cy="582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B630E" w:rsidRDefault="002B630E">
    <w:pPr>
      <w:ind w:left="2" w:right="145"/>
      <w:jc w:val="center"/>
      <w:rPr>
        <w:sz w:val="20"/>
        <w:szCs w:val="20"/>
      </w:rPr>
    </w:pPr>
  </w:p>
  <w:p w:rsidR="002B630E" w:rsidRDefault="002B630E">
    <w:pPr>
      <w:ind w:left="2" w:right="145"/>
      <w:jc w:val="center"/>
      <w:rPr>
        <w:sz w:val="20"/>
        <w:szCs w:val="20"/>
      </w:rPr>
    </w:pPr>
  </w:p>
  <w:p w:rsidR="002B630E" w:rsidRDefault="0037177F">
    <w:pPr>
      <w:ind w:left="2" w:right="145"/>
      <w:jc w:val="center"/>
      <w:rPr>
        <w:sz w:val="16"/>
        <w:szCs w:val="16"/>
      </w:rPr>
    </w:pPr>
    <w:r>
      <w:rPr>
        <w:sz w:val="16"/>
        <w:szCs w:val="16"/>
      </w:rPr>
      <w:t>MINISTÉRIO DA EDUCAÇÃO</w:t>
    </w:r>
  </w:p>
  <w:p w:rsidR="002B630E" w:rsidRDefault="0037177F">
    <w:pPr>
      <w:spacing w:before="1"/>
      <w:ind w:left="1588" w:right="1727" w:firstLine="641"/>
      <w:rPr>
        <w:sz w:val="16"/>
        <w:szCs w:val="16"/>
      </w:rPr>
    </w:pPr>
    <w:r>
      <w:rPr>
        <w:sz w:val="16"/>
        <w:szCs w:val="16"/>
      </w:rPr>
      <w:t xml:space="preserve">           Secretaria de Educação Profissional e Tecnológica</w:t>
    </w:r>
  </w:p>
  <w:p w:rsidR="002B630E" w:rsidRDefault="0037177F">
    <w:pPr>
      <w:spacing w:before="1"/>
      <w:ind w:left="1588" w:right="1727" w:firstLine="641"/>
      <w:rPr>
        <w:sz w:val="16"/>
        <w:szCs w:val="16"/>
      </w:rPr>
    </w:pPr>
    <w:r>
      <w:rPr>
        <w:sz w:val="16"/>
        <w:szCs w:val="16"/>
      </w:rPr>
      <w:t>Instituto Federal de Educação, Ciência e Tecnologia do Amazonas</w:t>
    </w:r>
  </w:p>
  <w:p w:rsidR="002B630E" w:rsidRDefault="0037177F">
    <w:pPr>
      <w:spacing w:line="228" w:lineRule="auto"/>
      <w:ind w:right="145"/>
      <w:jc w:val="center"/>
      <w:rPr>
        <w:sz w:val="16"/>
        <w:szCs w:val="16"/>
      </w:rPr>
    </w:pPr>
    <w:r>
      <w:rPr>
        <w:sz w:val="16"/>
        <w:szCs w:val="16"/>
      </w:rPr>
      <w:t>Pró-Reitoria de Extensão</w:t>
    </w:r>
  </w:p>
  <w:p w:rsidR="002B630E" w:rsidRDefault="0037177F">
    <w:pPr>
      <w:ind w:left="3" w:right="145"/>
      <w:jc w:val="center"/>
      <w:rPr>
        <w:sz w:val="16"/>
        <w:szCs w:val="16"/>
      </w:rPr>
    </w:pPr>
    <w:r>
      <w:rPr>
        <w:i/>
        <w:sz w:val="16"/>
        <w:szCs w:val="16"/>
      </w:rPr>
      <w:t>Campus</w:t>
    </w:r>
    <w:r>
      <w:rPr>
        <w:sz w:val="16"/>
        <w:szCs w:val="16"/>
      </w:rPr>
      <w:t xml:space="preserve"> Manaus Distrito Industrial</w:t>
    </w:r>
  </w:p>
  <w:p w:rsidR="002B630E" w:rsidRDefault="0037177F">
    <w:pPr>
      <w:ind w:left="3" w:right="145"/>
      <w:jc w:val="center"/>
      <w:rPr>
        <w:sz w:val="16"/>
        <w:szCs w:val="16"/>
      </w:rPr>
    </w:pPr>
    <w:r>
      <w:rPr>
        <w:sz w:val="16"/>
        <w:szCs w:val="16"/>
      </w:rPr>
      <w:t>Departamento de Pesquisa, Pós-Graduação e Inovação Tecnológica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2B630E"/>
    <w:rsid w:val="0037177F"/>
    <w:rsid w:val="0038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3B4A68-1081-4359-AFB3-E60AD064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ind w:left="10" w:right="145"/>
      <w:jc w:val="center"/>
    </w:pPr>
    <w:rPr>
      <w:b/>
      <w:bCs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910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1001F"/>
  </w:style>
  <w:style w:type="paragraph" w:styleId="Rodap">
    <w:name w:val="footer"/>
    <w:basedOn w:val="Normal"/>
    <w:link w:val="RodapChar"/>
    <w:uiPriority w:val="99"/>
    <w:unhideWhenUsed/>
    <w:rsid w:val="00910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10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tGjHoRI6ITeMQWgd/e32ryiAdg==">CgMxLjAyDWguZGVxbjhoMDYxbXQ4AHIhMThKYkNrRVVMYXl3S0l3WUk5TU5ZVGt2QjB2d3h3R0ND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Marine Terdulino da Silva</dc:creator>
  <cp:lastModifiedBy>ADM</cp:lastModifiedBy>
  <cp:revision>2</cp:revision>
  <dcterms:created xsi:type="dcterms:W3CDTF">2025-03-25T16:26:00Z</dcterms:created>
  <dcterms:modified xsi:type="dcterms:W3CDTF">2025-04-14T13:51:00Z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