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AE" w:rsidRDefault="005410AE" w:rsidP="005410AE">
      <w:pPr>
        <w:pStyle w:val="Style1"/>
        <w:widowControl/>
        <w:spacing w:before="120" w:after="120" w:line="276" w:lineRule="auto"/>
        <w:ind w:left="720"/>
        <w:jc w:val="both"/>
        <w:rPr>
          <w:rStyle w:val="FontStyle55"/>
          <w:rFonts w:ascii="Arial Narrow" w:hAnsi="Arial Narrow"/>
          <w:sz w:val="24"/>
          <w:szCs w:val="24"/>
          <w:lang w:val="pt-PT" w:eastAsia="pt-PT"/>
        </w:rPr>
      </w:pPr>
      <w:r>
        <w:rPr>
          <w:rStyle w:val="FontStyle55"/>
          <w:rFonts w:ascii="Arial Narrow" w:hAnsi="Arial Narrow"/>
          <w:sz w:val="24"/>
          <w:szCs w:val="24"/>
          <w:lang w:val="pt-PT" w:eastAsia="pt-PT"/>
        </w:rPr>
        <w:t xml:space="preserve">A documentação exigida para </w:t>
      </w:r>
      <w:r w:rsidRPr="00A1326F">
        <w:rPr>
          <w:rStyle w:val="FontStyle55"/>
          <w:rFonts w:ascii="Arial Narrow" w:hAnsi="Arial Narrow"/>
          <w:b/>
          <w:sz w:val="24"/>
          <w:szCs w:val="24"/>
          <w:lang w:val="pt-PT" w:eastAsia="pt-PT"/>
        </w:rPr>
        <w:t>COMPROVAÇÃO DE RENDA FAMILIAR</w:t>
      </w:r>
      <w:r>
        <w:rPr>
          <w:rStyle w:val="FontStyle55"/>
          <w:rFonts w:ascii="Arial Narrow" w:hAnsi="Arial Narrow"/>
          <w:sz w:val="24"/>
          <w:szCs w:val="24"/>
          <w:lang w:val="pt-PT" w:eastAsia="pt-PT"/>
        </w:rPr>
        <w:t xml:space="preserve"> (de todos os integrantes do núcleo familiar maiores de 18 anos de idade)</w:t>
      </w:r>
      <w:r w:rsidR="00A1326F" w:rsidRPr="00A1326F">
        <w:rPr>
          <w:rStyle w:val="FontStyle46"/>
          <w:rFonts w:ascii="Arial Narrow" w:hAnsi="Arial Narrow"/>
          <w:sz w:val="24"/>
          <w:szCs w:val="24"/>
          <w:lang w:val="pt-PT"/>
        </w:rPr>
        <w:t xml:space="preserve"> </w:t>
      </w:r>
      <w:r w:rsidR="00A1326F" w:rsidRPr="004533CD">
        <w:rPr>
          <w:rStyle w:val="FontStyle46"/>
          <w:rFonts w:ascii="Arial Narrow" w:hAnsi="Arial Narrow"/>
          <w:sz w:val="24"/>
          <w:szCs w:val="24"/>
          <w:lang w:val="pt-PT"/>
        </w:rPr>
        <w:t>é a seguinte</w:t>
      </w:r>
      <w:r w:rsidR="00A1326F">
        <w:rPr>
          <w:rStyle w:val="FontStyle46"/>
          <w:rFonts w:ascii="Arial Narrow" w:hAnsi="Arial Narrow"/>
          <w:sz w:val="24"/>
          <w:szCs w:val="24"/>
          <w:lang w:val="pt-PT"/>
        </w:rPr>
        <w:t>:</w:t>
      </w:r>
    </w:p>
    <w:p w:rsidR="0041590A" w:rsidRDefault="005410AE" w:rsidP="005410AE">
      <w:pPr>
        <w:pStyle w:val="Style1"/>
        <w:widowControl/>
        <w:numPr>
          <w:ilvl w:val="0"/>
          <w:numId w:val="2"/>
        </w:numPr>
        <w:spacing w:before="120" w:after="120" w:line="276" w:lineRule="auto"/>
        <w:ind w:left="709" w:hanging="709"/>
        <w:jc w:val="both"/>
        <w:rPr>
          <w:rStyle w:val="FontStyle55"/>
          <w:rFonts w:ascii="Arial Narrow" w:hAnsi="Arial Narrow"/>
          <w:sz w:val="24"/>
          <w:szCs w:val="24"/>
          <w:lang w:val="pt-PT" w:eastAsia="pt-PT"/>
        </w:rPr>
      </w:pPr>
      <w:r>
        <w:rPr>
          <w:rStyle w:val="FontStyle55"/>
          <w:rFonts w:ascii="Arial Narrow" w:hAnsi="Arial Narrow"/>
          <w:sz w:val="24"/>
          <w:szCs w:val="24"/>
          <w:lang w:val="pt-PT" w:eastAsia="pt-PT"/>
        </w:rPr>
        <w:t xml:space="preserve">Empregados </w:t>
      </w:r>
      <w:r w:rsidR="00BE39DA">
        <w:rPr>
          <w:rStyle w:val="FontStyle55"/>
          <w:rFonts w:ascii="Arial Narrow" w:hAnsi="Arial Narrow"/>
          <w:sz w:val="24"/>
          <w:szCs w:val="24"/>
          <w:lang w:val="pt-PT" w:eastAsia="pt-PT"/>
        </w:rPr>
        <w:t>F</w:t>
      </w:r>
      <w:r>
        <w:rPr>
          <w:rStyle w:val="FontStyle55"/>
          <w:rFonts w:ascii="Arial Narrow" w:hAnsi="Arial Narrow"/>
          <w:sz w:val="24"/>
          <w:szCs w:val="24"/>
          <w:lang w:val="pt-PT" w:eastAsia="pt-PT"/>
        </w:rPr>
        <w:t xml:space="preserve">ormais: </w:t>
      </w:r>
      <w:r w:rsidR="00BE39DA">
        <w:rPr>
          <w:rStyle w:val="FontStyle55"/>
          <w:rFonts w:ascii="Arial Narrow" w:hAnsi="Arial Narrow"/>
          <w:sz w:val="24"/>
          <w:szCs w:val="24"/>
          <w:lang w:val="pt-PT" w:eastAsia="pt-PT"/>
        </w:rPr>
        <w:t xml:space="preserve">cópia do </w:t>
      </w:r>
      <w:r>
        <w:rPr>
          <w:rStyle w:val="FontStyle55"/>
          <w:rFonts w:ascii="Arial Narrow" w:hAnsi="Arial Narrow"/>
          <w:sz w:val="24"/>
          <w:szCs w:val="24"/>
          <w:lang w:val="pt-PT" w:eastAsia="pt-PT"/>
        </w:rPr>
        <w:t xml:space="preserve">contracheque referente ao último </w:t>
      </w:r>
      <w:r w:rsidR="00BE39DA">
        <w:rPr>
          <w:rStyle w:val="FontStyle55"/>
          <w:rFonts w:ascii="Arial Narrow" w:hAnsi="Arial Narrow"/>
          <w:sz w:val="24"/>
          <w:szCs w:val="24"/>
          <w:lang w:val="pt-PT" w:eastAsia="pt-PT"/>
        </w:rPr>
        <w:t>mês</w:t>
      </w:r>
      <w:r>
        <w:rPr>
          <w:rStyle w:val="FontStyle55"/>
          <w:rFonts w:ascii="Arial Narrow" w:hAnsi="Arial Narrow"/>
          <w:sz w:val="24"/>
          <w:szCs w:val="24"/>
          <w:lang w:val="pt-PT" w:eastAsia="pt-PT"/>
        </w:rPr>
        <w:t xml:space="preserve"> trabalhado;</w:t>
      </w:r>
    </w:p>
    <w:p w:rsidR="005410AE" w:rsidRDefault="005410AE" w:rsidP="005410AE">
      <w:pPr>
        <w:pStyle w:val="Style1"/>
        <w:widowControl/>
        <w:numPr>
          <w:ilvl w:val="0"/>
          <w:numId w:val="2"/>
        </w:numPr>
        <w:spacing w:before="120" w:after="120" w:line="276" w:lineRule="auto"/>
        <w:ind w:left="709" w:hanging="709"/>
        <w:jc w:val="both"/>
        <w:rPr>
          <w:rStyle w:val="FontStyle55"/>
          <w:rFonts w:ascii="Arial Narrow" w:hAnsi="Arial Narrow"/>
          <w:sz w:val="24"/>
          <w:szCs w:val="24"/>
          <w:lang w:val="pt-PT" w:eastAsia="pt-PT"/>
        </w:rPr>
      </w:pPr>
      <w:r>
        <w:rPr>
          <w:rStyle w:val="FontStyle55"/>
          <w:rFonts w:ascii="Arial Narrow" w:hAnsi="Arial Narrow"/>
          <w:sz w:val="24"/>
          <w:szCs w:val="24"/>
          <w:lang w:val="pt-PT" w:eastAsia="pt-PT"/>
        </w:rPr>
        <w:t xml:space="preserve">Trabalhadores </w:t>
      </w:r>
      <w:r w:rsidR="00BE39DA">
        <w:rPr>
          <w:rStyle w:val="FontStyle55"/>
          <w:rFonts w:ascii="Arial Narrow" w:hAnsi="Arial Narrow"/>
          <w:sz w:val="24"/>
          <w:szCs w:val="24"/>
          <w:lang w:val="pt-PT" w:eastAsia="pt-PT"/>
        </w:rPr>
        <w:t>I</w:t>
      </w:r>
      <w:r>
        <w:rPr>
          <w:rStyle w:val="FontStyle55"/>
          <w:rFonts w:ascii="Arial Narrow" w:hAnsi="Arial Narrow"/>
          <w:sz w:val="24"/>
          <w:szCs w:val="24"/>
          <w:lang w:val="pt-PT" w:eastAsia="pt-PT"/>
        </w:rPr>
        <w:t>nformais: cópia da carteira de trabalho (página de contrato de trabalho onde está registrado o último vínculo trabalhista e identificação do trabalhado</w:t>
      </w:r>
      <w:r w:rsidR="00A26CBB">
        <w:rPr>
          <w:rStyle w:val="FontStyle55"/>
          <w:rFonts w:ascii="Arial Narrow" w:hAnsi="Arial Narrow"/>
          <w:sz w:val="24"/>
          <w:szCs w:val="24"/>
          <w:lang w:val="pt-PT" w:eastAsia="pt-PT"/>
        </w:rPr>
        <w:t>r</w:t>
      </w:r>
      <w:r>
        <w:rPr>
          <w:rStyle w:val="FontStyle55"/>
          <w:rFonts w:ascii="Arial Narrow" w:hAnsi="Arial Narrow"/>
          <w:sz w:val="24"/>
          <w:szCs w:val="24"/>
          <w:lang w:val="pt-PT" w:eastAsia="pt-PT"/>
        </w:rPr>
        <w:t>) e declaração de renda conforme modelo</w:t>
      </w:r>
      <w:r w:rsidR="00A26CBB">
        <w:rPr>
          <w:rStyle w:val="FontStyle55"/>
          <w:rFonts w:ascii="Arial Narrow" w:hAnsi="Arial Narrow"/>
          <w:sz w:val="24"/>
          <w:szCs w:val="24"/>
          <w:lang w:val="pt-PT" w:eastAsia="pt-PT"/>
        </w:rPr>
        <w:t xml:space="preserve"> </w:t>
      </w:r>
      <w:r w:rsidR="00305733">
        <w:rPr>
          <w:rStyle w:val="FontStyle55"/>
          <w:rFonts w:ascii="Arial Narrow" w:hAnsi="Arial Narrow"/>
          <w:sz w:val="24"/>
          <w:szCs w:val="24"/>
          <w:lang w:val="pt-PT" w:eastAsia="pt-PT"/>
        </w:rPr>
        <w:t xml:space="preserve">no </w:t>
      </w:r>
      <w:r w:rsidR="00A26CBB" w:rsidRPr="007517BB">
        <w:rPr>
          <w:rStyle w:val="FontStyle55"/>
          <w:rFonts w:ascii="Arial Narrow" w:hAnsi="Arial Narrow"/>
          <w:b/>
          <w:sz w:val="24"/>
          <w:szCs w:val="24"/>
          <w:lang w:val="pt-PT" w:eastAsia="pt-PT"/>
        </w:rPr>
        <w:t>anexo I</w:t>
      </w:r>
      <w:r w:rsidR="00A26CBB">
        <w:rPr>
          <w:rStyle w:val="FontStyle55"/>
          <w:rFonts w:ascii="Arial Narrow" w:hAnsi="Arial Narrow"/>
          <w:sz w:val="24"/>
          <w:szCs w:val="24"/>
          <w:lang w:val="pt-PT" w:eastAsia="pt-PT"/>
        </w:rPr>
        <w:t xml:space="preserve"> do edital;</w:t>
      </w:r>
    </w:p>
    <w:p w:rsidR="00FE0211" w:rsidRDefault="00A26CBB" w:rsidP="005410AE">
      <w:pPr>
        <w:pStyle w:val="Style1"/>
        <w:widowControl/>
        <w:numPr>
          <w:ilvl w:val="0"/>
          <w:numId w:val="2"/>
        </w:numPr>
        <w:spacing w:before="120" w:after="120" w:line="276" w:lineRule="auto"/>
        <w:ind w:left="709" w:hanging="709"/>
        <w:jc w:val="both"/>
        <w:rPr>
          <w:rStyle w:val="FontStyle55"/>
          <w:rFonts w:ascii="Arial Narrow" w:hAnsi="Arial Narrow"/>
          <w:sz w:val="24"/>
          <w:szCs w:val="24"/>
          <w:lang w:val="pt-PT" w:eastAsia="pt-PT"/>
        </w:rPr>
      </w:pPr>
      <w:r>
        <w:rPr>
          <w:rStyle w:val="FontStyle55"/>
          <w:rFonts w:ascii="Arial Narrow" w:hAnsi="Arial Narrow"/>
          <w:sz w:val="24"/>
          <w:szCs w:val="24"/>
          <w:lang w:val="pt-PT" w:eastAsia="pt-PT"/>
        </w:rPr>
        <w:t>Agricultores: carteira de agricultor</w:t>
      </w:r>
      <w:r w:rsidR="00FE0211">
        <w:rPr>
          <w:rStyle w:val="FontStyle55"/>
          <w:rFonts w:ascii="Arial Narrow" w:hAnsi="Arial Narrow"/>
          <w:sz w:val="24"/>
          <w:szCs w:val="24"/>
          <w:lang w:val="pt-PT" w:eastAsia="pt-PT"/>
        </w:rPr>
        <w:t xml:space="preserve"> e declaração de renda</w:t>
      </w:r>
      <w:r w:rsidR="006A3577">
        <w:rPr>
          <w:rStyle w:val="FontStyle55"/>
          <w:rFonts w:ascii="Arial Narrow" w:hAnsi="Arial Narrow"/>
          <w:sz w:val="24"/>
          <w:szCs w:val="24"/>
          <w:lang w:val="pt-PT" w:eastAsia="pt-PT"/>
        </w:rPr>
        <w:t xml:space="preserve">, conforme modelo no </w:t>
      </w:r>
      <w:r w:rsidR="006A3577" w:rsidRPr="007517BB">
        <w:rPr>
          <w:rStyle w:val="FontStyle55"/>
          <w:rFonts w:ascii="Arial Narrow" w:hAnsi="Arial Narrow"/>
          <w:b/>
          <w:sz w:val="24"/>
          <w:szCs w:val="24"/>
          <w:lang w:val="pt-PT" w:eastAsia="pt-PT"/>
        </w:rPr>
        <w:t>anexo I</w:t>
      </w:r>
      <w:r w:rsidR="006A3577">
        <w:rPr>
          <w:rStyle w:val="FontStyle55"/>
          <w:rFonts w:ascii="Arial Narrow" w:hAnsi="Arial Narrow"/>
          <w:sz w:val="24"/>
          <w:szCs w:val="24"/>
          <w:lang w:val="pt-PT" w:eastAsia="pt-PT"/>
        </w:rPr>
        <w:t xml:space="preserve"> do edital;</w:t>
      </w:r>
    </w:p>
    <w:p w:rsidR="00FE0211" w:rsidRDefault="00FE0211" w:rsidP="005410AE">
      <w:pPr>
        <w:pStyle w:val="Style1"/>
        <w:widowControl/>
        <w:numPr>
          <w:ilvl w:val="0"/>
          <w:numId w:val="2"/>
        </w:numPr>
        <w:spacing w:before="120" w:after="120" w:line="276" w:lineRule="auto"/>
        <w:ind w:left="709" w:hanging="709"/>
        <w:jc w:val="both"/>
        <w:rPr>
          <w:rStyle w:val="FontStyle55"/>
          <w:rFonts w:ascii="Arial Narrow" w:hAnsi="Arial Narrow"/>
          <w:sz w:val="24"/>
          <w:szCs w:val="24"/>
          <w:lang w:val="pt-PT" w:eastAsia="pt-PT"/>
        </w:rPr>
      </w:pPr>
      <w:r>
        <w:rPr>
          <w:rStyle w:val="FontStyle55"/>
          <w:rFonts w:ascii="Arial Narrow" w:hAnsi="Arial Narrow"/>
          <w:sz w:val="24"/>
          <w:szCs w:val="24"/>
          <w:lang w:val="pt-PT" w:eastAsia="pt-PT"/>
        </w:rPr>
        <w:t>Pescadores: carteira de pescador e declaração de renda</w:t>
      </w:r>
      <w:r w:rsidR="006A3577">
        <w:rPr>
          <w:rStyle w:val="FontStyle55"/>
          <w:rFonts w:ascii="Arial Narrow" w:hAnsi="Arial Narrow"/>
          <w:sz w:val="24"/>
          <w:szCs w:val="24"/>
          <w:lang w:val="pt-PT" w:eastAsia="pt-PT"/>
        </w:rPr>
        <w:t xml:space="preserve">, conforme modelo no </w:t>
      </w:r>
      <w:r w:rsidR="006A3577" w:rsidRPr="007517BB">
        <w:rPr>
          <w:rStyle w:val="FontStyle55"/>
          <w:rFonts w:ascii="Arial Narrow" w:hAnsi="Arial Narrow"/>
          <w:b/>
          <w:sz w:val="24"/>
          <w:szCs w:val="24"/>
          <w:lang w:val="pt-PT" w:eastAsia="pt-PT"/>
        </w:rPr>
        <w:t>anexo I</w:t>
      </w:r>
      <w:r w:rsidR="006A3577">
        <w:rPr>
          <w:rStyle w:val="FontStyle55"/>
          <w:rFonts w:ascii="Arial Narrow" w:hAnsi="Arial Narrow"/>
          <w:sz w:val="24"/>
          <w:szCs w:val="24"/>
          <w:lang w:val="pt-PT" w:eastAsia="pt-PT"/>
        </w:rPr>
        <w:t xml:space="preserve"> do edital</w:t>
      </w:r>
      <w:r>
        <w:rPr>
          <w:rStyle w:val="FontStyle55"/>
          <w:rFonts w:ascii="Arial Narrow" w:hAnsi="Arial Narrow"/>
          <w:sz w:val="24"/>
          <w:szCs w:val="24"/>
          <w:lang w:val="pt-PT" w:eastAsia="pt-PT"/>
        </w:rPr>
        <w:t>;</w:t>
      </w:r>
    </w:p>
    <w:p w:rsidR="00A26CBB" w:rsidRDefault="00FE0211" w:rsidP="005410AE">
      <w:pPr>
        <w:pStyle w:val="Style1"/>
        <w:widowControl/>
        <w:numPr>
          <w:ilvl w:val="0"/>
          <w:numId w:val="2"/>
        </w:numPr>
        <w:spacing w:before="120" w:after="120" w:line="276" w:lineRule="auto"/>
        <w:ind w:left="709" w:hanging="709"/>
        <w:jc w:val="both"/>
        <w:rPr>
          <w:rStyle w:val="FontStyle55"/>
          <w:rFonts w:ascii="Arial Narrow" w:hAnsi="Arial Narrow"/>
          <w:sz w:val="24"/>
          <w:szCs w:val="24"/>
          <w:lang w:val="pt-PT" w:eastAsia="pt-PT"/>
        </w:rPr>
      </w:pPr>
      <w:r>
        <w:rPr>
          <w:rStyle w:val="FontStyle55"/>
          <w:rFonts w:ascii="Arial Narrow" w:hAnsi="Arial Narrow"/>
          <w:sz w:val="24"/>
          <w:szCs w:val="24"/>
          <w:lang w:val="pt-PT" w:eastAsia="pt-PT"/>
        </w:rPr>
        <w:t>Desempregados: cópia da carteira de trabalho (página de contrato de trabalho onde está registrado o último vínculo trabalhista e identicação</w:t>
      </w:r>
      <w:r w:rsidR="007517BB">
        <w:rPr>
          <w:rStyle w:val="FontStyle55"/>
          <w:rFonts w:ascii="Arial Narrow" w:hAnsi="Arial Narrow"/>
          <w:sz w:val="24"/>
          <w:szCs w:val="24"/>
          <w:lang w:val="pt-PT" w:eastAsia="pt-PT"/>
        </w:rPr>
        <w:t xml:space="preserve"> do trabalhador</w:t>
      </w:r>
      <w:r>
        <w:rPr>
          <w:rStyle w:val="FontStyle55"/>
          <w:rFonts w:ascii="Arial Narrow" w:hAnsi="Arial Narrow"/>
          <w:sz w:val="24"/>
          <w:szCs w:val="24"/>
          <w:lang w:val="pt-PT" w:eastAsia="pt-PT"/>
        </w:rPr>
        <w:t xml:space="preserve">) e declaração de renda </w:t>
      </w:r>
      <w:r w:rsidR="00742166">
        <w:rPr>
          <w:rStyle w:val="FontStyle55"/>
          <w:rFonts w:ascii="Arial Narrow" w:hAnsi="Arial Narrow"/>
          <w:sz w:val="24"/>
          <w:szCs w:val="24"/>
          <w:lang w:val="pt-PT" w:eastAsia="pt-PT"/>
        </w:rPr>
        <w:t>atual (</w:t>
      </w:r>
      <w:r>
        <w:rPr>
          <w:rStyle w:val="FontStyle55"/>
          <w:rFonts w:ascii="Arial Narrow" w:hAnsi="Arial Narrow"/>
          <w:sz w:val="24"/>
          <w:szCs w:val="24"/>
          <w:lang w:val="pt-PT" w:eastAsia="pt-PT"/>
        </w:rPr>
        <w:t xml:space="preserve">modelo disponível no </w:t>
      </w:r>
      <w:r w:rsidRPr="007517BB">
        <w:rPr>
          <w:rStyle w:val="FontStyle55"/>
          <w:rFonts w:ascii="Arial Narrow" w:hAnsi="Arial Narrow"/>
          <w:b/>
          <w:sz w:val="24"/>
          <w:szCs w:val="24"/>
          <w:lang w:val="pt-PT" w:eastAsia="pt-PT"/>
        </w:rPr>
        <w:t xml:space="preserve">anexo II </w:t>
      </w:r>
      <w:r>
        <w:rPr>
          <w:rStyle w:val="FontStyle55"/>
          <w:rFonts w:ascii="Arial Narrow" w:hAnsi="Arial Narrow"/>
          <w:sz w:val="24"/>
          <w:szCs w:val="24"/>
          <w:lang w:val="pt-PT" w:eastAsia="pt-PT"/>
        </w:rPr>
        <w:t>do edital</w:t>
      </w:r>
      <w:r w:rsidR="00742166">
        <w:rPr>
          <w:rStyle w:val="FontStyle55"/>
          <w:rFonts w:ascii="Arial Narrow" w:hAnsi="Arial Narrow"/>
          <w:sz w:val="24"/>
          <w:szCs w:val="24"/>
          <w:lang w:val="pt-PT" w:eastAsia="pt-PT"/>
        </w:rPr>
        <w:t>)</w:t>
      </w:r>
      <w:r>
        <w:rPr>
          <w:rStyle w:val="FontStyle55"/>
          <w:rFonts w:ascii="Arial Narrow" w:hAnsi="Arial Narrow"/>
          <w:sz w:val="24"/>
          <w:szCs w:val="24"/>
          <w:lang w:val="pt-PT" w:eastAsia="pt-PT"/>
        </w:rPr>
        <w:t>;</w:t>
      </w:r>
    </w:p>
    <w:p w:rsidR="00FE0211" w:rsidRDefault="00FE0211" w:rsidP="005410AE">
      <w:pPr>
        <w:pStyle w:val="Style1"/>
        <w:widowControl/>
        <w:numPr>
          <w:ilvl w:val="0"/>
          <w:numId w:val="2"/>
        </w:numPr>
        <w:spacing w:before="120" w:after="120" w:line="276" w:lineRule="auto"/>
        <w:ind w:left="709" w:hanging="709"/>
        <w:jc w:val="both"/>
        <w:rPr>
          <w:rStyle w:val="FontStyle55"/>
          <w:rFonts w:ascii="Arial Narrow" w:hAnsi="Arial Narrow"/>
          <w:sz w:val="24"/>
          <w:szCs w:val="24"/>
          <w:lang w:val="pt-PT" w:eastAsia="pt-PT"/>
        </w:rPr>
      </w:pPr>
      <w:r>
        <w:rPr>
          <w:rStyle w:val="FontStyle55"/>
          <w:rFonts w:ascii="Arial Narrow" w:hAnsi="Arial Narrow"/>
          <w:sz w:val="24"/>
          <w:szCs w:val="24"/>
          <w:lang w:val="pt-PT" w:eastAsia="pt-PT"/>
        </w:rPr>
        <w:t>Aposentados: cópia do último extrato</w:t>
      </w:r>
      <w:r w:rsidR="003710F0">
        <w:rPr>
          <w:rStyle w:val="FontStyle55"/>
          <w:rFonts w:ascii="Arial Narrow" w:hAnsi="Arial Narrow"/>
          <w:sz w:val="24"/>
          <w:szCs w:val="24"/>
          <w:lang w:val="pt-PT" w:eastAsia="pt-PT"/>
        </w:rPr>
        <w:t xml:space="preserve"> de depósito do INSS constando o nome do beneficiário;</w:t>
      </w:r>
    </w:p>
    <w:p w:rsidR="00610D25" w:rsidRDefault="00610D25" w:rsidP="005410AE">
      <w:pPr>
        <w:pStyle w:val="Style1"/>
        <w:widowControl/>
        <w:numPr>
          <w:ilvl w:val="0"/>
          <w:numId w:val="2"/>
        </w:numPr>
        <w:spacing w:before="120" w:after="120" w:line="276" w:lineRule="auto"/>
        <w:ind w:left="709" w:hanging="709"/>
        <w:jc w:val="both"/>
        <w:rPr>
          <w:rStyle w:val="FontStyle55"/>
          <w:rFonts w:ascii="Arial Narrow" w:hAnsi="Arial Narrow"/>
          <w:sz w:val="24"/>
          <w:szCs w:val="24"/>
          <w:lang w:val="pt-PT" w:eastAsia="pt-PT"/>
        </w:rPr>
      </w:pPr>
      <w:r>
        <w:rPr>
          <w:rStyle w:val="FontStyle55"/>
          <w:rFonts w:ascii="Arial Narrow" w:hAnsi="Arial Narrow"/>
          <w:sz w:val="24"/>
          <w:szCs w:val="24"/>
          <w:lang w:val="pt-PT" w:eastAsia="pt-PT"/>
        </w:rPr>
        <w:t>Beneficiários de Programas Assistenciais (tais como: Bolsa Família ou BPC): Cópia do último extrato de pagamento:</w:t>
      </w:r>
    </w:p>
    <w:p w:rsidR="00610D25" w:rsidRPr="004533CD" w:rsidRDefault="00610D25" w:rsidP="005410AE">
      <w:pPr>
        <w:pStyle w:val="Style1"/>
        <w:widowControl/>
        <w:numPr>
          <w:ilvl w:val="0"/>
          <w:numId w:val="2"/>
        </w:numPr>
        <w:spacing w:before="120" w:after="120" w:line="276" w:lineRule="auto"/>
        <w:ind w:left="709" w:hanging="709"/>
        <w:jc w:val="both"/>
        <w:rPr>
          <w:rStyle w:val="FontStyle55"/>
          <w:rFonts w:ascii="Arial Narrow" w:hAnsi="Arial Narrow"/>
          <w:sz w:val="24"/>
          <w:szCs w:val="24"/>
          <w:lang w:val="pt-PT" w:eastAsia="pt-PT"/>
        </w:rPr>
      </w:pPr>
      <w:r>
        <w:rPr>
          <w:rStyle w:val="FontStyle55"/>
          <w:rFonts w:ascii="Arial Narrow" w:hAnsi="Arial Narrow"/>
          <w:sz w:val="24"/>
          <w:szCs w:val="24"/>
          <w:lang w:val="pt-PT" w:eastAsia="pt-PT"/>
        </w:rPr>
        <w:t xml:space="preserve">Se os pais ou </w:t>
      </w:r>
      <w:proofErr w:type="gramStart"/>
      <w:r>
        <w:rPr>
          <w:rStyle w:val="FontStyle55"/>
          <w:rFonts w:ascii="Arial Narrow" w:hAnsi="Arial Narrow"/>
          <w:sz w:val="24"/>
          <w:szCs w:val="24"/>
          <w:lang w:val="pt-PT" w:eastAsia="pt-PT"/>
        </w:rPr>
        <w:t>o(</w:t>
      </w:r>
      <w:proofErr w:type="gramEnd"/>
      <w:r>
        <w:rPr>
          <w:rStyle w:val="FontStyle55"/>
          <w:rFonts w:ascii="Arial Narrow" w:hAnsi="Arial Narrow"/>
          <w:sz w:val="24"/>
          <w:szCs w:val="24"/>
          <w:lang w:val="pt-PT" w:eastAsia="pt-PT"/>
        </w:rPr>
        <w:t xml:space="preserve">a) discente reberem pensão alimentícia: cópia do último comprovante. </w:t>
      </w:r>
    </w:p>
    <w:p w:rsidR="00A663C0" w:rsidRDefault="00D8595F" w:rsidP="006B253F">
      <w:pPr>
        <w:pStyle w:val="Style1"/>
        <w:widowControl/>
        <w:spacing w:before="120" w:after="120" w:line="276" w:lineRule="auto"/>
        <w:ind w:left="720"/>
        <w:jc w:val="both"/>
        <w:rPr>
          <w:rStyle w:val="FontStyle55"/>
          <w:rFonts w:ascii="Arial Narrow" w:hAnsi="Arial Narrow"/>
          <w:sz w:val="24"/>
          <w:szCs w:val="24"/>
          <w:lang w:val="pt-PT" w:eastAsia="pt-PT"/>
        </w:rPr>
      </w:pPr>
      <w:r>
        <w:rPr>
          <w:rStyle w:val="FontStyle55"/>
          <w:rFonts w:ascii="Arial Narrow" w:hAnsi="Arial Narrow"/>
          <w:b/>
          <w:sz w:val="24"/>
          <w:szCs w:val="24"/>
          <w:lang w:val="pt-PT" w:eastAsia="pt-PT"/>
        </w:rPr>
        <w:t>Atenção</w:t>
      </w:r>
      <w:r w:rsidR="006B253F" w:rsidRPr="00D8595F">
        <w:rPr>
          <w:rStyle w:val="FontStyle55"/>
          <w:rFonts w:ascii="Arial Narrow" w:hAnsi="Arial Narrow"/>
          <w:b/>
          <w:sz w:val="24"/>
          <w:szCs w:val="24"/>
          <w:lang w:val="pt-PT" w:eastAsia="pt-PT"/>
        </w:rPr>
        <w:t>: As c</w:t>
      </w:r>
      <w:r w:rsidR="0041590A" w:rsidRPr="00D8595F">
        <w:rPr>
          <w:rStyle w:val="FontStyle55"/>
          <w:rFonts w:ascii="Arial Narrow" w:hAnsi="Arial Narrow"/>
          <w:b/>
          <w:sz w:val="24"/>
          <w:szCs w:val="24"/>
          <w:lang w:val="pt-PT" w:eastAsia="pt-PT"/>
        </w:rPr>
        <w:t>ópia</w:t>
      </w:r>
      <w:r w:rsidR="006B253F" w:rsidRPr="00D8595F">
        <w:rPr>
          <w:rStyle w:val="FontStyle55"/>
          <w:rFonts w:ascii="Arial Narrow" w:hAnsi="Arial Narrow"/>
          <w:b/>
          <w:sz w:val="24"/>
          <w:szCs w:val="24"/>
          <w:lang w:val="pt-PT" w:eastAsia="pt-PT"/>
        </w:rPr>
        <w:t>s</w:t>
      </w:r>
      <w:r w:rsidR="0041590A" w:rsidRPr="00D8595F">
        <w:rPr>
          <w:rStyle w:val="FontStyle55"/>
          <w:rFonts w:ascii="Arial Narrow" w:hAnsi="Arial Narrow"/>
          <w:b/>
          <w:sz w:val="24"/>
          <w:szCs w:val="24"/>
          <w:lang w:val="pt-PT" w:eastAsia="pt-PT"/>
        </w:rPr>
        <w:t xml:space="preserve"> da C</w:t>
      </w:r>
      <w:r w:rsidR="006B253F" w:rsidRPr="00D8595F">
        <w:rPr>
          <w:rStyle w:val="FontStyle55"/>
          <w:rFonts w:ascii="Arial Narrow" w:hAnsi="Arial Narrow"/>
          <w:b/>
          <w:sz w:val="24"/>
          <w:szCs w:val="24"/>
          <w:lang w:val="pt-PT" w:eastAsia="pt-PT"/>
        </w:rPr>
        <w:t>arteira de Identidade e CPF do discente serão exigidas somente para aqueles que irão solicitar o benefício pela 1º vez neste semestre</w:t>
      </w:r>
      <w:r w:rsidR="006B253F">
        <w:rPr>
          <w:rStyle w:val="FontStyle55"/>
          <w:rFonts w:ascii="Arial Narrow" w:hAnsi="Arial Narrow"/>
          <w:sz w:val="24"/>
          <w:szCs w:val="24"/>
          <w:lang w:val="pt-PT" w:eastAsia="pt-PT"/>
        </w:rPr>
        <w:t>.</w:t>
      </w:r>
      <w:r w:rsidR="00A663C0">
        <w:rPr>
          <w:rStyle w:val="FontStyle55"/>
          <w:rFonts w:ascii="Arial Narrow" w:hAnsi="Arial Narrow"/>
          <w:sz w:val="24"/>
          <w:szCs w:val="24"/>
          <w:lang w:val="pt-PT" w:eastAsia="pt-PT"/>
        </w:rPr>
        <w:t xml:space="preserve"> </w:t>
      </w:r>
    </w:p>
    <w:p w:rsidR="006B253F" w:rsidRPr="00234915" w:rsidRDefault="00A663C0" w:rsidP="006B253F">
      <w:pPr>
        <w:pStyle w:val="Style1"/>
        <w:widowControl/>
        <w:spacing w:before="120" w:after="120" w:line="276" w:lineRule="auto"/>
        <w:ind w:left="720"/>
        <w:jc w:val="both"/>
        <w:rPr>
          <w:rStyle w:val="FontStyle55"/>
          <w:rFonts w:ascii="Arial Narrow" w:hAnsi="Arial Narrow"/>
          <w:b/>
          <w:sz w:val="24"/>
          <w:szCs w:val="24"/>
          <w:lang w:val="pt-PT" w:eastAsia="pt-PT"/>
        </w:rPr>
      </w:pPr>
      <w:r>
        <w:rPr>
          <w:rStyle w:val="FontStyle55"/>
          <w:rFonts w:ascii="Arial Narrow" w:hAnsi="Arial Narrow"/>
          <w:b/>
          <w:sz w:val="24"/>
          <w:szCs w:val="24"/>
          <w:lang w:val="pt-PT" w:eastAsia="pt-PT"/>
        </w:rPr>
        <w:t>Os dicentes que forem renovar seu cadastro, além da ficha de renovação e os documentos comprobatórios de renda familiar, precisarão apresentar o</w:t>
      </w:r>
      <w:bookmarkStart w:id="0" w:name="_GoBack"/>
      <w:bookmarkEnd w:id="0"/>
      <w:r w:rsidR="00E32D8D">
        <w:rPr>
          <w:rStyle w:val="FontStyle55"/>
          <w:rFonts w:ascii="Arial Narrow" w:hAnsi="Arial Narrow"/>
          <w:b/>
          <w:sz w:val="24"/>
          <w:szCs w:val="24"/>
          <w:lang w:val="pt-PT" w:eastAsia="pt-PT"/>
        </w:rPr>
        <w:t xml:space="preserve"> </w:t>
      </w:r>
      <w:r w:rsidR="00411F07" w:rsidRPr="00234915">
        <w:rPr>
          <w:rFonts w:ascii="Arial Narrow" w:hAnsi="Arial Narrow" w:cs="Arial"/>
          <w:b/>
          <w:lang w:val="pt"/>
        </w:rPr>
        <w:t>comprovante</w:t>
      </w:r>
      <w:r w:rsidRPr="00234915">
        <w:rPr>
          <w:rFonts w:ascii="Arial Narrow" w:hAnsi="Arial Narrow" w:cs="Arial"/>
          <w:b/>
          <w:lang w:val="pt"/>
        </w:rPr>
        <w:t xml:space="preserve"> do desempenho acadêmico – Histórico Acadêmico e/ou Boletim Escolar.</w:t>
      </w:r>
    </w:p>
    <w:sectPr w:rsidR="006B253F" w:rsidRPr="002349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32222"/>
    <w:multiLevelType w:val="hybridMultilevel"/>
    <w:tmpl w:val="4FA012F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C4259F"/>
    <w:multiLevelType w:val="hybridMultilevel"/>
    <w:tmpl w:val="0622C91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8D"/>
    <w:rsid w:val="00234915"/>
    <w:rsid w:val="00240DA3"/>
    <w:rsid w:val="00305733"/>
    <w:rsid w:val="003710F0"/>
    <w:rsid w:val="00411F07"/>
    <w:rsid w:val="0041590A"/>
    <w:rsid w:val="004533CD"/>
    <w:rsid w:val="004C568D"/>
    <w:rsid w:val="005410AE"/>
    <w:rsid w:val="005E0350"/>
    <w:rsid w:val="00610D25"/>
    <w:rsid w:val="006A3577"/>
    <w:rsid w:val="006B253F"/>
    <w:rsid w:val="006B4139"/>
    <w:rsid w:val="00742166"/>
    <w:rsid w:val="007517BB"/>
    <w:rsid w:val="007F1964"/>
    <w:rsid w:val="009C5757"/>
    <w:rsid w:val="00A1326F"/>
    <w:rsid w:val="00A26CBB"/>
    <w:rsid w:val="00A663C0"/>
    <w:rsid w:val="00AC1FB8"/>
    <w:rsid w:val="00B568ED"/>
    <w:rsid w:val="00BE39DA"/>
    <w:rsid w:val="00D8595F"/>
    <w:rsid w:val="00E32D8D"/>
    <w:rsid w:val="00E932AE"/>
    <w:rsid w:val="00FE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46">
    <w:name w:val="Font Style46"/>
    <w:uiPriority w:val="99"/>
    <w:rsid w:val="0041590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uiPriority w:val="99"/>
    <w:rsid w:val="0041590A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41590A"/>
    <w:pPr>
      <w:widowControl w:val="0"/>
      <w:autoSpaceDE w:val="0"/>
      <w:autoSpaceDN w:val="0"/>
      <w:adjustRightInd w:val="0"/>
      <w:spacing w:line="266" w:lineRule="exact"/>
      <w:jc w:val="center"/>
    </w:pPr>
  </w:style>
  <w:style w:type="paragraph" w:customStyle="1" w:styleId="Style24">
    <w:name w:val="Style24"/>
    <w:basedOn w:val="Normal"/>
    <w:uiPriority w:val="99"/>
    <w:rsid w:val="0041590A"/>
    <w:pPr>
      <w:widowControl w:val="0"/>
      <w:autoSpaceDE w:val="0"/>
      <w:autoSpaceDN w:val="0"/>
      <w:adjustRightInd w:val="0"/>
      <w:spacing w:line="254" w:lineRule="exact"/>
      <w:ind w:hanging="372"/>
    </w:pPr>
  </w:style>
  <w:style w:type="paragraph" w:customStyle="1" w:styleId="Style37">
    <w:name w:val="Style37"/>
    <w:basedOn w:val="Normal"/>
    <w:uiPriority w:val="99"/>
    <w:rsid w:val="0041590A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customStyle="1" w:styleId="FontStyle55">
    <w:name w:val="Font Style55"/>
    <w:uiPriority w:val="99"/>
    <w:rsid w:val="0041590A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9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46">
    <w:name w:val="Font Style46"/>
    <w:uiPriority w:val="99"/>
    <w:rsid w:val="0041590A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uiPriority w:val="99"/>
    <w:rsid w:val="0041590A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41590A"/>
    <w:pPr>
      <w:widowControl w:val="0"/>
      <w:autoSpaceDE w:val="0"/>
      <w:autoSpaceDN w:val="0"/>
      <w:adjustRightInd w:val="0"/>
      <w:spacing w:line="266" w:lineRule="exact"/>
      <w:jc w:val="center"/>
    </w:pPr>
  </w:style>
  <w:style w:type="paragraph" w:customStyle="1" w:styleId="Style24">
    <w:name w:val="Style24"/>
    <w:basedOn w:val="Normal"/>
    <w:uiPriority w:val="99"/>
    <w:rsid w:val="0041590A"/>
    <w:pPr>
      <w:widowControl w:val="0"/>
      <w:autoSpaceDE w:val="0"/>
      <w:autoSpaceDN w:val="0"/>
      <w:adjustRightInd w:val="0"/>
      <w:spacing w:line="254" w:lineRule="exact"/>
      <w:ind w:hanging="372"/>
    </w:pPr>
  </w:style>
  <w:style w:type="paragraph" w:customStyle="1" w:styleId="Style37">
    <w:name w:val="Style37"/>
    <w:basedOn w:val="Normal"/>
    <w:uiPriority w:val="99"/>
    <w:rsid w:val="0041590A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customStyle="1" w:styleId="FontStyle55">
    <w:name w:val="Font Style55"/>
    <w:uiPriority w:val="99"/>
    <w:rsid w:val="0041590A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Estágio</dc:creator>
  <cp:keywords/>
  <dc:description/>
  <cp:lastModifiedBy>CLAUDIA SOUZA CASTRO</cp:lastModifiedBy>
  <cp:revision>24</cp:revision>
  <cp:lastPrinted>2011-09-10T15:25:00Z</cp:lastPrinted>
  <dcterms:created xsi:type="dcterms:W3CDTF">2011-09-10T15:19:00Z</dcterms:created>
  <dcterms:modified xsi:type="dcterms:W3CDTF">2017-02-24T13:42:00Z</dcterms:modified>
</cp:coreProperties>
</file>