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6" w:lineRule="auto"/>
        <w:ind w:left="2922" w:right="2914" w:firstLine="748.0000000000001"/>
        <w:rPr>
          <w:b w:val="1"/>
          <w:sz w:val="24"/>
          <w:szCs w:val="24"/>
        </w:rPr>
      </w:pPr>
      <w:bookmarkStart w:colFirst="0" w:colLast="0" w:name="_heading=h.7tdtdutbwknt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71755</wp:posOffset>
                </wp:positionH>
                <wp:positionV relativeFrom="page">
                  <wp:posOffset>1338580</wp:posOffset>
                </wp:positionV>
                <wp:extent cx="7489190" cy="36830"/>
                <wp:effectExtent b="0" l="0" r="0" t="0"/>
                <wp:wrapNone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1400" y="3761250"/>
                          <a:ext cx="7489190" cy="36830"/>
                          <a:chOff x="1601400" y="3761250"/>
                          <a:chExt cx="7488575" cy="36800"/>
                        </a:xfrm>
                      </wpg:grpSpPr>
                      <wpg:grpSp>
                        <wpg:cNvGrpSpPr/>
                        <wpg:grpSpPr>
                          <a:xfrm>
                            <a:off x="1601405" y="3761585"/>
                            <a:ext cx="7488555" cy="31750"/>
                            <a:chOff x="113" y="2108"/>
                            <a:chExt cx="11793" cy="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" y="2108"/>
                              <a:ext cx="11775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" y="2151"/>
                              <a:ext cx="1179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" y="2115"/>
                              <a:ext cx="1179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71755</wp:posOffset>
                </wp:positionH>
                <wp:positionV relativeFrom="page">
                  <wp:posOffset>1338580</wp:posOffset>
                </wp:positionV>
                <wp:extent cx="7489190" cy="36830"/>
                <wp:effectExtent b="0" l="0" r="0" t="0"/>
                <wp:wrapNone/>
                <wp:docPr id="7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19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  <w:rtl w:val="0"/>
        </w:rPr>
        <w:t xml:space="preserve">ANEXO - FORMULÁRIO I FORMAÇÃO DE GRUPO DE PESQUISA</w:t>
      </w:r>
    </w:p>
    <w:p w:rsidR="00000000" w:rsidDel="00000000" w:rsidP="00000000" w:rsidRDefault="00000000" w:rsidRPr="00000000" w14:paraId="00000002">
      <w:pPr>
        <w:tabs>
          <w:tab w:val="left" w:leader="none" w:pos="6573"/>
        </w:tabs>
        <w:spacing w:before="232" w:lineRule="auto"/>
        <w:ind w:left="277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Nº DE IDENTIFICAÇÃO: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  <w:tab w:val="left" w:leader="none" w:pos="6526"/>
        </w:tabs>
        <w:spacing w:after="0" w:before="0" w:line="240" w:lineRule="auto"/>
        <w:ind w:left="27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DO GRUPO: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1" w:line="240" w:lineRule="auto"/>
        <w:ind w:left="27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PARTICIPANTES:</w:t>
      </w:r>
    </w:p>
    <w:tbl>
      <w:tblPr>
        <w:tblStyle w:val="Table1"/>
        <w:tblW w:w="9919.0" w:type="dxa"/>
        <w:jc w:val="left"/>
        <w:tblInd w:w="1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5"/>
        <w:gridCol w:w="1731"/>
        <w:gridCol w:w="2442"/>
        <w:gridCol w:w="2411"/>
        <w:tblGridChange w:id="0">
          <w:tblGrid>
            <w:gridCol w:w="3335"/>
            <w:gridCol w:w="1731"/>
            <w:gridCol w:w="2442"/>
            <w:gridCol w:w="2411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2"/>
            <w:shd w:fill="d5e2bb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Líder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Regime de trabalho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</w:tr>
      <w:tr>
        <w:trPr>
          <w:cantSplit w:val="0"/>
          <w:trHeight w:val="25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shd w:fill="d5e2bb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do Líder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d5e2bb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9.0" w:type="dxa"/>
        <w:jc w:val="left"/>
        <w:tblInd w:w="1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5"/>
        <w:gridCol w:w="1731"/>
        <w:gridCol w:w="2442"/>
        <w:gridCol w:w="2411"/>
        <w:tblGridChange w:id="0">
          <w:tblGrid>
            <w:gridCol w:w="3335"/>
            <w:gridCol w:w="1731"/>
            <w:gridCol w:w="2442"/>
            <w:gridCol w:w="2411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2"/>
            <w:shd w:fill="d5e2bb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Vice-Líder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Regime de trabalho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</w:tr>
      <w:tr>
        <w:trPr>
          <w:cantSplit w:val="0"/>
          <w:trHeight w:val="24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shd w:fill="d5e2bb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do Vice Líder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shd w:fill="d5e2bb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1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0"/>
        <w:gridCol w:w="1136"/>
        <w:gridCol w:w="1071"/>
        <w:gridCol w:w="1244"/>
        <w:gridCol w:w="1311"/>
        <w:gridCol w:w="3388"/>
        <w:tblGridChange w:id="0">
          <w:tblGrid>
            <w:gridCol w:w="1750"/>
            <w:gridCol w:w="1136"/>
            <w:gridCol w:w="1071"/>
            <w:gridCol w:w="1244"/>
            <w:gridCol w:w="1311"/>
            <w:gridCol w:w="3388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Docentes Pesquisadores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Gerencia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 Trab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52.0" w:type="dxa"/>
        <w:jc w:val="left"/>
        <w:tblInd w:w="1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9"/>
        <w:gridCol w:w="1145"/>
        <w:gridCol w:w="1260"/>
        <w:gridCol w:w="1277"/>
        <w:gridCol w:w="1133"/>
        <w:gridCol w:w="3308"/>
        <w:tblGridChange w:id="0">
          <w:tblGrid>
            <w:gridCol w:w="1829"/>
            <w:gridCol w:w="1145"/>
            <w:gridCol w:w="1260"/>
            <w:gridCol w:w="1277"/>
            <w:gridCol w:w="1133"/>
            <w:gridCol w:w="3308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*Colaboradores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 Trab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Fones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pStyle w:val="Heading1"/>
        <w:tabs>
          <w:tab w:val="left" w:leader="none" w:pos="985"/>
        </w:tabs>
        <w:ind w:left="277" w:firstLine="0"/>
        <w:rPr/>
      </w:pPr>
      <w:r w:rsidDel="00000000" w:rsidR="00000000" w:rsidRPr="00000000">
        <w:rPr>
          <w:rtl w:val="0"/>
        </w:rPr>
        <w:t xml:space="preserve">`</w:t>
        <w:tab/>
        <w:t xml:space="preserve">*Membros estrangeiros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84.0" w:type="dxa"/>
        <w:jc w:val="left"/>
        <w:tblInd w:w="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3"/>
        <w:gridCol w:w="1133"/>
        <w:gridCol w:w="993"/>
        <w:gridCol w:w="1274"/>
        <w:gridCol w:w="1276"/>
        <w:gridCol w:w="1277"/>
        <w:gridCol w:w="2138"/>
        <w:tblGridChange w:id="0">
          <w:tblGrid>
            <w:gridCol w:w="1793"/>
            <w:gridCol w:w="1133"/>
            <w:gridCol w:w="993"/>
            <w:gridCol w:w="1274"/>
            <w:gridCol w:w="1276"/>
            <w:gridCol w:w="1277"/>
            <w:gridCol w:w="2138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Estudantes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Vínculo*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Bolsa (S/N)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3" w:lineRule="auto"/>
        <w:ind w:left="56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Tipo de orientação</w:t>
      </w:r>
    </w:p>
    <w:tbl>
      <w:tblPr>
        <w:tblStyle w:val="Table6"/>
        <w:tblW w:w="9812.0" w:type="dxa"/>
        <w:jc w:val="left"/>
        <w:tblInd w:w="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7"/>
        <w:gridCol w:w="1133"/>
        <w:gridCol w:w="993"/>
        <w:gridCol w:w="1281"/>
        <w:gridCol w:w="1161"/>
        <w:gridCol w:w="1385"/>
        <w:gridCol w:w="2102"/>
        <w:tblGridChange w:id="0">
          <w:tblGrid>
            <w:gridCol w:w="1757"/>
            <w:gridCol w:w="1133"/>
            <w:gridCol w:w="993"/>
            <w:gridCol w:w="1281"/>
            <w:gridCol w:w="1161"/>
            <w:gridCol w:w="1385"/>
            <w:gridCol w:w="2102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Técnicos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Gerencia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Titulação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 Trab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sz w:val="18"/>
          <w:szCs w:val="18"/>
        </w:rPr>
        <w:sectPr>
          <w:headerReference r:id="rId8" w:type="default"/>
          <w:pgSz w:h="16840" w:w="11910" w:orient="portrait"/>
          <w:pgMar w:bottom="1240" w:top="2080" w:left="1000" w:right="640" w:header="180" w:footer="105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7"/>
        </w:tabs>
        <w:spacing w:after="0" w:before="78" w:line="240" w:lineRule="auto"/>
        <w:ind w:left="546" w:right="0" w:hanging="22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71755</wp:posOffset>
                </wp:positionH>
                <wp:positionV relativeFrom="page">
                  <wp:posOffset>1338580</wp:posOffset>
                </wp:positionV>
                <wp:extent cx="7489190" cy="36830"/>
                <wp:effectExtent b="0" l="0" r="0" t="0"/>
                <wp:wrapNone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1400" y="3761250"/>
                          <a:ext cx="7489190" cy="36830"/>
                          <a:chOff x="1601400" y="3761250"/>
                          <a:chExt cx="7488575" cy="36800"/>
                        </a:xfrm>
                      </wpg:grpSpPr>
                      <wpg:grpSp>
                        <wpg:cNvGrpSpPr/>
                        <wpg:grpSpPr>
                          <a:xfrm>
                            <a:off x="1601405" y="3761585"/>
                            <a:ext cx="7488555" cy="31750"/>
                            <a:chOff x="113" y="2108"/>
                            <a:chExt cx="11793" cy="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" y="2108"/>
                              <a:ext cx="11775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" y="2151"/>
                              <a:ext cx="1179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" y="2115"/>
                              <a:ext cx="1179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71755</wp:posOffset>
                </wp:positionH>
                <wp:positionV relativeFrom="page">
                  <wp:posOffset>1338580</wp:posOffset>
                </wp:positionV>
                <wp:extent cx="7489190" cy="36830"/>
                <wp:effectExtent b="0" l="0" r="0" t="0"/>
                <wp:wrapNone/>
                <wp:docPr id="7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19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CLASSIFICAÇÃO DA ÁREA: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6283960" cy="794385"/>
                <wp:effectExtent b="0" l="0" r="0" t="0"/>
                <wp:wrapTopAndBottom distB="0" distT="0"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208783" y="3387570"/>
                          <a:ext cx="6274435" cy="7848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5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07.00000762939453" w:right="0" w:firstLine="10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9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Grande área: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Código CNPq: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01.00000381469727" w:right="0" w:firstLine="10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Área: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Código CNPq: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307.00000762939453" w:right="0" w:firstLine="10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Subárea: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Código CNPq: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01.00000381469727" w:right="0" w:firstLine="101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Subárea: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Código CNPq: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 	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241300</wp:posOffset>
                </wp:positionV>
                <wp:extent cx="6283960" cy="794385"/>
                <wp:effectExtent b="0" l="0" r="0" t="0"/>
                <wp:wrapTopAndBottom distB="0" distT="0"/>
                <wp:docPr id="7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3960" cy="794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E">
      <w:pPr>
        <w:spacing w:line="194" w:lineRule="auto"/>
        <w:ind w:left="704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Atenção: </w:t>
      </w:r>
      <w:r w:rsidDel="00000000" w:rsidR="00000000" w:rsidRPr="00000000">
        <w:rPr>
          <w:i w:val="1"/>
          <w:sz w:val="20"/>
          <w:szCs w:val="20"/>
          <w:rtl w:val="0"/>
        </w:rPr>
        <w:t xml:space="preserve">Algumas áreas não apresentam na tabela o nome/código do 4º nível de conhecimento, mesmo assim,</w:t>
      </w:r>
    </w:p>
    <w:p w:rsidR="00000000" w:rsidDel="00000000" w:rsidP="00000000" w:rsidRDefault="00000000" w:rsidRPr="00000000" w14:paraId="000000BF">
      <w:pPr>
        <w:ind w:left="704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discrimine-os, pois esta informação é imprescindível para o Banco de Dados da Pesquisa da PRPPGI.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0" w:line="240" w:lineRule="auto"/>
        <w:ind w:left="27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324600" cy="1035685"/>
                <wp:effectExtent b="0" l="0" r="0" t="0"/>
                <wp:wrapTopAndBottom distB="0" dist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1475" y="3260550"/>
                          <a:ext cx="6324600" cy="1035685"/>
                          <a:chOff x="2181475" y="3260550"/>
                          <a:chExt cx="6327800" cy="1038900"/>
                        </a:xfrm>
                      </wpg:grpSpPr>
                      <wpg:grpSp>
                        <wpg:cNvGrpSpPr/>
                        <wpg:grpSpPr>
                          <a:xfrm>
                            <a:off x="2183700" y="3262158"/>
                            <a:ext cx="6320790" cy="1035685"/>
                            <a:chOff x="1150" y="292"/>
                            <a:chExt cx="9954" cy="16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50" y="292"/>
                              <a:ext cx="995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59" y="297"/>
                              <a:ext cx="994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54" y="292"/>
                              <a:ext cx="0" cy="163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59" y="1918"/>
                              <a:ext cx="994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04" y="292"/>
                              <a:ext cx="0" cy="163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324600" cy="1035685"/>
                <wp:effectExtent b="0" l="0" r="0" t="0"/>
                <wp:wrapTopAndBottom distB="0" distT="0"/>
                <wp:docPr id="7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035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9"/>
        </w:tabs>
        <w:spacing w:after="0" w:before="91" w:line="240" w:lineRule="auto"/>
        <w:ind w:left="528" w:right="0" w:hanging="20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LINHAS DE PESQUISA: * (máximo 10)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6325870" cy="889000"/>
                <wp:effectExtent b="0" l="0" r="0" t="0"/>
                <wp:wrapTopAndBottom distB="0" dist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0825" y="3333900"/>
                          <a:ext cx="6325870" cy="889000"/>
                          <a:chOff x="2180825" y="3333900"/>
                          <a:chExt cx="6329700" cy="892200"/>
                        </a:xfrm>
                      </wpg:grpSpPr>
                      <wpg:grpSp>
                        <wpg:cNvGrpSpPr/>
                        <wpg:grpSpPr>
                          <a:xfrm>
                            <a:off x="2183065" y="3335500"/>
                            <a:ext cx="6322695" cy="889000"/>
                            <a:chOff x="1150" y="383"/>
                            <a:chExt cx="9957" cy="14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50" y="383"/>
                              <a:ext cx="9950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59" y="388"/>
                              <a:ext cx="994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54" y="383"/>
                              <a:ext cx="0" cy="1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59" y="1778"/>
                              <a:ext cx="994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07" y="383"/>
                              <a:ext cx="0" cy="1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241300</wp:posOffset>
                </wp:positionV>
                <wp:extent cx="6325870" cy="889000"/>
                <wp:effectExtent b="0" l="0" r="0" t="0"/>
                <wp:wrapTopAndBottom distB="0" distT="0"/>
                <wp:docPr id="6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5870" cy="889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2"/>
        </w:tabs>
        <w:spacing w:after="0" w:before="91" w:line="240" w:lineRule="auto"/>
        <w:ind w:left="521" w:right="0" w:hanging="20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GOVERNANÇA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00.0" w:type="dxa"/>
        <w:jc w:val="left"/>
        <w:tblInd w:w="1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6"/>
        <w:gridCol w:w="4974"/>
        <w:tblGridChange w:id="0">
          <w:tblGrid>
            <w:gridCol w:w="4926"/>
            <w:gridCol w:w="497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  <w:shd w:fill="d5e2bb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MECANISMOS DE ACOMPANHAMENTO DOS PROJETOS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Reuniões (Frequência)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Relatórios (Frequência)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77.0" w:type="dxa"/>
        <w:jc w:val="left"/>
        <w:tblInd w:w="1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20"/>
        <w:gridCol w:w="2410"/>
        <w:gridCol w:w="2551"/>
        <w:gridCol w:w="2496"/>
        <w:tblGridChange w:id="0">
          <w:tblGrid>
            <w:gridCol w:w="2520"/>
            <w:gridCol w:w="2410"/>
            <w:gridCol w:w="2551"/>
            <w:gridCol w:w="2496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4"/>
            <w:shd w:fill="d5e2bb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INDICADORES DE EFICIÊNCIA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Partic. Eventos/ano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5" w:right="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Participação em Eventos/Nº membros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Publicações/ano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6" w:right="83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Publicações/Nº membros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3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Cursos extensão oferecidos/ano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6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Eventos promovidos/ano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Produtos tecnológicos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e1eed9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1eed9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1eed9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1eed9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88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9"/>
        <w:gridCol w:w="4959"/>
        <w:tblGridChange w:id="0">
          <w:tblGrid>
            <w:gridCol w:w="5029"/>
            <w:gridCol w:w="4959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AVALIAÇÃO DA GESTÃO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d5e2bb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Instrumentos de avaliação</w:t>
            </w:r>
          </w:p>
        </w:tc>
        <w:tc>
          <w:tcPr>
            <w:shd w:fill="d5e2bb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Frequência de avaliação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sz w:val="18"/>
          <w:szCs w:val="18"/>
        </w:rPr>
        <w:sectPr>
          <w:type w:val="nextPage"/>
          <w:pgSz w:h="16840" w:w="11910" w:orient="portrait"/>
          <w:pgMar w:bottom="1240" w:top="2080" w:left="1000" w:right="640" w:header="180" w:footer="10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71755</wp:posOffset>
                </wp:positionH>
                <wp:positionV relativeFrom="page">
                  <wp:posOffset>1338580</wp:posOffset>
                </wp:positionV>
                <wp:extent cx="7489190" cy="36830"/>
                <wp:effectExtent b="0" l="0" r="0" t="0"/>
                <wp:wrapNone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1400" y="3761250"/>
                          <a:ext cx="7489190" cy="36830"/>
                          <a:chOff x="1601400" y="3761250"/>
                          <a:chExt cx="7488575" cy="36800"/>
                        </a:xfrm>
                      </wpg:grpSpPr>
                      <wpg:grpSp>
                        <wpg:cNvGrpSpPr/>
                        <wpg:grpSpPr>
                          <a:xfrm>
                            <a:off x="1601405" y="3761585"/>
                            <a:ext cx="7488555" cy="31750"/>
                            <a:chOff x="113" y="2108"/>
                            <a:chExt cx="11793" cy="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3" y="2108"/>
                              <a:ext cx="11775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" y="2151"/>
                              <a:ext cx="1179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82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" y="2115"/>
                              <a:ext cx="1179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71755</wp:posOffset>
                </wp:positionH>
                <wp:positionV relativeFrom="page">
                  <wp:posOffset>1338580</wp:posOffset>
                </wp:positionV>
                <wp:extent cx="7489190" cy="36830"/>
                <wp:effectExtent b="0" l="0" r="0" t="0"/>
                <wp:wrapNone/>
                <wp:docPr id="6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9190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91" w:line="240" w:lineRule="auto"/>
        <w:ind w:left="277" w:right="76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PARECER DA DIRETORIA DE PESQUISA E INOVAÇÃO TECNOLÓGICA DA PRÓ-REITORIA DE PESQUISA, PÓS-GRADUAÇÃO E INOVAÇÃO.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382385" cy="1928495"/>
                <wp:effectExtent b="0" l="0" r="0" t="0"/>
                <wp:wrapTopAndBottom distB="0" dist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52575" y="2814150"/>
                          <a:ext cx="6382385" cy="1928495"/>
                          <a:chOff x="2152575" y="2814150"/>
                          <a:chExt cx="6386225" cy="1931700"/>
                        </a:xfrm>
                      </wpg:grpSpPr>
                      <wpg:grpSp>
                        <wpg:cNvGrpSpPr/>
                        <wpg:grpSpPr>
                          <a:xfrm>
                            <a:off x="2154808" y="2815118"/>
                            <a:ext cx="6382385" cy="1928495"/>
                            <a:chOff x="1104" y="230"/>
                            <a:chExt cx="10051" cy="303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04" y="231"/>
                              <a:ext cx="10050" cy="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104" y="23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104" y="23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4" y="236"/>
                              <a:ext cx="1003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1145" y="23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145" y="230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4" y="2562"/>
                              <a:ext cx="485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82" y="2562"/>
                              <a:ext cx="516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09" y="241"/>
                              <a:ext cx="0" cy="302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4" y="3263"/>
                              <a:ext cx="485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77" y="2082"/>
                              <a:ext cx="0" cy="118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82" y="3263"/>
                              <a:ext cx="516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150" y="241"/>
                              <a:ext cx="0" cy="302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5977" y="2086"/>
                              <a:ext cx="5173" cy="476"/>
                            </a:xfrm>
                            <a:prstGeom prst="rect">
                              <a:avLst/>
                            </a:prstGeom>
                            <a:solidFill>
                              <a:srgbClr val="D5E2BB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27.99999713897705"/>
                                  <w:ind w:left="103.00000190734863" w:right="0" w:firstLine="10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Assinatura do Diretor de Pesquisa e Inovação Tecnológica: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108" y="2086"/>
                              <a:ext cx="4869" cy="476"/>
                            </a:xfrm>
                            <a:prstGeom prst="rect">
                              <a:avLst/>
                            </a:prstGeom>
                            <a:solidFill>
                              <a:srgbClr val="C2D59B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27.99999713897705"/>
                                  <w:ind w:left="103.00000190734863" w:right="0" w:firstLine="10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Local e data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6382385" cy="1928495"/>
                <wp:effectExtent b="0" l="0" r="0" t="0"/>
                <wp:wrapTopAndBottom distB="0" distT="0"/>
                <wp:docPr id="7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2385" cy="1928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spacing w:before="90" w:lineRule="auto"/>
        <w:ind w:left="277" w:firstLine="0"/>
        <w:rPr/>
      </w:pPr>
      <w:r w:rsidDel="00000000" w:rsidR="00000000" w:rsidRPr="00000000">
        <w:rPr>
          <w:rtl w:val="0"/>
        </w:rPr>
        <w:t xml:space="preserve">Anexos a Resolução nº 026-CONSUP/IFAM, de 22 de setembro de 2014.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282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282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spacing w:before="5" w:lineRule="auto"/>
        <w:ind w:left="1743" w:right="1740" w:firstLine="549"/>
        <w:rPr/>
      </w:pPr>
      <w:r w:rsidDel="00000000" w:rsidR="00000000" w:rsidRPr="00000000">
        <w:rPr>
          <w:rtl w:val="0"/>
        </w:rPr>
        <w:t xml:space="preserve">Reitor Substituto e Presidente do Conselho Superior do Instituto Federal de Educação, Ciência e Tecnologia do Amazonas</w:t>
      </w:r>
    </w:p>
    <w:sectPr>
      <w:type w:val="nextPage"/>
      <w:pgSz w:h="16840" w:w="11910" w:orient="portrait"/>
      <w:pgMar w:bottom="1240" w:top="2080" w:left="1000" w:right="640" w:header="180" w:footer="105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3613691</wp:posOffset>
          </wp:positionH>
          <wp:positionV relativeFrom="page">
            <wp:posOffset>114299</wp:posOffset>
          </wp:positionV>
          <wp:extent cx="640902" cy="679450"/>
          <wp:effectExtent b="0" l="0" r="0" t="0"/>
          <wp:wrapNone/>
          <wp:docPr id="7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902" cy="679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1901508</wp:posOffset>
              </wp:positionH>
              <wp:positionV relativeFrom="page">
                <wp:posOffset>814388</wp:posOffset>
              </wp:positionV>
              <wp:extent cx="3981450" cy="527685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360038" y="3520920"/>
                        <a:ext cx="3971925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192.9999876022339"/>
                            <w:ind w:left="2000" w:right="0" w:firstLine="200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2.0000000298023224" w:firstLine="676.9999694824219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 INSTITUTO FEDERAL DE EDUCAÇÃO, CIÊNCIA E TECNOLOGIA DO AMAZONAS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2211.0000610351562" w:right="2211.0000610351562" w:firstLine="2211.000061035156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CONSELHO SUPERIOR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1901508</wp:posOffset>
              </wp:positionH>
              <wp:positionV relativeFrom="page">
                <wp:posOffset>814388</wp:posOffset>
              </wp:positionV>
              <wp:extent cx="3981450" cy="527685"/>
              <wp:effectExtent b="0" l="0" r="0" t="0"/>
              <wp:wrapNone/>
              <wp:docPr id="6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1450" cy="527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77" w:hanging="201.00000000000003"/>
      </w:pPr>
      <w:rPr>
        <w:b w:val="1"/>
      </w:rPr>
    </w:lvl>
    <w:lvl w:ilvl="1">
      <w:start w:val="0"/>
      <w:numFmt w:val="bullet"/>
      <w:lvlText w:val="•"/>
      <w:lvlJc w:val="left"/>
      <w:pPr>
        <w:ind w:left="1278" w:hanging="201"/>
      </w:pPr>
      <w:rPr/>
    </w:lvl>
    <w:lvl w:ilvl="2">
      <w:start w:val="0"/>
      <w:numFmt w:val="bullet"/>
      <w:lvlText w:val="•"/>
      <w:lvlJc w:val="left"/>
      <w:pPr>
        <w:ind w:left="2277" w:hanging="201"/>
      </w:pPr>
      <w:rPr/>
    </w:lvl>
    <w:lvl w:ilvl="3">
      <w:start w:val="0"/>
      <w:numFmt w:val="bullet"/>
      <w:lvlText w:val="•"/>
      <w:lvlJc w:val="left"/>
      <w:pPr>
        <w:ind w:left="3275" w:hanging="201"/>
      </w:pPr>
      <w:rPr/>
    </w:lvl>
    <w:lvl w:ilvl="4">
      <w:start w:val="0"/>
      <w:numFmt w:val="bullet"/>
      <w:lvlText w:val="•"/>
      <w:lvlJc w:val="left"/>
      <w:pPr>
        <w:ind w:left="4274" w:hanging="201.00000000000045"/>
      </w:pPr>
      <w:rPr/>
    </w:lvl>
    <w:lvl w:ilvl="5">
      <w:start w:val="0"/>
      <w:numFmt w:val="bullet"/>
      <w:lvlText w:val="•"/>
      <w:lvlJc w:val="left"/>
      <w:pPr>
        <w:ind w:left="5273" w:hanging="201.0000000000009"/>
      </w:pPr>
      <w:rPr/>
    </w:lvl>
    <w:lvl w:ilvl="6">
      <w:start w:val="0"/>
      <w:numFmt w:val="bullet"/>
      <w:lvlText w:val="•"/>
      <w:lvlJc w:val="left"/>
      <w:pPr>
        <w:ind w:left="6271" w:hanging="201"/>
      </w:pPr>
      <w:rPr/>
    </w:lvl>
    <w:lvl w:ilvl="7">
      <w:start w:val="0"/>
      <w:numFmt w:val="bullet"/>
      <w:lvlText w:val="•"/>
      <w:lvlJc w:val="left"/>
      <w:pPr>
        <w:ind w:left="7270" w:hanging="201"/>
      </w:pPr>
      <w:rPr/>
    </w:lvl>
    <w:lvl w:ilvl="8">
      <w:start w:val="0"/>
      <w:numFmt w:val="bullet"/>
      <w:lvlText w:val="•"/>
      <w:lvlJc w:val="left"/>
      <w:pPr>
        <w:ind w:left="8269" w:hanging="20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79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pt-BR" w:eastAsia="pt-BR" w:val="pt-BR"/>
    </w:rPr>
  </w:style>
  <w:style w:type="paragraph" w:styleId="Ttulo1">
    <w:name w:val="heading 1"/>
    <w:basedOn w:val="Normal"/>
    <w:uiPriority w:val="1"/>
    <w:qFormat w:val="1"/>
    <w:pPr>
      <w:ind w:left="1793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77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6551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6551"/>
    <w:rPr>
      <w:rFonts w:ascii="Tahoma" w:cs="Tahoma" w:eastAsia="Times New Roman" w:hAnsi="Tahoma"/>
      <w:sz w:val="16"/>
      <w:szCs w:val="16"/>
      <w:lang w:bidi="pt-BR" w:eastAsia="pt-BR" w:val="pt-BR"/>
    </w:rPr>
  </w:style>
  <w:style w:type="paragraph" w:styleId="Reviso">
    <w:name w:val="Revision"/>
    <w:hidden w:val="1"/>
    <w:uiPriority w:val="99"/>
    <w:semiHidden w:val="1"/>
    <w:rsid w:val="00600611"/>
    <w:pPr>
      <w:widowControl w:val="1"/>
      <w:autoSpaceDE w:val="1"/>
      <w:autoSpaceDN w:val="1"/>
    </w:pPr>
    <w:rPr>
      <w:rFonts w:ascii="Times New Roman" w:cs="Times New Roman" w:eastAsia="Times New Roman" w:hAnsi="Times New Roman"/>
      <w:lang w:bidi="pt-BR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6M/MbAtHKDs9wAI2VsH4J05CLw==">CgMxLjAyDmguN3RkdGR1dGJ3a250OAByITFfRExhemMzdXBrY0s0TWg0bXZ6TkpBOXhoaDlLSFZIVQ==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2019-04-03T15:56:00Z</dcterms:created>
  <dc:creator>STELA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