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6384" w:rsidRPr="006F6E1D" w:rsidRDefault="00516384" w:rsidP="00516384">
      <w:pPr>
        <w:pStyle w:val="Ttulo1"/>
        <w:jc w:val="center"/>
        <w:rPr>
          <w:rFonts w:cstheme="minorHAnsi"/>
          <w:color w:val="002060"/>
          <w:szCs w:val="24"/>
        </w:rPr>
      </w:pPr>
      <w:r w:rsidRPr="006F6E1D">
        <w:rPr>
          <w:rFonts w:cstheme="minorHAnsi"/>
          <w:color w:val="002060"/>
          <w:szCs w:val="24"/>
        </w:rPr>
        <w:t>REQUERIMENTO PARA USO DO NOME SOCIAL NO PROCESSO SELETIVO DO IFAM</w:t>
      </w:r>
    </w:p>
    <w:p w:rsidR="00516384" w:rsidRDefault="00516384" w:rsidP="00516384">
      <w:pPr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</w:pPr>
    </w:p>
    <w:p w:rsidR="00516384" w:rsidRPr="00EB6B84" w:rsidRDefault="00516384" w:rsidP="00516384">
      <w:pPr>
        <w:spacing w:after="0"/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</w:pPr>
      <w:r w:rsidRPr="00EB6B84"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  <w:t>DADOS - SOLICITANTE:</w:t>
      </w:r>
    </w:p>
    <w:p w:rsidR="00516384" w:rsidRDefault="00516384" w:rsidP="00516384">
      <w:pPr>
        <w:spacing w:after="0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>Eu, ______________________________________________________________________________________, portador(a) do RG (nº/órgão expedidor/UF) ____________________________________, CPF nº _____________________ e-mail:______________________________________________ na qualidade de:</w:t>
      </w:r>
    </w:p>
    <w:p w:rsidR="00516384" w:rsidRPr="002E25BF" w:rsidRDefault="00516384" w:rsidP="00516384">
      <w:pPr>
        <w:ind w:firstLine="708"/>
        <w:textDirection w:val="btLr"/>
        <w:rPr>
          <w:rFonts w:asciiTheme="minorHAnsi" w:hAnsiTheme="minorHAnsi" w:cstheme="minorHAnsi"/>
          <w:sz w:val="20"/>
          <w:szCs w:val="20"/>
        </w:rPr>
      </w:pPr>
      <w:proofErr w:type="gramStart"/>
      <w:r w:rsidRPr="002E25BF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[  </w:t>
      </w:r>
      <w:proofErr w:type="gramEnd"/>
      <w:r w:rsidRPr="002E25BF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 ] mãe, pai ou responsável legal do(a) candidato(a) com idade menor de 18 anos</w:t>
      </w:r>
    </w:p>
    <w:p w:rsidR="00516384" w:rsidRPr="002E25BF" w:rsidRDefault="00516384" w:rsidP="00516384">
      <w:pPr>
        <w:ind w:firstLine="708"/>
        <w:textDirection w:val="btLr"/>
        <w:rPr>
          <w:rFonts w:asciiTheme="minorHAnsi" w:hAnsiTheme="minorHAnsi" w:cstheme="minorHAnsi"/>
          <w:sz w:val="20"/>
          <w:szCs w:val="20"/>
        </w:rPr>
      </w:pPr>
      <w:proofErr w:type="gramStart"/>
      <w:r w:rsidRPr="002E25BF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[  </w:t>
      </w:r>
      <w:proofErr w:type="gramEnd"/>
      <w:r w:rsidRPr="002E25BF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 ] candidato(a) com idade igual ou maior de 18 anos</w:t>
      </w:r>
    </w:p>
    <w:p w:rsidR="00516384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2C6201"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  <w:t>DECLARO</w:t>
      </w:r>
      <w:r w:rsidRPr="002C6201">
        <w:rPr>
          <w:rFonts w:asciiTheme="minorHAnsi" w:eastAsia="Times New Roman" w:hAnsiTheme="minorHAnsi" w:cstheme="minorHAnsi"/>
          <w:color w:val="002060"/>
          <w:sz w:val="20"/>
          <w:szCs w:val="20"/>
        </w:rPr>
        <w:t xml:space="preserve"> </w:t>
      </w: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estar ciente das definições presentes no </w:t>
      </w:r>
      <w:r w:rsidRPr="002C6201"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  <w:t>Decreto nº 8.727 de 28 de abril de 2016</w:t>
      </w: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*, que dispõe sobre o uso do nome social e o reconhecimento da identidade de gênero de pessoas travestis e transexuais no âmbito da administração pública federal direta, autárquica e fundacional e por isso venho por meio deste </w:t>
      </w:r>
      <w:r w:rsidRPr="002C6201">
        <w:rPr>
          <w:rFonts w:asciiTheme="minorHAnsi" w:eastAsia="Times New Roman" w:hAnsiTheme="minorHAnsi" w:cstheme="minorHAnsi"/>
          <w:b/>
          <w:color w:val="002060"/>
          <w:sz w:val="20"/>
          <w:szCs w:val="20"/>
        </w:rPr>
        <w:t>solicitar a inclusão do nome social nos documentos referentes ao Processo Seletivo - Edital N° ___ / 20___</w:t>
      </w:r>
      <w:r w:rsidRPr="002E25BF">
        <w:rPr>
          <w:rFonts w:asciiTheme="minorHAnsi" w:eastAsia="Times New Roman" w:hAnsiTheme="minorHAnsi" w:cstheme="minorHAnsi"/>
          <w:sz w:val="20"/>
          <w:szCs w:val="20"/>
        </w:rPr>
        <w:t>, com fundamento nos art. 45 da Resolução nº 052/CONSUP/IFAM, 02 de junho de 2022**, conforme dados do candidato a seguir: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16384" w:rsidTr="00C525AE">
        <w:tc>
          <w:tcPr>
            <w:tcW w:w="10762" w:type="dxa"/>
            <w:shd w:val="clear" w:color="auto" w:fill="F2F2F2" w:themeFill="background1" w:themeFillShade="F2"/>
          </w:tcPr>
          <w:p w:rsidR="00516384" w:rsidRDefault="00516384" w:rsidP="00C525AE">
            <w:pPr>
              <w:shd w:val="clear" w:color="auto" w:fill="F2F2F2" w:themeFill="background1" w:themeFillShade="F2"/>
              <w:jc w:val="center"/>
              <w:textDirection w:val="btL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B6B84">
              <w:rPr>
                <w:rFonts w:asciiTheme="minorHAnsi" w:eastAsia="Times New Roman" w:hAnsiTheme="minorHAnsi" w:cstheme="minorHAnsi"/>
                <w:b/>
                <w:color w:val="002060"/>
                <w:sz w:val="20"/>
                <w:szCs w:val="20"/>
              </w:rPr>
              <w:t>DADOS – CANDIDATO(A)</w:t>
            </w:r>
          </w:p>
        </w:tc>
      </w:tr>
      <w:tr w:rsidR="00516384" w:rsidTr="00C525AE">
        <w:tc>
          <w:tcPr>
            <w:tcW w:w="10762" w:type="dxa"/>
          </w:tcPr>
          <w:p w:rsidR="00516384" w:rsidRPr="002E25BF" w:rsidRDefault="00516384" w:rsidP="00C525AE">
            <w:pPr>
              <w:spacing w:before="240" w:line="360" w:lineRule="auto"/>
              <w:textDirection w:val="btLr"/>
              <w:rPr>
                <w:rFonts w:asciiTheme="minorHAnsi" w:hAnsiTheme="minorHAnsi" w:cstheme="minorHAnsi"/>
                <w:sz w:val="20"/>
                <w:szCs w:val="20"/>
              </w:rPr>
            </w:pP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Nome Civil Completo: ________________________________</w:t>
            </w: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______________________</w:t>
            </w: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_______________________________</w:t>
            </w:r>
          </w:p>
          <w:p w:rsidR="00516384" w:rsidRPr="002E25BF" w:rsidRDefault="00516384" w:rsidP="00C525AE">
            <w:pPr>
              <w:spacing w:line="360" w:lineRule="auto"/>
              <w:textDirection w:val="btLr"/>
              <w:rPr>
                <w:rFonts w:asciiTheme="minorHAnsi" w:hAnsiTheme="minorHAnsi" w:cstheme="minorHAnsi"/>
                <w:sz w:val="20"/>
                <w:szCs w:val="20"/>
              </w:rPr>
            </w:pP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Nome Social Completo:____________________________</w:t>
            </w: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_____________________</w:t>
            </w: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___________________________________ </w:t>
            </w:r>
          </w:p>
          <w:p w:rsidR="00516384" w:rsidRPr="002E25BF" w:rsidRDefault="00516384" w:rsidP="00C525AE">
            <w:pPr>
              <w:spacing w:line="275" w:lineRule="auto"/>
              <w:textDirection w:val="btLr"/>
              <w:rPr>
                <w:rFonts w:asciiTheme="minorHAnsi" w:hAnsiTheme="minorHAnsi" w:cstheme="minorHAnsi"/>
                <w:sz w:val="20"/>
                <w:szCs w:val="20"/>
              </w:rPr>
            </w:pP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CPF: ____________________________</w:t>
            </w: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  </w:t>
            </w: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DATA DE NASC.: __________________  </w:t>
            </w: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 </w:t>
            </w:r>
            <w:r w:rsidRPr="002E25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IDADE: ______   </w:t>
            </w:r>
          </w:p>
          <w:p w:rsidR="00516384" w:rsidRDefault="00516384" w:rsidP="00C525AE">
            <w:pPr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>Declaro, também, estar ciente de que, em caso de matrícula, o uso do nome social nos registros escolares precisará ser solicitado diretamente ao campus, conforme procedimentos e modelos internos. Este requerimento relaciona-se, portanto, apenas com os documentos do processo seletivo. </w:t>
      </w:r>
    </w:p>
    <w:p w:rsidR="00516384" w:rsidRPr="002E25BF" w:rsidRDefault="00516384" w:rsidP="00516384">
      <w:pPr>
        <w:jc w:val="right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________________________, _____ de _______________de 20____. </w:t>
      </w:r>
    </w:p>
    <w:p w:rsidR="00516384" w:rsidRPr="002E25BF" w:rsidRDefault="00516384" w:rsidP="00516384">
      <w:pPr>
        <w:rPr>
          <w:rFonts w:asciiTheme="minorHAnsi" w:eastAsia="Times New Roman" w:hAnsiTheme="minorHAnsi" w:cstheme="minorHAnsi"/>
          <w:sz w:val="20"/>
          <w:szCs w:val="20"/>
        </w:rPr>
      </w:pP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>___________________</w:t>
      </w:r>
      <w:r>
        <w:rPr>
          <w:rFonts w:asciiTheme="minorHAnsi" w:eastAsia="Times New Roman" w:hAnsiTheme="minorHAnsi" w:cstheme="minorHAnsi"/>
          <w:sz w:val="20"/>
          <w:szCs w:val="20"/>
        </w:rPr>
        <w:t>___________________________</w:t>
      </w: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_________________________ </w:t>
      </w: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>Assinatura do(a) candidato(a)</w:t>
      </w: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20"/>
          <w:szCs w:val="20"/>
        </w:rPr>
      </w:pP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>___________________</w:t>
      </w:r>
      <w:r>
        <w:rPr>
          <w:rFonts w:asciiTheme="minorHAnsi" w:eastAsia="Times New Roman" w:hAnsiTheme="minorHAnsi" w:cstheme="minorHAnsi"/>
          <w:sz w:val="20"/>
          <w:szCs w:val="20"/>
        </w:rPr>
        <w:t>___________________________</w:t>
      </w: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_________________________ </w:t>
      </w: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2E25BF">
        <w:rPr>
          <w:rFonts w:asciiTheme="minorHAnsi" w:eastAsia="Times New Roman" w:hAnsiTheme="minorHAnsi" w:cstheme="minorHAnsi"/>
          <w:sz w:val="20"/>
          <w:szCs w:val="20"/>
        </w:rPr>
        <w:t xml:space="preserve"> Assinatura do(a) responsável - em caso de candidato menor de 18 anos de idade</w:t>
      </w:r>
    </w:p>
    <w:p w:rsidR="00516384" w:rsidRPr="002E25BF" w:rsidRDefault="00516384" w:rsidP="00516384">
      <w:pPr>
        <w:jc w:val="center"/>
        <w:rPr>
          <w:rFonts w:asciiTheme="minorHAnsi" w:eastAsia="Times New Roman" w:hAnsiTheme="minorHAnsi" w:cstheme="minorHAnsi"/>
          <w:sz w:val="16"/>
          <w:szCs w:val="20"/>
        </w:rPr>
      </w:pP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>* DECRETO Nº 8.727, DE 28 DE ABRIL DE 2016: Art. 1° Este Decreto dispõe sobre o uso do nome social e o reconhecimento da identidade de gênero de pessoas travestis ou transexuais no âmbito da administração pública federal direta, autárquica e fundacional. Parágrafo único. Para os fins deste Decreto, considera-se: I - nome social - designação pela qual a pessoa travesti ou transexual se identifica e é socialmente reconhecida; e II - identidade de gênero - dimensão da identidade de uma pessoa que diz respeito à forma como se relaciona com as representações de masculinidade e feminilidade e como isso se traduz em sua prática social, sem guardar relação necessária com o sexo atribuído no nascimento.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 xml:space="preserve">** RESOLUÇÃO Nº 052/CONSUP/IFAM, 02 DE JUNHO DE 2022 - Aprova o Regulamento das Políticas de Ações Afirmativas do Instituto Federal de Educação, Ciência e Tecnologia do Amazonas – IFAM: Art. 42. Fica assegurada a possibilidade de uso do nome social às pessoas travestis e transexuais usuárias dos serviços educacionais, nos termos do Decreto nº 8.727, de 28 de abril de 2016. 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 xml:space="preserve">Art. 43. Os discentes maiores de 18 (dezoito) anos podem solicitar o uso do nome social durante a matrícula ou a qualquer momento, sem a necessidade de mediação. 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 xml:space="preserve">Art. 44. Os discentes menores de 18 (dezoito) anos podem solicitar o uso do nome social durante a matrícula ou a qualquer momento, por meio de seus representantes legais, em conformidade com o disposto no artigo 1.690 do Código Civil (Lei nº 10.406 de 10/01/2002) e no Estatuto da Criança e do Adolescente (Lei nº 8.069 de 13/07/1990). 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 xml:space="preserve">§ 1º Os sistemas de informação eletrônicos deverão conter campo especificamente destinado ao registro do nome social desde o cadastramento inicial ou a qualquer tempo, quando requerido. 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 xml:space="preserve">§ 2º O nome social do usuário deve aparecer nos sistemas de informação eletrônicos em espaço que possibilite a sua imediata identificação, devendo ter destaque em relação ao respectivo nome constante do registro civil. </w:t>
      </w:r>
    </w:p>
    <w:p w:rsidR="00516384" w:rsidRPr="002E25BF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>§ 3º Sem prejuízo de outras circunstâncias em que se constatar necessário, o nome social será utilizado nas seguintes situações: diário escolar; comunicações internas de uso social; cadastro de dados, prontuários, informações de uso social e endereço de correio eletrônico; nome de usuário em sistemas de informação.</w:t>
      </w:r>
    </w:p>
    <w:p w:rsidR="00516384" w:rsidRPr="00516384" w:rsidRDefault="00516384" w:rsidP="00516384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2E25BF">
        <w:rPr>
          <w:rFonts w:asciiTheme="minorHAnsi" w:eastAsia="Times New Roman" w:hAnsiTheme="minorHAnsi" w:cstheme="minorHAnsi"/>
          <w:sz w:val="16"/>
          <w:szCs w:val="16"/>
        </w:rPr>
        <w:t>Art. 45. Fica adicionalmente assegurado aos candidatos dos processos seletivos para ingresso nos cursos do IFAM o direito ao uso do nome social no ato da inscrição.</w:t>
      </w:r>
      <w:bookmarkStart w:id="0" w:name="_GoBack"/>
      <w:bookmarkEnd w:id="0"/>
    </w:p>
    <w:sectPr w:rsidR="00516384" w:rsidRPr="00516384" w:rsidSect="0073739F">
      <w:headerReference w:type="even" r:id="rId4"/>
      <w:headerReference w:type="default" r:id="rId5"/>
      <w:headerReference w:type="firs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51638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516384">
    <w:pPr>
      <w:pStyle w:val="Cabealho"/>
    </w:pPr>
    <w:r>
      <w:rPr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2763F7C1" wp14:editId="41246561">
          <wp:simplePos x="0" y="0"/>
          <wp:positionH relativeFrom="page">
            <wp:posOffset>3810</wp:posOffset>
          </wp:positionH>
          <wp:positionV relativeFrom="paragraph">
            <wp:posOffset>10366</wp:posOffset>
          </wp:positionV>
          <wp:extent cx="7563917" cy="10667532"/>
          <wp:effectExtent l="0" t="0" r="0" b="635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ag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917" cy="10667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51638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384"/>
    <w:rsid w:val="0051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15C0"/>
  <w15:chartTrackingRefBased/>
  <w15:docId w15:val="{6755FD15-B7D8-4965-9818-3B589F40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6384"/>
    <w:rPr>
      <w:rFonts w:ascii="Calibri" w:hAnsi="Calibri" w:cs="Calibri"/>
      <w:lang w:eastAsia="pt-BR"/>
    </w:rPr>
  </w:style>
  <w:style w:type="paragraph" w:styleId="Ttulo1">
    <w:name w:val="heading 1"/>
    <w:aliases w:val="TÓPICO"/>
    <w:basedOn w:val="Normal"/>
    <w:next w:val="Normal"/>
    <w:link w:val="Ttulo1Char"/>
    <w:uiPriority w:val="1"/>
    <w:qFormat/>
    <w:rsid w:val="00516384"/>
    <w:pPr>
      <w:keepNext/>
      <w:keepLines/>
      <w:spacing w:before="240" w:after="0" w:line="360" w:lineRule="auto"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ÓPICO Char"/>
    <w:basedOn w:val="Fontepargpadro"/>
    <w:link w:val="Ttulo1"/>
    <w:uiPriority w:val="1"/>
    <w:rsid w:val="00516384"/>
    <w:rPr>
      <w:rFonts w:eastAsiaTheme="majorEastAsia" w:cstheme="majorBidi"/>
      <w:b/>
      <w:sz w:val="24"/>
      <w:szCs w:val="3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163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16384"/>
    <w:rPr>
      <w:rFonts w:ascii="Calibri" w:hAnsi="Calibri" w:cs="Calibri"/>
      <w:lang w:eastAsia="pt-BR"/>
    </w:rPr>
  </w:style>
  <w:style w:type="table" w:customStyle="1" w:styleId="6">
    <w:name w:val="6"/>
    <w:basedOn w:val="Tabelanormal"/>
    <w:rsid w:val="00516384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5">
    <w:name w:val="5"/>
    <w:basedOn w:val="Tabelanormal"/>
    <w:rsid w:val="00516384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4">
    <w:name w:val="4"/>
    <w:basedOn w:val="Tabelanormal"/>
    <w:rsid w:val="00516384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styleId="Tabelacomgrade">
    <w:name w:val="Table Grid"/>
    <w:basedOn w:val="Tabelanormal"/>
    <w:uiPriority w:val="39"/>
    <w:rsid w:val="00516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695</Words>
  <Characters>3753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Patrícia Cavalcanti Queiroz</dc:creator>
  <cp:keywords/>
  <dc:description/>
  <cp:lastModifiedBy>Ana Patrícia Cavalcanti Queiroz</cp:lastModifiedBy>
  <cp:revision>1</cp:revision>
  <dcterms:created xsi:type="dcterms:W3CDTF">2025-11-27T15:48:00Z</dcterms:created>
  <dcterms:modified xsi:type="dcterms:W3CDTF">2025-11-27T15:48:00Z</dcterms:modified>
</cp:coreProperties>
</file>