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3D" w:rsidRDefault="00B4180B">
      <w:pPr>
        <w:pStyle w:val="Pargrafobsico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  <w:r>
        <w:rPr>
          <w:b/>
          <w:sz w:val="28"/>
          <w:szCs w:val="28"/>
          <w:lang w:val="pt-BR"/>
        </w:rPr>
        <w:t>EDITAL 02/2017 – PROEX/IFAM</w:t>
      </w:r>
    </w:p>
    <w:p w:rsidR="0071113D" w:rsidRDefault="00B4180B">
      <w:pPr>
        <w:pStyle w:val="Pargrafobsic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ANEXO XII</w:t>
      </w:r>
    </w:p>
    <w:p w:rsidR="0071113D" w:rsidRDefault="0071113D">
      <w:pPr>
        <w:pStyle w:val="Pargrafobsico"/>
        <w:jc w:val="center"/>
        <w:rPr>
          <w:b/>
          <w:sz w:val="28"/>
          <w:szCs w:val="28"/>
          <w:lang w:val="pt-BR"/>
        </w:rPr>
      </w:pPr>
    </w:p>
    <w:p w:rsidR="0071113D" w:rsidRDefault="00B4180B">
      <w:pPr>
        <w:pStyle w:val="Pargrafobsic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Título e subtítulo do trabalho</w:t>
      </w:r>
    </w:p>
    <w:p w:rsidR="0071113D" w:rsidRDefault="00B4180B">
      <w:pPr>
        <w:pStyle w:val="Pargrafobsico"/>
        <w:jc w:val="right"/>
      </w:pPr>
      <w:r>
        <w:rPr>
          <w:lang w:val="pt-BR"/>
        </w:rPr>
        <w:t>Nome do autor principal – e-mail</w:t>
      </w:r>
      <w:r>
        <w:rPr>
          <w:rStyle w:val="Refdenotaderodap"/>
        </w:rPr>
        <w:footnoteReference w:id="1"/>
      </w:r>
    </w:p>
    <w:p w:rsidR="0071113D" w:rsidRDefault="00B4180B">
      <w:pPr>
        <w:pStyle w:val="Pargrafobsico"/>
        <w:jc w:val="right"/>
      </w:pPr>
      <w:r>
        <w:rPr>
          <w:lang w:val="pt-BR"/>
        </w:rPr>
        <w:t xml:space="preserve">Nome do segundo </w:t>
      </w:r>
      <w:r>
        <w:rPr>
          <w:lang w:val="pt-BR"/>
        </w:rPr>
        <w:t>autor – e-mail (se houver)</w:t>
      </w:r>
      <w:r>
        <w:rPr>
          <w:rStyle w:val="Refdenotaderodap"/>
        </w:rPr>
        <w:footnoteReference w:id="2"/>
      </w:r>
    </w:p>
    <w:p w:rsidR="0071113D" w:rsidRDefault="00B4180B">
      <w:pPr>
        <w:pStyle w:val="Pargrafobsico"/>
        <w:jc w:val="right"/>
      </w:pPr>
      <w:r>
        <w:rPr>
          <w:lang w:val="pt-BR"/>
        </w:rPr>
        <w:t>Nome do terceiro autor – e-mail (se houver)</w:t>
      </w:r>
      <w:r>
        <w:rPr>
          <w:rStyle w:val="Refdenotaderodap"/>
        </w:rPr>
        <w:footnoteReference w:id="3"/>
      </w:r>
    </w:p>
    <w:p w:rsidR="0071113D" w:rsidRDefault="0071113D">
      <w:pPr>
        <w:pStyle w:val="Pargrafobsico"/>
        <w:jc w:val="right"/>
      </w:pPr>
    </w:p>
    <w:p w:rsidR="0071113D" w:rsidRDefault="0071113D">
      <w:pPr>
        <w:pStyle w:val="Pargrafobsico"/>
        <w:jc w:val="both"/>
        <w:rPr>
          <w:lang w:val="pt-BR"/>
        </w:rPr>
      </w:pPr>
    </w:p>
    <w:p w:rsidR="0071113D" w:rsidRDefault="00B4180B">
      <w:pPr>
        <w:pStyle w:val="Pargrafobsico"/>
        <w:jc w:val="both"/>
        <w:rPr>
          <w:lang w:val="pt-BR"/>
        </w:rPr>
      </w:pPr>
      <w:r>
        <w:rPr>
          <w:lang w:val="pt-BR"/>
        </w:rPr>
        <w:t>RESUMO</w:t>
      </w:r>
    </w:p>
    <w:p w:rsidR="0071113D" w:rsidRDefault="00B4180B">
      <w:pPr>
        <w:pStyle w:val="Pargrafobsico"/>
        <w:jc w:val="both"/>
        <w:rPr>
          <w:lang w:val="pt-BR"/>
        </w:rPr>
      </w:pPr>
      <w:r>
        <w:rPr>
          <w:lang w:val="pt-BR"/>
        </w:rPr>
        <w:t>Inserir texto do resumo em fonte Times New Roman</w:t>
      </w:r>
      <w:r>
        <w:rPr>
          <w:lang w:val="pt-BR"/>
        </w:rPr>
        <w:t xml:space="preserve"> 12, espaço simples, em no máximo seis linhas. </w:t>
      </w:r>
    </w:p>
    <w:p w:rsidR="0071113D" w:rsidRDefault="0071113D">
      <w:pPr>
        <w:pStyle w:val="Pargrafobsico"/>
        <w:jc w:val="both"/>
        <w:rPr>
          <w:lang w:val="pt-BR"/>
        </w:rPr>
      </w:pPr>
    </w:p>
    <w:p w:rsidR="0071113D" w:rsidRDefault="00B4180B">
      <w:pPr>
        <w:pStyle w:val="Pargrafobsico"/>
        <w:jc w:val="both"/>
        <w:rPr>
          <w:lang w:val="pt-BR"/>
        </w:rPr>
      </w:pPr>
      <w:r>
        <w:rPr>
          <w:lang w:val="pt-BR"/>
        </w:rPr>
        <w:t>PALAVRAS-CHAVE</w:t>
      </w:r>
    </w:p>
    <w:p w:rsidR="0071113D" w:rsidRDefault="00B4180B">
      <w:pPr>
        <w:pStyle w:val="Pargrafobsico"/>
        <w:jc w:val="both"/>
      </w:pPr>
      <w:r>
        <w:rPr>
          <w:lang w:val="pt-BR"/>
        </w:rPr>
        <w:t xml:space="preserve">Primeira palavra. Segunda palavra. Terceira palavra. Quarta palavra. Quinta palavra. </w:t>
      </w:r>
      <w:r>
        <w:rPr>
          <w:color w:val="808080"/>
          <w:lang w:val="pt-BR"/>
        </w:rPr>
        <w:t>(mínimo de três, máximo de cinco palavras-chave, separadas por pontos)</w:t>
      </w:r>
    </w:p>
    <w:p w:rsidR="0071113D" w:rsidRDefault="0071113D">
      <w:pPr>
        <w:pStyle w:val="Pargrafobsico"/>
        <w:jc w:val="both"/>
        <w:rPr>
          <w:color w:val="808080"/>
          <w:lang w:val="pt-BR"/>
        </w:rPr>
      </w:pPr>
    </w:p>
    <w:p w:rsidR="0071113D" w:rsidRDefault="00B4180B">
      <w:pPr>
        <w:pStyle w:val="Pargrafobsico"/>
        <w:jc w:val="both"/>
        <w:rPr>
          <w:lang w:val="pt-BR"/>
        </w:rPr>
      </w:pPr>
      <w:r>
        <w:rPr>
          <w:lang w:val="pt-BR"/>
        </w:rPr>
        <w:t>ABSTRACT</w:t>
      </w:r>
    </w:p>
    <w:p w:rsidR="0071113D" w:rsidRDefault="00B4180B">
      <w:pPr>
        <w:pStyle w:val="Pargrafobsico"/>
        <w:jc w:val="both"/>
        <w:rPr>
          <w:lang w:val="pt-BR"/>
        </w:rPr>
      </w:pPr>
      <w:r>
        <w:rPr>
          <w:lang w:val="pt-BR"/>
        </w:rPr>
        <w:t xml:space="preserve">Escreva o abstract em </w:t>
      </w:r>
      <w:r>
        <w:rPr>
          <w:lang w:val="pt-BR"/>
        </w:rPr>
        <w:t xml:space="preserve">inglês, usando fonte Times New Roman 12, espaço simples, em no máximo seis linhas. </w:t>
      </w:r>
    </w:p>
    <w:p w:rsidR="0071113D" w:rsidRDefault="0071113D">
      <w:pPr>
        <w:pStyle w:val="Pargrafobsico"/>
        <w:jc w:val="both"/>
        <w:rPr>
          <w:lang w:val="pt-BR"/>
        </w:rPr>
      </w:pPr>
    </w:p>
    <w:p w:rsidR="0071113D" w:rsidRDefault="00B4180B">
      <w:pPr>
        <w:pStyle w:val="Pargrafobsico"/>
        <w:jc w:val="both"/>
        <w:rPr>
          <w:lang w:val="pt-BR"/>
        </w:rPr>
      </w:pPr>
      <w:r>
        <w:rPr>
          <w:lang w:val="pt-BR"/>
        </w:rPr>
        <w:t>KEYWORDS</w:t>
      </w:r>
    </w:p>
    <w:p w:rsidR="0071113D" w:rsidRDefault="00B4180B">
      <w:pPr>
        <w:pStyle w:val="Pargrafobsico"/>
        <w:jc w:val="both"/>
      </w:pPr>
      <w:r>
        <w:rPr>
          <w:lang w:val="pt-BR"/>
        </w:rPr>
        <w:t xml:space="preserve">Primeira palavra. Segunda palavra. Terceira palavra. Quarta palavra. Quinta palavra. </w:t>
      </w:r>
      <w:r>
        <w:rPr>
          <w:color w:val="808080"/>
          <w:lang w:val="pt-BR"/>
        </w:rPr>
        <w:t>(mínimo de três, máximo de cinco palavras-chave, separadas por pontos)</w:t>
      </w:r>
    </w:p>
    <w:p w:rsidR="0071113D" w:rsidRDefault="0071113D">
      <w:pPr>
        <w:pStyle w:val="Pargrafobsico"/>
        <w:jc w:val="both"/>
        <w:rPr>
          <w:color w:val="A6A6A6"/>
          <w:lang w:val="pt-BR"/>
        </w:rPr>
      </w:pPr>
    </w:p>
    <w:p w:rsidR="0071113D" w:rsidRDefault="00B4180B">
      <w:pPr>
        <w:pStyle w:val="Pargrafobsico"/>
        <w:spacing w:line="360" w:lineRule="auto"/>
        <w:jc w:val="both"/>
      </w:pPr>
      <w:r>
        <w:rPr>
          <w:lang w:val="pt-BR"/>
        </w:rPr>
        <w:t>1 REL</w:t>
      </w:r>
      <w:r>
        <w:rPr>
          <w:lang w:val="pt-BR"/>
        </w:rPr>
        <w:t xml:space="preserve">ATO DE EXPERIÊNCIA </w:t>
      </w:r>
      <w:r>
        <w:rPr>
          <w:color w:val="808080"/>
          <w:lang w:val="pt-BR"/>
        </w:rPr>
        <w:t>(descrição do relato incluindo justificativa, método e resultados)</w:t>
      </w: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Comece aqui a redação de seu texto, em fonte Times New Roman 12, espaço 1,5. As margens do documento devem ser de 3cm (nas laterais) e 2,5cm (superior e inferior). O tex</w:t>
      </w:r>
      <w:r>
        <w:rPr>
          <w:lang w:val="pt-BR"/>
        </w:rPr>
        <w:t>to completo do relato de experiência, incluindo título, resumo, palavras-chave, abstract, keywords, relato, referências bibliográficas e notas de rodapé, deve ter no mínimo 5 mil e no máximo 10 mil caracteres (com espaços).</w:t>
      </w: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Se você estiver utilizando o so</w:t>
      </w:r>
      <w:r>
        <w:rPr>
          <w:lang w:val="pt-BR"/>
        </w:rPr>
        <w:t xml:space="preserve">ftware Microsoft Word, proceda da seguinte maneira para contar os caracteres do documento: na aba “Revisão”, clique em “Contar </w:t>
      </w:r>
      <w:r>
        <w:rPr>
          <w:lang w:val="pt-BR"/>
        </w:rPr>
        <w:lastRenderedPageBreak/>
        <w:t>palavras” e selecione a opção “Incluir caixas de texto, notas de rodapé e de fim”. Verifique o número de caracteres na mesma caix</w:t>
      </w:r>
      <w:r>
        <w:rPr>
          <w:lang w:val="pt-BR"/>
        </w:rPr>
        <w:t>a, na linha “Caracteres com espaços”. Caso esse número seja superior a 35 mil caracteres, você terá que reduzir seu trabalho.</w:t>
      </w: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Se você estiver utilizando o software LibreOffice, proceda da seguinte maneira para contar os caracteres do documento:  na aba “F</w:t>
      </w:r>
      <w:r>
        <w:rPr>
          <w:lang w:val="pt-BR"/>
        </w:rPr>
        <w:t>erramentas”, clique em “Contagem de palavras”. Verifique o número de caracteres na parte “Documento inteiro”, na linha “Caracteres”. Caso esse número seja superior a 35 mil caracteres, você terá que reduzir seu trabalho.</w:t>
      </w: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O formato do texto deve ser justif</w:t>
      </w:r>
      <w:r>
        <w:rPr>
          <w:lang w:val="pt-BR"/>
        </w:rPr>
        <w:t>icado. Não dê dois espaços entre um parágrafo e outro nem utilize recuo.</w:t>
      </w: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trabalho deve ter numeração de páginas no rodapé, à direita. </w:t>
      </w: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As figuras, as tabelas e os quadros deverão ser referenciados no texto em ordem consecutiva e identificados, em negri</w:t>
      </w:r>
      <w:r>
        <w:rPr>
          <w:lang w:val="pt-BR"/>
        </w:rPr>
        <w:t>to, por número arábico precedido da palavra correspondente (Fig. 1, Tab. 1), seguido de respectiva legenda, figurando o mais próximo possível do texto em que foram referenciados, não necessitam ser separados dele por uma linha em branco.</w:t>
      </w:r>
    </w:p>
    <w:p w:rsidR="0071113D" w:rsidRDefault="00B4180B">
      <w:pPr>
        <w:pStyle w:val="Pargrafobsico"/>
        <w:spacing w:line="360" w:lineRule="auto"/>
        <w:jc w:val="both"/>
      </w:pPr>
      <w:r>
        <w:rPr>
          <w:lang w:val="pt-BR"/>
        </w:rPr>
        <w:tab/>
        <w:t>As figuras, os qu</w:t>
      </w:r>
      <w:r>
        <w:rPr>
          <w:lang w:val="pt-BR"/>
        </w:rPr>
        <w:t xml:space="preserve">adros e a sua legenda devem ser centralizados na extensão da largura da página (Fig. 1). A identificação das figuras e dos quadros deve ser na parte inferior; das tabelas, na parte superior, alinhada à margem esquerda. A referência da fonte, quando não de </w:t>
      </w:r>
      <w:r>
        <w:rPr>
          <w:lang w:val="pt-BR"/>
        </w:rPr>
        <w:t xml:space="preserve">autoria própria, deve ser colocada logo abaixo da figura, tabela ou quadro, em letra maiúscula / minúscula, precedida da palavra FONTE. As anotações e as numerações devem ser formatadas em fonte </w:t>
      </w:r>
      <w:r>
        <w:rPr>
          <w:i/>
          <w:lang w:val="pt-BR"/>
        </w:rPr>
        <w:t>Times New Roman</w:t>
      </w:r>
      <w:r>
        <w:rPr>
          <w:lang w:val="pt-BR"/>
        </w:rPr>
        <w:t>, tamanho 12.</w:t>
      </w:r>
    </w:p>
    <w:p w:rsidR="0071113D" w:rsidRDefault="0071113D">
      <w:pPr>
        <w:pStyle w:val="Pargrafobsico"/>
        <w:spacing w:line="360" w:lineRule="auto"/>
        <w:jc w:val="both"/>
        <w:rPr>
          <w:lang w:val="pt-BR"/>
        </w:rPr>
      </w:pPr>
    </w:p>
    <w:p w:rsidR="0071113D" w:rsidRDefault="00B4180B">
      <w:pPr>
        <w:pStyle w:val="Pargrafobsico"/>
        <w:spacing w:line="360" w:lineRule="auto"/>
        <w:jc w:val="center"/>
      </w:pP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>
                <wp:extent cx="304166" cy="304166"/>
                <wp:effectExtent l="0" t="0" r="634" b="634"/>
                <wp:docPr id="2" name="Retângulo 4" descr="http://200.129.168.181/service/home/~/teaser_%C3%8DCONE%20SUPERIOR-01.png?auth=co&amp;loc=pt_BR&amp;id=3317&amp;part=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304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38031A8" id="Retângulo 4" o:spid="_x0000_s1026" alt="http://200.129.168.181/service/home/~/teaser_%C3%8DCONE%20SUPERIOR-01.png?auth=co&amp;loc=pt_BR&amp;id=3317&amp;part=3" style="width:23.9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" filled="f" stroked="f">
                <v:textbox inset="0,0,0,0"/>
                <w10:anchorlock/>
              </v:rect>
            </w:pict>
          </mc:Fallback>
        </mc:AlternateContent>
      </w:r>
      <w:r>
        <w:rPr>
          <w:noProof/>
          <w:lang w:val="pt-BR" w:eastAsia="pt-BR" w:bidi="ar-SA"/>
        </w:rPr>
        <w:drawing>
          <wp:inline distT="0" distB="0" distL="0" distR="0">
            <wp:extent cx="3574718" cy="1481337"/>
            <wp:effectExtent l="0" t="0" r="6682" b="4563"/>
            <wp:docPr id="3" name="Imagem 6" descr="Z:\PROEX\DIRINTER\LOGOMARCAS\IFAM\Logo If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4718" cy="14813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>
                <wp:extent cx="304166" cy="304166"/>
                <wp:effectExtent l="0" t="0" r="634" b="634"/>
                <wp:docPr id="4" name="Retângulo 5" descr="http://200.129.168.181/service/home/~/teaser_%C3%8DCONE%20SUPERIOR-01.png?auth=co&amp;loc=pt_BR&amp;id=3317&amp;part=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304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BA2ECE2" id="Retângulo 5" o:spid="_x0000_s1026" alt="http://200.129.168.181/service/home/~/teaser_%C3%8DCONE%20SUPERIOR-01.png?auth=co&amp;loc=pt_BR&amp;id=3317&amp;part=3" style="width:23.9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" filled="f" stroked="f">
                <v:textbox inset="0,0,0,0"/>
                <w10:anchorlock/>
              </v:rect>
            </w:pict>
          </mc:Fallback>
        </mc:AlternateContent>
      </w:r>
    </w:p>
    <w:p w:rsidR="0071113D" w:rsidRDefault="00B4180B">
      <w:pPr>
        <w:pStyle w:val="Pargrafobsico"/>
        <w:spacing w:line="360" w:lineRule="auto"/>
        <w:jc w:val="center"/>
      </w:pPr>
      <w:r>
        <w:rPr>
          <w:b/>
          <w:bCs/>
          <w:lang w:val="pt-BR"/>
        </w:rPr>
        <w:t xml:space="preserve">Figura 1: </w:t>
      </w:r>
      <w:r>
        <w:rPr>
          <w:lang w:val="pt-BR"/>
        </w:rPr>
        <w:t xml:space="preserve">Logomarca do </w:t>
      </w:r>
      <w:r>
        <w:rPr>
          <w:lang w:val="pt-BR"/>
        </w:rPr>
        <w:t xml:space="preserve">Instituto Federal do Amazonas. </w:t>
      </w:r>
    </w:p>
    <w:p w:rsidR="0071113D" w:rsidRDefault="00B4180B">
      <w:pPr>
        <w:pStyle w:val="Pargrafobsico"/>
        <w:spacing w:line="360" w:lineRule="auto"/>
        <w:jc w:val="center"/>
      </w:pPr>
      <w:r>
        <w:rPr>
          <w:b/>
          <w:bCs/>
          <w:lang w:val="pt-BR"/>
        </w:rPr>
        <w:t xml:space="preserve">FONTE: </w:t>
      </w:r>
      <w:r>
        <w:rPr>
          <w:lang w:val="pt-BR"/>
        </w:rPr>
        <w:t xml:space="preserve">Arquivo do IFAM. </w:t>
      </w:r>
    </w:p>
    <w:p w:rsidR="0071113D" w:rsidRDefault="0071113D">
      <w:pPr>
        <w:pStyle w:val="Pargrafobsico"/>
        <w:spacing w:line="360" w:lineRule="auto"/>
        <w:jc w:val="both"/>
        <w:rPr>
          <w:lang w:val="pt-BR"/>
        </w:rPr>
      </w:pPr>
    </w:p>
    <w:p w:rsidR="0071113D" w:rsidRDefault="00B4180B">
      <w:pPr>
        <w:pStyle w:val="Pargrafobsico"/>
        <w:spacing w:line="360" w:lineRule="auto"/>
        <w:jc w:val="both"/>
      </w:pPr>
      <w:r>
        <w:rPr>
          <w:lang w:val="pt-BR"/>
        </w:rPr>
        <w:lastRenderedPageBreak/>
        <w:tab/>
        <w:t>As tabelas e os quadros, de preferência, deverão estar em preto e branco. Figuras coloridas e fotografias de alta qualidade podem ser incluídas no artigo. Para reduzir o tamanho e preservar a resol</w:t>
      </w:r>
      <w:r>
        <w:rPr>
          <w:lang w:val="pt-BR"/>
        </w:rPr>
        <w:t xml:space="preserve">ução gráfica, os arquivos das imagens devem ser convertidos para o formato </w:t>
      </w:r>
      <w:r>
        <w:rPr>
          <w:i/>
          <w:lang w:val="pt-BR"/>
        </w:rPr>
        <w:t>JPG</w:t>
      </w:r>
      <w:r>
        <w:rPr>
          <w:lang w:val="pt-BR"/>
        </w:rPr>
        <w:t xml:space="preserve"> (</w:t>
      </w:r>
      <w:r>
        <w:rPr>
          <w:i/>
          <w:lang w:val="pt-BR"/>
        </w:rPr>
        <w:t>JPEG</w:t>
      </w:r>
      <w:r>
        <w:rPr>
          <w:lang w:val="pt-BR"/>
        </w:rPr>
        <w:t>) com resolução de 300 dpi, antes de inseri-los no texto.</w:t>
      </w:r>
    </w:p>
    <w:p w:rsidR="0071113D" w:rsidRDefault="00B4180B">
      <w:pPr>
        <w:pStyle w:val="Pargrafobsico"/>
        <w:spacing w:line="360" w:lineRule="auto"/>
        <w:jc w:val="both"/>
      </w:pPr>
      <w:r>
        <w:rPr>
          <w:lang w:val="pt-BR"/>
        </w:rPr>
        <w:tab/>
        <w:t>As figuras e as fotos gravadas necessitam ter um tamanho mínimo de 9 x 7cm e devem ser salvas em arquivos próprio</w:t>
      </w:r>
      <w:r>
        <w:rPr>
          <w:lang w:val="pt-BR"/>
        </w:rPr>
        <w:t>s com respectivo número de referência no texto. Por exemplo, o arquivo Figura 3.</w:t>
      </w:r>
      <w:r>
        <w:rPr>
          <w:i/>
          <w:lang w:val="pt-BR"/>
        </w:rPr>
        <w:t>JPG</w:t>
      </w:r>
      <w:r>
        <w:rPr>
          <w:lang w:val="pt-BR"/>
        </w:rPr>
        <w:t xml:space="preserve"> corresponde à Figura 3 citada no texto.</w:t>
      </w: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>As legendas das figuras, dos quadros e das tabelas não devem exceder três linhas. A segunda e a terceira linhas tem recuos, como mos</w:t>
      </w:r>
      <w:r>
        <w:rPr>
          <w:lang w:val="pt-BR"/>
        </w:rPr>
        <w:t>trado na legenda da Tabela 1.</w:t>
      </w:r>
    </w:p>
    <w:p w:rsidR="0071113D" w:rsidRDefault="0071113D">
      <w:pPr>
        <w:pStyle w:val="Pargrafobsico"/>
        <w:spacing w:line="360" w:lineRule="auto"/>
        <w:jc w:val="both"/>
        <w:rPr>
          <w:b/>
          <w:bCs/>
          <w:lang w:val="pt-BR"/>
        </w:rPr>
      </w:pPr>
    </w:p>
    <w:p w:rsidR="0071113D" w:rsidRDefault="00B4180B">
      <w:pPr>
        <w:pStyle w:val="Pargrafobsico"/>
        <w:spacing w:line="360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Tabela 1 - Protocolos x frequência de operação</w:t>
      </w:r>
    </w:p>
    <w:tbl>
      <w:tblPr>
        <w:tblW w:w="67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1684"/>
        <w:gridCol w:w="1684"/>
        <w:gridCol w:w="1684"/>
      </w:tblGrid>
      <w:tr w:rsidR="007111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3D" w:rsidRDefault="00B4180B">
            <w:pPr>
              <w:pStyle w:val="Pargrafobsico"/>
              <w:spacing w:line="360" w:lineRule="auto"/>
              <w:jc w:val="center"/>
            </w:pPr>
            <w:r>
              <w:t>Norma 1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3D" w:rsidRDefault="00B4180B">
            <w:pPr>
              <w:pStyle w:val="Pargrafobsico"/>
              <w:spacing w:line="360" w:lineRule="auto"/>
              <w:jc w:val="center"/>
            </w:pPr>
            <w:r>
              <w:t>Norma 2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3D" w:rsidRDefault="00B4180B">
            <w:pPr>
              <w:pStyle w:val="Pargrafobsico"/>
              <w:spacing w:line="360" w:lineRule="auto"/>
              <w:jc w:val="center"/>
            </w:pPr>
            <w:r>
              <w:t>Norma 3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3D" w:rsidRDefault="00B4180B">
            <w:pPr>
              <w:pStyle w:val="Pargrafobsico"/>
              <w:spacing w:line="360" w:lineRule="auto"/>
              <w:jc w:val="center"/>
            </w:pPr>
            <w:r>
              <w:t>Tecnologia</w:t>
            </w:r>
          </w:p>
        </w:tc>
      </w:tr>
      <w:tr w:rsidR="007111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3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3D" w:rsidRDefault="00B4180B">
            <w:pPr>
              <w:pStyle w:val="Pargrafobsico"/>
              <w:spacing w:line="360" w:lineRule="auto"/>
              <w:jc w:val="center"/>
            </w:pPr>
            <w:r>
              <w:t>802.11b</w:t>
            </w:r>
          </w:p>
        </w:tc>
        <w:tc>
          <w:tcPr>
            <w:tcW w:w="1684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3D" w:rsidRDefault="00B4180B">
            <w:pPr>
              <w:pStyle w:val="Pargrafobsico"/>
              <w:spacing w:line="360" w:lineRule="auto"/>
              <w:jc w:val="center"/>
            </w:pPr>
            <w:r>
              <w:t>802.11g</w:t>
            </w:r>
          </w:p>
        </w:tc>
        <w:tc>
          <w:tcPr>
            <w:tcW w:w="1684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3D" w:rsidRDefault="00B4180B">
            <w:pPr>
              <w:pStyle w:val="Pargrafobsico"/>
              <w:spacing w:line="360" w:lineRule="auto"/>
              <w:jc w:val="center"/>
            </w:pPr>
            <w:r>
              <w:t>802.11a</w:t>
            </w:r>
          </w:p>
        </w:tc>
        <w:tc>
          <w:tcPr>
            <w:tcW w:w="1684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3D" w:rsidRDefault="00B4180B">
            <w:pPr>
              <w:pStyle w:val="Pargrafobsico"/>
              <w:spacing w:line="360" w:lineRule="auto"/>
              <w:jc w:val="center"/>
            </w:pPr>
            <w:r>
              <w:t>Bluetooth</w:t>
            </w:r>
          </w:p>
        </w:tc>
      </w:tr>
      <w:tr w:rsidR="007111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3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3D" w:rsidRDefault="00B4180B">
            <w:pPr>
              <w:pStyle w:val="Pargrafobsico"/>
              <w:spacing w:line="360" w:lineRule="auto"/>
              <w:jc w:val="center"/>
            </w:pPr>
            <w:r>
              <w:t>2,4 GHz</w:t>
            </w:r>
          </w:p>
        </w:tc>
        <w:tc>
          <w:tcPr>
            <w:tcW w:w="1684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3D" w:rsidRDefault="00B4180B">
            <w:pPr>
              <w:pStyle w:val="Pargrafobsico"/>
              <w:spacing w:line="360" w:lineRule="auto"/>
              <w:jc w:val="center"/>
            </w:pPr>
            <w:r>
              <w:t>2,4 GHz</w:t>
            </w:r>
          </w:p>
        </w:tc>
        <w:tc>
          <w:tcPr>
            <w:tcW w:w="1684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3D" w:rsidRDefault="00B4180B">
            <w:pPr>
              <w:pStyle w:val="Pargrafobsico"/>
              <w:spacing w:line="360" w:lineRule="auto"/>
              <w:jc w:val="center"/>
            </w:pPr>
            <w:r>
              <w:t>5 GHz</w:t>
            </w:r>
          </w:p>
        </w:tc>
        <w:tc>
          <w:tcPr>
            <w:tcW w:w="1684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3D" w:rsidRDefault="00B4180B">
            <w:pPr>
              <w:pStyle w:val="Pargrafobsico"/>
              <w:spacing w:line="360" w:lineRule="auto"/>
              <w:jc w:val="center"/>
            </w:pPr>
            <w:r>
              <w:t>2,45 GHz</w:t>
            </w:r>
          </w:p>
        </w:tc>
      </w:tr>
    </w:tbl>
    <w:p w:rsidR="0071113D" w:rsidRDefault="00B4180B">
      <w:pPr>
        <w:pStyle w:val="Pargrafobsico"/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  <w:t xml:space="preserve">FONTE: </w:t>
      </w:r>
      <w:r>
        <w:rPr>
          <w:lang w:val="pt-BR"/>
        </w:rPr>
        <w:t>Dados desta pesquisa.</w:t>
      </w:r>
    </w:p>
    <w:p w:rsidR="0071113D" w:rsidRDefault="0071113D">
      <w:pPr>
        <w:pStyle w:val="Pargrafobsico"/>
      </w:pP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Anotações e valores numéricos nela </w:t>
      </w:r>
      <w:r>
        <w:rPr>
          <w:lang w:val="pt-BR"/>
        </w:rPr>
        <w:t>incluídos devem ter tamanhos compatíveis com o da fonte usada no texto do trabalho, e todas as unidades devem ser expressas no sistema S.I. (métrico). As unidades são incluídas apenas nas primeiras linha/coluna, conforme for apropriado. As tabelas devem se</w:t>
      </w:r>
      <w:r>
        <w:rPr>
          <w:lang w:val="pt-BR"/>
        </w:rPr>
        <w:t>r colocadas tão perto quanto possível de sua primeira citação no texto. Deixa-se uma linha simples em branco entre a tabela, seu título e o texto. O estilo de borda da tabela é simples de 1 pt.</w:t>
      </w: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Para citações e referências em seu trabalho, siga com rigor a</w:t>
      </w:r>
      <w:r>
        <w:rPr>
          <w:lang w:val="pt-BR"/>
        </w:rPr>
        <w:t>s diretrizes da Associação Brasileira de Normas Técnicas (ABNT), em especial a NBR 6023/2002, para referências, e a NBR 10520/2002, para citações.</w:t>
      </w: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De acordo com a NBR 10520/2002, as citações diretas de até três linhas devem aparecer entre aspas, no corpo </w:t>
      </w:r>
      <w:r>
        <w:rPr>
          <w:lang w:val="pt-BR"/>
        </w:rPr>
        <w:t>do texto. Quando a citação tiver mais de três linhas, ela deve aparecer separada do corpo do texto, em recuo, com fonte um ponto menor e espaço simples. Nos dois casos, deve-se acrescentar a referência do autor original, na forma (SOBRENOME, ano, página).</w:t>
      </w: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NBR 10520/2002 determina também que as citações indiretas – ou seja, aquelas nas quais as ideias do autor original são apresentadas em paráfrase – devem ser seguidas </w:t>
      </w:r>
      <w:r>
        <w:rPr>
          <w:lang w:val="pt-BR"/>
        </w:rPr>
        <w:lastRenderedPageBreak/>
        <w:t>de referência ao autor original, de forma semelhante ao caso das citações diretas, poré</w:t>
      </w:r>
      <w:r>
        <w:rPr>
          <w:lang w:val="pt-BR"/>
        </w:rPr>
        <w:t>m sem o número da página, desta forma (SOBRENOME, ano).</w:t>
      </w: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As referências bibliográficas devem ser listadas ao final do texto, dentro das diretrizes da NBR 6023/2002, em espaço simples, justificado, com um espaço entre uma referência e outra. O modelo padrão</w:t>
      </w:r>
      <w:r>
        <w:rPr>
          <w:lang w:val="pt-BR"/>
        </w:rPr>
        <w:t xml:space="preserve"> para referência de obra com um autor é:</w:t>
      </w:r>
    </w:p>
    <w:p w:rsidR="0071113D" w:rsidRDefault="0071113D">
      <w:pPr>
        <w:pStyle w:val="Pargrafobsico"/>
        <w:spacing w:line="360" w:lineRule="auto"/>
        <w:jc w:val="both"/>
        <w:rPr>
          <w:lang w:val="pt-BR"/>
        </w:rPr>
      </w:pPr>
    </w:p>
    <w:p w:rsidR="0071113D" w:rsidRDefault="00B4180B">
      <w:pPr>
        <w:pStyle w:val="Pargrafobsico"/>
        <w:spacing w:line="240" w:lineRule="auto"/>
        <w:jc w:val="both"/>
      </w:pPr>
      <w:r>
        <w:rPr>
          <w:lang w:val="pt-BR"/>
        </w:rPr>
        <w:t xml:space="preserve">SOBRENOME, Nome. </w:t>
      </w:r>
      <w:r>
        <w:rPr>
          <w:b/>
          <w:lang w:val="pt-BR"/>
        </w:rPr>
        <w:t>Título da obra:</w:t>
      </w:r>
      <w:r>
        <w:rPr>
          <w:lang w:val="pt-BR"/>
        </w:rPr>
        <w:t xml:space="preserve"> subtítulo da obra. Número da edição. Cidade: Editora, ano.</w:t>
      </w:r>
    </w:p>
    <w:p w:rsidR="0071113D" w:rsidRDefault="0071113D">
      <w:pPr>
        <w:pStyle w:val="Pargrafobsico"/>
        <w:spacing w:line="360" w:lineRule="auto"/>
        <w:jc w:val="both"/>
        <w:rPr>
          <w:lang w:val="pt-BR"/>
        </w:rPr>
      </w:pP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Quando há dois ou três autores, o padrão é:</w:t>
      </w:r>
    </w:p>
    <w:p w:rsidR="0071113D" w:rsidRDefault="0071113D">
      <w:pPr>
        <w:pStyle w:val="Pargrafobsico"/>
        <w:spacing w:line="360" w:lineRule="auto"/>
        <w:jc w:val="both"/>
        <w:rPr>
          <w:lang w:val="pt-BR"/>
        </w:rPr>
      </w:pPr>
    </w:p>
    <w:p w:rsidR="0071113D" w:rsidRDefault="00B4180B">
      <w:pPr>
        <w:pStyle w:val="Pargrafobsico"/>
        <w:spacing w:line="240" w:lineRule="auto"/>
        <w:jc w:val="both"/>
      </w:pPr>
      <w:r>
        <w:rPr>
          <w:lang w:val="pt-BR"/>
        </w:rPr>
        <w:t xml:space="preserve">SOBRENOME DO AUTOR 1, Nome; SOBRENOME DO AUTOR 2, Nome. </w:t>
      </w:r>
      <w:r>
        <w:rPr>
          <w:b/>
          <w:lang w:val="pt-BR"/>
        </w:rPr>
        <w:t>Título da obra:</w:t>
      </w:r>
      <w:r>
        <w:rPr>
          <w:lang w:val="pt-BR"/>
        </w:rPr>
        <w:t xml:space="preserve"> </w:t>
      </w:r>
      <w:r>
        <w:rPr>
          <w:lang w:val="pt-BR"/>
        </w:rPr>
        <w:t>subtítulo da obra. Número da edição. Cidade: Editora, ano.</w:t>
      </w:r>
    </w:p>
    <w:p w:rsidR="0071113D" w:rsidRDefault="0071113D">
      <w:pPr>
        <w:pStyle w:val="Pargrafobsico"/>
        <w:spacing w:line="360" w:lineRule="auto"/>
        <w:jc w:val="both"/>
        <w:rPr>
          <w:lang w:val="pt-BR"/>
        </w:rPr>
      </w:pP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Quando há mais de três autores, utiliza-se o seguinte padrão:</w:t>
      </w:r>
    </w:p>
    <w:p w:rsidR="0071113D" w:rsidRDefault="0071113D">
      <w:pPr>
        <w:pStyle w:val="Pargrafobsico"/>
        <w:spacing w:line="360" w:lineRule="auto"/>
        <w:jc w:val="both"/>
        <w:rPr>
          <w:lang w:val="pt-BR"/>
        </w:rPr>
      </w:pPr>
    </w:p>
    <w:p w:rsidR="0071113D" w:rsidRDefault="00B4180B">
      <w:pPr>
        <w:pStyle w:val="Pargrafobsico"/>
        <w:spacing w:line="240" w:lineRule="auto"/>
        <w:jc w:val="both"/>
      </w:pPr>
      <w:r>
        <w:rPr>
          <w:lang w:val="pt-BR"/>
        </w:rPr>
        <w:t xml:space="preserve">SOBRENOME DO AUTOR PRINCIPAL, Nome et al. </w:t>
      </w:r>
      <w:r>
        <w:rPr>
          <w:b/>
          <w:lang w:val="pt-BR"/>
        </w:rPr>
        <w:t>Título da obra:</w:t>
      </w:r>
      <w:r>
        <w:rPr>
          <w:lang w:val="pt-BR"/>
        </w:rPr>
        <w:t xml:space="preserve"> subtítulo da obra. Número da edição. Cidade: Editora, ano.</w:t>
      </w:r>
    </w:p>
    <w:p w:rsidR="0071113D" w:rsidRDefault="0071113D">
      <w:pPr>
        <w:pStyle w:val="Pargrafobsico"/>
        <w:spacing w:line="360" w:lineRule="auto"/>
        <w:jc w:val="both"/>
        <w:rPr>
          <w:lang w:val="pt-BR"/>
        </w:rPr>
      </w:pPr>
    </w:p>
    <w:p w:rsidR="0071113D" w:rsidRDefault="00B4180B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Para os demai</w:t>
      </w:r>
      <w:r>
        <w:rPr>
          <w:lang w:val="pt-BR"/>
        </w:rPr>
        <w:t>s casos, recomenda-se a consulta ao texto integral da NBR 6023.</w:t>
      </w:r>
    </w:p>
    <w:p w:rsidR="0071113D" w:rsidRDefault="0071113D">
      <w:pPr>
        <w:pStyle w:val="Pargrafobsico"/>
        <w:spacing w:line="360" w:lineRule="auto"/>
        <w:jc w:val="both"/>
        <w:rPr>
          <w:lang w:val="pt-BR"/>
        </w:rPr>
      </w:pPr>
    </w:p>
    <w:p w:rsidR="0071113D" w:rsidRDefault="00B4180B">
      <w:pPr>
        <w:pStyle w:val="Pargrafobsico"/>
        <w:spacing w:line="360" w:lineRule="auto"/>
        <w:jc w:val="both"/>
      </w:pPr>
      <w:r>
        <w:rPr>
          <w:lang w:val="pt-BR"/>
        </w:rPr>
        <w:t xml:space="preserve">2 REFERÊNCIAS </w:t>
      </w:r>
      <w:r>
        <w:rPr>
          <w:color w:val="808080"/>
          <w:lang w:val="pt-BR"/>
        </w:rPr>
        <w:t>(organizadas de acordo com a NBR 6023/2002)</w:t>
      </w:r>
    </w:p>
    <w:p w:rsidR="0071113D" w:rsidRDefault="0071113D">
      <w:pPr>
        <w:pStyle w:val="Pargrafobsico"/>
        <w:spacing w:line="360" w:lineRule="auto"/>
        <w:jc w:val="both"/>
        <w:rPr>
          <w:lang w:val="pt-BR"/>
        </w:rPr>
      </w:pPr>
    </w:p>
    <w:p w:rsidR="0071113D" w:rsidRDefault="00B4180B">
      <w:pPr>
        <w:pStyle w:val="Pargrafobsico"/>
        <w:spacing w:line="240" w:lineRule="auto"/>
        <w:jc w:val="both"/>
      </w:pPr>
      <w:r>
        <w:rPr>
          <w:lang w:val="pt-BR"/>
        </w:rPr>
        <w:t xml:space="preserve">ASSOCIAÇÃO BRASILEIRA DE NORMAS TÉCNICAS. </w:t>
      </w:r>
      <w:r>
        <w:rPr>
          <w:b/>
          <w:lang w:val="pt-BR"/>
        </w:rPr>
        <w:t>NBR 6022</w:t>
      </w:r>
      <w:r>
        <w:rPr>
          <w:lang w:val="pt-BR"/>
        </w:rPr>
        <w:t>: informação e documentação - artigo em publicação periódica científica impressa -</w:t>
      </w:r>
      <w:r>
        <w:rPr>
          <w:lang w:val="pt-BR"/>
        </w:rPr>
        <w:t xml:space="preserve"> apresentação. Rio de Janeiro, 2003a.</w:t>
      </w:r>
    </w:p>
    <w:p w:rsidR="0071113D" w:rsidRDefault="0071113D">
      <w:pPr>
        <w:pStyle w:val="Pargrafobsico"/>
        <w:spacing w:line="240" w:lineRule="auto"/>
        <w:jc w:val="both"/>
        <w:rPr>
          <w:lang w:val="pt-BR"/>
        </w:rPr>
      </w:pPr>
    </w:p>
    <w:p w:rsidR="0071113D" w:rsidRDefault="00B4180B">
      <w:pPr>
        <w:pStyle w:val="Pargrafobsico"/>
        <w:spacing w:line="240" w:lineRule="auto"/>
        <w:jc w:val="both"/>
      </w:pPr>
      <w:r>
        <w:rPr>
          <w:lang w:val="pt-BR"/>
        </w:rPr>
        <w:t xml:space="preserve">______. </w:t>
      </w:r>
      <w:r>
        <w:rPr>
          <w:b/>
          <w:lang w:val="pt-BR"/>
        </w:rPr>
        <w:t>NBR 6023</w:t>
      </w:r>
      <w:r>
        <w:rPr>
          <w:lang w:val="pt-BR"/>
        </w:rPr>
        <w:t>: informação e documentação – referências – elaboração. Rio de Janeiro, 2002a.</w:t>
      </w:r>
    </w:p>
    <w:p w:rsidR="0071113D" w:rsidRDefault="0071113D">
      <w:pPr>
        <w:pStyle w:val="Pargrafobsico"/>
        <w:spacing w:line="240" w:lineRule="auto"/>
        <w:jc w:val="both"/>
        <w:rPr>
          <w:lang w:val="pt-BR"/>
        </w:rPr>
      </w:pPr>
    </w:p>
    <w:p w:rsidR="0071113D" w:rsidRDefault="00B4180B">
      <w:pPr>
        <w:pStyle w:val="Pargrafobsico"/>
        <w:spacing w:line="240" w:lineRule="auto"/>
        <w:jc w:val="both"/>
      </w:pPr>
      <w:r>
        <w:rPr>
          <w:lang w:val="pt-BR"/>
        </w:rPr>
        <w:t xml:space="preserve">______. </w:t>
      </w:r>
      <w:r>
        <w:rPr>
          <w:b/>
          <w:lang w:val="pt-BR"/>
        </w:rPr>
        <w:t>NBR 10520</w:t>
      </w:r>
      <w:r>
        <w:rPr>
          <w:lang w:val="pt-BR"/>
        </w:rPr>
        <w:t>: informação e documentação – citações em documentos – apresentação. Rio de janeiro, 2002b.</w:t>
      </w:r>
    </w:p>
    <w:p w:rsidR="0071113D" w:rsidRDefault="0071113D">
      <w:pPr>
        <w:pStyle w:val="Pargrafobsico"/>
        <w:spacing w:line="360" w:lineRule="auto"/>
        <w:jc w:val="both"/>
        <w:rPr>
          <w:lang w:val="pt-BR"/>
        </w:rPr>
      </w:pPr>
    </w:p>
    <w:p w:rsidR="0071113D" w:rsidRDefault="0071113D">
      <w:pPr>
        <w:pStyle w:val="Pargrafobsico"/>
        <w:spacing w:line="360" w:lineRule="auto"/>
        <w:jc w:val="both"/>
        <w:rPr>
          <w:lang w:val="pt-BR"/>
        </w:rPr>
      </w:pPr>
    </w:p>
    <w:p w:rsidR="0071113D" w:rsidRDefault="0071113D">
      <w:pPr>
        <w:pStyle w:val="Pargrafobsico"/>
        <w:spacing w:line="360" w:lineRule="auto"/>
        <w:jc w:val="both"/>
        <w:rPr>
          <w:lang w:val="pt-BR"/>
        </w:rPr>
      </w:pPr>
    </w:p>
    <w:p w:rsidR="0071113D" w:rsidRDefault="0071113D">
      <w:pPr>
        <w:pStyle w:val="Pargrafobsico"/>
        <w:spacing w:line="360" w:lineRule="auto"/>
        <w:jc w:val="both"/>
      </w:pPr>
    </w:p>
    <w:sectPr w:rsidR="0071113D">
      <w:headerReference w:type="default" r:id="rId8"/>
      <w:footerReference w:type="default" r:id="rId9"/>
      <w:pgSz w:w="11906" w:h="16838"/>
      <w:pgMar w:top="1417" w:right="1701" w:bottom="1417" w:left="1701" w:header="79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180B">
      <w:pPr>
        <w:spacing w:after="0" w:line="240" w:lineRule="auto"/>
      </w:pPr>
      <w:r>
        <w:separator/>
      </w:r>
    </w:p>
  </w:endnote>
  <w:endnote w:type="continuationSeparator" w:id="0">
    <w:p w:rsidR="00000000" w:rsidRDefault="00B4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Stone Sans Italic">
    <w:charset w:val="00"/>
    <w:family w:val="auto"/>
    <w:pitch w:val="variable"/>
  </w:font>
  <w:font w:name="ITC Stone Sans Regular">
    <w:charset w:val="00"/>
    <w:family w:val="auto"/>
    <w:pitch w:val="variable"/>
  </w:font>
  <w:font w:name="Stone Serif OS ITC TT Medium">
    <w:charset w:val="00"/>
    <w:family w:val="roman"/>
    <w:pitch w:val="variable"/>
  </w:font>
  <w:font w:name="ITC Stone Sans Medium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05" w:rsidRDefault="00B4180B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BE3B05" w:rsidRDefault="00B418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18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4180B">
      <w:pPr>
        <w:spacing w:after="0" w:line="240" w:lineRule="auto"/>
      </w:pPr>
      <w:r>
        <w:continuationSeparator/>
      </w:r>
    </w:p>
  </w:footnote>
  <w:footnote w:id="1">
    <w:p w:rsidR="0071113D" w:rsidRDefault="00B4180B">
      <w:pPr>
        <w:pStyle w:val="Textodenotaderodap"/>
      </w:pPr>
      <w:r>
        <w:rPr>
          <w:rStyle w:val="Refdenotaderodap"/>
        </w:rPr>
        <w:footnoteRef/>
      </w:r>
      <w:r>
        <w:t>Formação acadêmica e atuação profissional do autor principal</w:t>
      </w:r>
    </w:p>
  </w:footnote>
  <w:footnote w:id="2">
    <w:p w:rsidR="0071113D" w:rsidRDefault="00B4180B">
      <w:pPr>
        <w:pStyle w:val="Textodenotaderodap"/>
      </w:pPr>
      <w:r>
        <w:rPr>
          <w:rStyle w:val="Refdenotaderodap"/>
        </w:rPr>
        <w:footnoteRef/>
      </w:r>
      <w:r>
        <w:t>Formação acadêmica e atuação profissional do autor secundário</w:t>
      </w:r>
    </w:p>
  </w:footnote>
  <w:footnote w:id="3">
    <w:p w:rsidR="0071113D" w:rsidRDefault="00B4180B">
      <w:pPr>
        <w:pStyle w:val="Textodenotaderodap"/>
      </w:pPr>
      <w:r>
        <w:rPr>
          <w:rStyle w:val="Refdenotaderodap"/>
        </w:rPr>
        <w:footnoteRef/>
      </w:r>
      <w:r>
        <w:t>Formação acadêmica e atuação profissional do autor secundário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05" w:rsidRDefault="00B4180B">
    <w:pPr>
      <w:pStyle w:val="Cabealho"/>
    </w:pPr>
    <w:r>
      <w:rPr>
        <w:noProof/>
        <w:lang w:eastAsia="pt-BR" w:bidi="ar-SA"/>
      </w:rPr>
      <w:drawing>
        <wp:inline distT="0" distB="0" distL="0" distR="0">
          <wp:extent cx="1380963" cy="781601"/>
          <wp:effectExtent l="0" t="0" r="0" b="0"/>
          <wp:docPr id="1" name="Imagem 3" descr="Z:\PROEX\DIRINTER\LOGOMARCAS\IFAM\Logo If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963" cy="7816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F2B1B"/>
    <w:multiLevelType w:val="multilevel"/>
    <w:tmpl w:val="E2C8A83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113D"/>
    <w:rsid w:val="0071113D"/>
    <w:rsid w:val="00B4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77745-07A5-4357-9BE5-1F30403F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t-BR" w:eastAsia="pt-BR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Ttulo"/>
    <w:next w:val="Textbody"/>
    <w:pPr>
      <w:tabs>
        <w:tab w:val="clear" w:pos="720"/>
        <w:tab w:val="left" w:pos="864"/>
      </w:tabs>
      <w:ind w:left="432" w:hanging="432"/>
      <w:outlineLvl w:val="0"/>
    </w:pPr>
    <w:rPr>
      <w:sz w:val="32"/>
      <w:szCs w:val="32"/>
    </w:rPr>
  </w:style>
  <w:style w:type="paragraph" w:styleId="Ttulo2">
    <w:name w:val="heading 2"/>
    <w:basedOn w:val="Ttulo"/>
    <w:next w:val="Textbody"/>
    <w:pPr>
      <w:tabs>
        <w:tab w:val="clear" w:pos="720"/>
        <w:tab w:val="left" w:pos="1152"/>
      </w:tabs>
      <w:ind w:left="576" w:hanging="576"/>
      <w:outlineLvl w:val="1"/>
    </w:pPr>
    <w:rPr>
      <w:i/>
      <w:iCs/>
    </w:rPr>
  </w:style>
  <w:style w:type="paragraph" w:styleId="Ttulo3">
    <w:name w:val="heading 3"/>
    <w:basedOn w:val="Ttulo"/>
    <w:next w:val="Textbody"/>
    <w:pPr>
      <w:tabs>
        <w:tab w:val="clear" w:pos="720"/>
        <w:tab w:val="left" w:pos="1440"/>
      </w:tabs>
      <w:ind w:left="720" w:hanging="72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20"/>
      </w:tabs>
      <w:suppressAutoHyphens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Standard"/>
    <w:next w:val="Subttulo"/>
    <w:pPr>
      <w:keepNext/>
      <w:spacing w:before="240" w:after="120"/>
      <w:jc w:val="center"/>
    </w:pPr>
    <w:rPr>
      <w:rFonts w:ascii="Arial" w:eastAsia="Microsoft YaHei" w:hAnsi="Arial"/>
      <w:b/>
      <w:bCs/>
      <w:sz w:val="28"/>
      <w:szCs w:val="28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Semestilodepargrafo">
    <w:name w:val="[Sem estilo de parágrafo]"/>
    <w:pPr>
      <w:widowControl/>
      <w:tabs>
        <w:tab w:val="left" w:pos="720"/>
      </w:tabs>
      <w:suppressAutoHyphens/>
      <w:spacing w:after="0"/>
      <w:textAlignment w:val="center"/>
    </w:pPr>
    <w:rPr>
      <w:rFonts w:ascii="Times New Roman" w:eastAsia="ITC Stone Sans Italic" w:hAnsi="Times New Roman" w:cs="ITC Stone Sans Regular"/>
      <w:sz w:val="24"/>
      <w:szCs w:val="24"/>
      <w:lang w:val="en-US" w:eastAsia="zh-CN" w:bidi="hi-IN"/>
    </w:rPr>
  </w:style>
  <w:style w:type="paragraph" w:customStyle="1" w:styleId="TEXTOGERAL">
    <w:name w:val="TEXTO GERAL"/>
    <w:basedOn w:val="Semestilodepargrafo"/>
    <w:pPr>
      <w:jc w:val="both"/>
    </w:pPr>
    <w:rPr>
      <w:rFonts w:ascii="Stone Serif OS ITC TT Medium" w:hAnsi="Stone Serif OS ITC TT Medium"/>
      <w:sz w:val="19"/>
    </w:rPr>
  </w:style>
  <w:style w:type="paragraph" w:customStyle="1" w:styleId="Pargrafobsico">
    <w:name w:val="[Parágrafo básico]"/>
    <w:basedOn w:val="Semestilodepargrafo"/>
  </w:style>
  <w:style w:type="paragraph" w:customStyle="1" w:styleId="textoolho">
    <w:name w:val="texto olho"/>
    <w:basedOn w:val="Semestilodepargrafo"/>
    <w:pPr>
      <w:jc w:val="center"/>
    </w:pPr>
    <w:rPr>
      <w:rFonts w:ascii="ITC Stone Sans Medium" w:hAnsi="ITC Stone Sans Medium"/>
      <w:sz w:val="19"/>
    </w:rPr>
  </w:style>
  <w:style w:type="paragraph" w:styleId="Cabealho">
    <w:name w:val="header"/>
    <w:basedOn w:val="Standard"/>
    <w:pPr>
      <w:suppressLineNumbers/>
      <w:tabs>
        <w:tab w:val="clear" w:pos="720"/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lear" w:pos="720"/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odapChar">
    <w:name w:val="Rodapé Char"/>
    <w:basedOn w:val="Fontepargpadro"/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Luckman</dc:creator>
  <cp:lastModifiedBy>Sharllyne Luyze de Souza Cha</cp:lastModifiedBy>
  <cp:revision>2</cp:revision>
  <cp:lastPrinted>2015-01-07T13:49:00Z</cp:lastPrinted>
  <dcterms:created xsi:type="dcterms:W3CDTF">2017-08-29T17:59:00Z</dcterms:created>
  <dcterms:modified xsi:type="dcterms:W3CDTF">2017-08-29T17:59:00Z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r8>-1391802727</vt:r8>
  </property>
</Properties>
</file>