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C7" w:rsidRPr="002348B6" w:rsidRDefault="002F2EC7" w:rsidP="00234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8B6">
        <w:rPr>
          <w:rFonts w:ascii="Times New Roman" w:hAnsi="Times New Roman" w:cs="Times New Roman"/>
          <w:b/>
          <w:sz w:val="24"/>
          <w:szCs w:val="24"/>
        </w:rPr>
        <w:t xml:space="preserve">ORIENTAÇÕES PARA </w:t>
      </w:r>
      <w:r w:rsidR="0098431D">
        <w:rPr>
          <w:rFonts w:ascii="Times New Roman" w:hAnsi="Times New Roman" w:cs="Times New Roman"/>
          <w:b/>
          <w:sz w:val="24"/>
          <w:szCs w:val="24"/>
        </w:rPr>
        <w:t>O MINICURSO</w:t>
      </w:r>
    </w:p>
    <w:p w:rsidR="00FA1C6E" w:rsidRDefault="00FA1C6E" w:rsidP="00FA1C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EC7" w:rsidRPr="00A3366B" w:rsidRDefault="00FA1C6E" w:rsidP="00FA1C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6B">
        <w:rPr>
          <w:rFonts w:ascii="Times New Roman" w:hAnsi="Times New Roman" w:cs="Times New Roman"/>
          <w:sz w:val="24"/>
          <w:szCs w:val="24"/>
        </w:rPr>
        <w:t xml:space="preserve">1. O </w:t>
      </w:r>
      <w:r w:rsidR="0098431D" w:rsidRPr="00A3366B">
        <w:rPr>
          <w:rFonts w:ascii="Times New Roman" w:hAnsi="Times New Roman" w:cs="Times New Roman"/>
          <w:sz w:val="24"/>
          <w:szCs w:val="24"/>
        </w:rPr>
        <w:t xml:space="preserve">minicurso </w:t>
      </w:r>
      <w:r w:rsidRPr="00A3366B">
        <w:rPr>
          <w:rFonts w:ascii="Times New Roman" w:hAnsi="Times New Roman" w:cs="Times New Roman"/>
          <w:sz w:val="24"/>
          <w:szCs w:val="24"/>
        </w:rPr>
        <w:t xml:space="preserve">deverá </w:t>
      </w:r>
      <w:r w:rsidR="0098431D" w:rsidRPr="00A3366B">
        <w:rPr>
          <w:rFonts w:ascii="Times New Roman" w:hAnsi="Times New Roman" w:cs="Times New Roman"/>
          <w:sz w:val="24"/>
          <w:szCs w:val="24"/>
        </w:rPr>
        <w:t>ser desenvolvido com carga horária de 4 (quatro) horas/aula, seguindo obrigatoriamente a apresentação dos itens de sua composição conforme</w:t>
      </w:r>
      <w:r w:rsidRPr="00A33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66B">
        <w:rPr>
          <w:rFonts w:ascii="Times New Roman" w:hAnsi="Times New Roman" w:cs="Times New Roman"/>
          <w:i/>
          <w:sz w:val="24"/>
          <w:szCs w:val="24"/>
        </w:rPr>
        <w:t>Template</w:t>
      </w:r>
      <w:proofErr w:type="spellEnd"/>
      <w:r w:rsidRPr="00A3366B">
        <w:rPr>
          <w:rFonts w:ascii="Times New Roman" w:hAnsi="Times New Roman" w:cs="Times New Roman"/>
          <w:sz w:val="24"/>
          <w:szCs w:val="24"/>
        </w:rPr>
        <w:t xml:space="preserve"> de </w:t>
      </w:r>
      <w:r w:rsidR="0098431D" w:rsidRPr="00A3366B">
        <w:rPr>
          <w:rFonts w:ascii="Times New Roman" w:hAnsi="Times New Roman" w:cs="Times New Roman"/>
          <w:sz w:val="24"/>
          <w:szCs w:val="24"/>
        </w:rPr>
        <w:t>Minicurso</w:t>
      </w:r>
      <w:r w:rsidRPr="00A3366B">
        <w:rPr>
          <w:rFonts w:ascii="Times New Roman" w:hAnsi="Times New Roman" w:cs="Times New Roman"/>
          <w:sz w:val="24"/>
          <w:szCs w:val="24"/>
        </w:rPr>
        <w:t xml:space="preserve"> abaixo. </w:t>
      </w:r>
    </w:p>
    <w:p w:rsidR="0098431D" w:rsidRDefault="00FA1C6E" w:rsidP="009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6B">
        <w:rPr>
          <w:rFonts w:ascii="Times New Roman" w:hAnsi="Times New Roman" w:cs="Times New Roman"/>
          <w:sz w:val="24"/>
          <w:szCs w:val="24"/>
        </w:rPr>
        <w:t xml:space="preserve">2. </w:t>
      </w:r>
      <w:r w:rsidR="0098431D" w:rsidRPr="00A3366B">
        <w:rPr>
          <w:rFonts w:ascii="Times New Roman" w:hAnsi="Times New Roman" w:cs="Times New Roman"/>
          <w:sz w:val="24"/>
          <w:szCs w:val="24"/>
        </w:rPr>
        <w:t xml:space="preserve">Os minicursos poderão ser realizados do dia 13 e 14 de </w:t>
      </w:r>
      <w:proofErr w:type="gramStart"/>
      <w:r w:rsidR="0098431D" w:rsidRPr="00A3366B">
        <w:rPr>
          <w:rFonts w:ascii="Times New Roman" w:hAnsi="Times New Roman" w:cs="Times New Roman"/>
          <w:sz w:val="24"/>
          <w:szCs w:val="24"/>
        </w:rPr>
        <w:t>Outubro</w:t>
      </w:r>
      <w:proofErr w:type="gramEnd"/>
      <w:r w:rsidR="0098431D" w:rsidRPr="00A3366B">
        <w:rPr>
          <w:rFonts w:ascii="Times New Roman" w:hAnsi="Times New Roman" w:cs="Times New Roman"/>
          <w:sz w:val="24"/>
          <w:szCs w:val="24"/>
        </w:rPr>
        <w:t xml:space="preserve"> de 2022. </w:t>
      </w:r>
      <w:r w:rsidR="00A3366B" w:rsidRPr="00A3366B">
        <w:rPr>
          <w:rFonts w:ascii="Times New Roman" w:hAnsi="Times New Roman" w:cs="Times New Roman"/>
          <w:sz w:val="24"/>
          <w:szCs w:val="24"/>
        </w:rPr>
        <w:t xml:space="preserve">Serão selecionados até 4 minicursos. </w:t>
      </w:r>
      <w:r w:rsidR="0098431D" w:rsidRPr="00A3366B">
        <w:rPr>
          <w:rFonts w:ascii="Times New Roman" w:hAnsi="Times New Roman" w:cs="Times New Roman"/>
          <w:sz w:val="24"/>
          <w:szCs w:val="24"/>
        </w:rPr>
        <w:t>O número mínimo de vagas é de 15 participantes por minicurso, e o máximo de 30.</w:t>
      </w:r>
    </w:p>
    <w:p w:rsidR="00B141CA" w:rsidRDefault="00B141CA" w:rsidP="009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 submissão do Minicurso </w:t>
      </w:r>
      <w:r w:rsidRPr="00FA1C6E">
        <w:rPr>
          <w:rFonts w:ascii="Times New Roman" w:hAnsi="Times New Roman" w:cs="Times New Roman"/>
          <w:sz w:val="24"/>
          <w:szCs w:val="24"/>
        </w:rPr>
        <w:t xml:space="preserve">deverá ser realizada, exclusivamente, por </w:t>
      </w:r>
      <w:r>
        <w:rPr>
          <w:rFonts w:ascii="Times New Roman" w:hAnsi="Times New Roman" w:cs="Times New Roman"/>
          <w:sz w:val="24"/>
          <w:szCs w:val="24"/>
        </w:rPr>
        <w:t xml:space="preserve">intermédio do </w:t>
      </w:r>
      <w:r>
        <w:rPr>
          <w:rFonts w:ascii="Times New Roman" w:hAnsi="Times New Roman" w:cs="Times New Roman"/>
          <w:i/>
          <w:sz w:val="24"/>
          <w:szCs w:val="24"/>
        </w:rPr>
        <w:t xml:space="preserve">site </w:t>
      </w:r>
      <w:r>
        <w:rPr>
          <w:rFonts w:ascii="Times New Roman" w:hAnsi="Times New Roman" w:cs="Times New Roman"/>
          <w:sz w:val="24"/>
          <w:szCs w:val="24"/>
        </w:rPr>
        <w:t>do evento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1CA" w:rsidRPr="00A3366B" w:rsidRDefault="00B141CA" w:rsidP="00B141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3366B">
        <w:rPr>
          <w:rFonts w:ascii="Times New Roman" w:hAnsi="Times New Roman" w:cs="Times New Roman"/>
          <w:sz w:val="24"/>
          <w:szCs w:val="24"/>
        </w:rPr>
        <w:t>A carta de aceite será enviada para o e-mail do autor e dos coautores, por isso é necessário fornecer e-mails válidos.</w:t>
      </w:r>
    </w:p>
    <w:p w:rsidR="00FA1C6E" w:rsidRPr="00A3366B" w:rsidRDefault="00B141CA" w:rsidP="00FA1C6E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A1C6E" w:rsidRPr="00A3366B">
        <w:rPr>
          <w:rFonts w:ascii="Times New Roman" w:hAnsi="Times New Roman" w:cs="Times New Roman"/>
        </w:rPr>
        <w:t xml:space="preserve">. </w:t>
      </w:r>
      <w:r w:rsidR="0098431D" w:rsidRPr="00A3366B">
        <w:rPr>
          <w:rFonts w:ascii="Times New Roman" w:hAnsi="Times New Roman" w:cs="Times New Roman"/>
        </w:rPr>
        <w:t xml:space="preserve">Os minicursos poderão ser propostos por, no mínimo, duas e, no máximo, quatro pessoas, sendo necessário a vinculação dos proponentes ao Ensino Profissional e Tecnológico (aluno, professor e pesquisador externo). Também serão aceitas parcerias na coordenação do minicurso com alunas/os de mestrado, desde que a/o responsável principal seja doutor/a ou doutoranda/o vinculadas/os às instituições que promovam o Ensino Profissional e Tecnológico. </w:t>
      </w:r>
    </w:p>
    <w:p w:rsidR="0098431D" w:rsidRPr="00A3366B" w:rsidRDefault="00B141CA" w:rsidP="0098431D">
      <w:pPr>
        <w:pStyle w:val="Corpodetexto"/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>6</w:t>
      </w:r>
      <w:r w:rsidR="00FA1C6E" w:rsidRPr="00A3366B">
        <w:rPr>
          <w:rFonts w:ascii="Times New Roman" w:hAnsi="Times New Roman" w:cs="Times New Roman"/>
        </w:rPr>
        <w:t xml:space="preserve">. </w:t>
      </w:r>
      <w:r w:rsidR="0098431D" w:rsidRPr="00A3366B">
        <w:rPr>
          <w:rFonts w:ascii="Times New Roman" w:hAnsi="Times New Roman" w:cs="Times New Roman"/>
          <w:lang w:val="pt-BR"/>
        </w:rPr>
        <w:t>As propostas deverão conter os seguintes itens:</w:t>
      </w:r>
      <w:r>
        <w:rPr>
          <w:rFonts w:ascii="Times New Roman" w:hAnsi="Times New Roman" w:cs="Times New Roman"/>
          <w:lang w:val="pt-BR"/>
        </w:rPr>
        <w:t xml:space="preserve"> </w:t>
      </w:r>
      <w:r w:rsidR="0098431D" w:rsidRPr="00A3366B">
        <w:rPr>
          <w:rFonts w:ascii="Times New Roman" w:hAnsi="Times New Roman" w:cs="Times New Roman"/>
          <w:lang w:val="pt-BR"/>
        </w:rPr>
        <w:t>a) título; b) breve descrição do tema a ser tratado (máximo 10 linhas); c) principais tópicos do curso; d) metodologia de ensino; e) bibliografia de referência, incluindo de 10 a 1</w:t>
      </w:r>
      <w:r w:rsidR="00A3366B" w:rsidRPr="00A3366B">
        <w:rPr>
          <w:rFonts w:ascii="Times New Roman" w:hAnsi="Times New Roman" w:cs="Times New Roman"/>
          <w:lang w:val="pt-BR"/>
        </w:rPr>
        <w:t>5 títulos de livros ou artigos.</w:t>
      </w:r>
    </w:p>
    <w:p w:rsidR="00FA1C6E" w:rsidRPr="00A3366B" w:rsidRDefault="00B141CA" w:rsidP="00A3366B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>7</w:t>
      </w:r>
      <w:r w:rsidR="00A3366B" w:rsidRPr="00A3366B">
        <w:rPr>
          <w:rFonts w:ascii="Times New Roman" w:hAnsi="Times New Roman" w:cs="Times New Roman"/>
          <w:lang w:val="pt-BR"/>
        </w:rPr>
        <w:t>. A Comissão Científica avaliará as propostas obedecendo a seguinte escala: “aprovado” “recusado pelo mérito” e “recusado pela não observância das regras de inscrição”. A lista dos minicursos aprovados será divulgada conforme cronograma do simpósio.</w:t>
      </w:r>
    </w:p>
    <w:p w:rsidR="00A3366B" w:rsidRDefault="00CF7FA6" w:rsidP="00FA1C6E">
      <w:pPr>
        <w:spacing w:before="1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0" distR="0" simplePos="0" relativeHeight="251660288" behindDoc="0" locked="0" layoutInCell="1" allowOverlap="1" wp14:anchorId="01450965" wp14:editId="508607C3">
            <wp:simplePos x="0" y="0"/>
            <wp:positionH relativeFrom="page">
              <wp:posOffset>4382770</wp:posOffset>
            </wp:positionH>
            <wp:positionV relativeFrom="paragraph">
              <wp:posOffset>506095</wp:posOffset>
            </wp:positionV>
            <wp:extent cx="907634" cy="62674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634" cy="626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0" distR="0" simplePos="0" relativeHeight="251662336" behindDoc="0" locked="0" layoutInCell="1" allowOverlap="1" wp14:anchorId="094F7F77" wp14:editId="49D9A171">
            <wp:simplePos x="0" y="0"/>
            <wp:positionH relativeFrom="page">
              <wp:posOffset>2870835</wp:posOffset>
            </wp:positionH>
            <wp:positionV relativeFrom="paragraph">
              <wp:posOffset>610235</wp:posOffset>
            </wp:positionV>
            <wp:extent cx="653231" cy="574547"/>
            <wp:effectExtent l="0" t="0" r="0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231" cy="574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8B6" w:rsidRPr="002348B6">
        <w:rPr>
          <w:rFonts w:ascii="Times New Roman" w:hAnsi="Times New Roman" w:cs="Times New Roman"/>
          <w:b/>
          <w:sz w:val="24"/>
          <w:szCs w:val="24"/>
        </w:rPr>
        <w:t>REALIZAÇÃO</w:t>
      </w:r>
    </w:p>
    <w:p w:rsidR="00A3366B" w:rsidRDefault="00A3366B" w:rsidP="00FA1C6E">
      <w:pPr>
        <w:spacing w:before="1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66B" w:rsidRDefault="00A3366B" w:rsidP="00FA1C6E">
      <w:pPr>
        <w:spacing w:before="1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66B" w:rsidRDefault="00A3366B" w:rsidP="00FA1C6E">
      <w:pPr>
        <w:spacing w:before="1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25C" w:rsidRPr="00FA1C6E" w:rsidRDefault="001F625C" w:rsidP="00FA1C6E">
      <w:pPr>
        <w:spacing w:before="1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45C" w:rsidRDefault="00A3366B" w:rsidP="00A3366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t-BR"/>
        </w:rPr>
        <w:lastRenderedPageBreak/>
        <w:t>PROPOSTA PARA ELABORAÇÃ DE MINICURSO</w:t>
      </w:r>
    </w:p>
    <w:p w:rsidR="00A3366B" w:rsidRPr="009D245C" w:rsidRDefault="00A3366B" w:rsidP="003C79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</w:pPr>
    </w:p>
    <w:p w:rsidR="00A3366B" w:rsidRPr="00A3366B" w:rsidRDefault="00F00A44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366B">
        <w:rPr>
          <w:rFonts w:ascii="Times New Roman" w:eastAsia="Calibri" w:hAnsi="Times New Roman" w:cs="Times New Roman"/>
          <w:b/>
          <w:sz w:val="24"/>
          <w:szCs w:val="24"/>
        </w:rPr>
        <w:t xml:space="preserve">1. IDENTIFICAÇÃO </w:t>
      </w:r>
    </w:p>
    <w:p w:rsidR="00A3366B" w:rsidRPr="00A3366B" w:rsidRDefault="00A3366B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66B">
        <w:rPr>
          <w:rFonts w:ascii="Times New Roman" w:eastAsia="Calibri" w:hAnsi="Times New Roman" w:cs="Times New Roman"/>
          <w:sz w:val="24"/>
          <w:szCs w:val="24"/>
        </w:rPr>
        <w:t>1.1. Título:</w:t>
      </w:r>
    </w:p>
    <w:p w:rsidR="00A3366B" w:rsidRPr="00A3366B" w:rsidRDefault="00A3366B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66B">
        <w:rPr>
          <w:rFonts w:ascii="Times New Roman" w:eastAsia="Calibri" w:hAnsi="Times New Roman" w:cs="Times New Roman"/>
          <w:sz w:val="24"/>
          <w:szCs w:val="24"/>
        </w:rPr>
        <w:t xml:space="preserve">1.2. Coordenador: </w:t>
      </w:r>
    </w:p>
    <w:p w:rsidR="00A3366B" w:rsidRPr="00A3366B" w:rsidRDefault="00A3366B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66B">
        <w:rPr>
          <w:rFonts w:ascii="Times New Roman" w:eastAsia="Calibri" w:hAnsi="Times New Roman" w:cs="Times New Roman"/>
          <w:sz w:val="24"/>
          <w:szCs w:val="24"/>
        </w:rPr>
        <w:t xml:space="preserve">1.3 Vinculação Institucional: </w:t>
      </w:r>
    </w:p>
    <w:p w:rsidR="00A3366B" w:rsidRPr="00A3366B" w:rsidRDefault="00A3366B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66B">
        <w:rPr>
          <w:rFonts w:ascii="Times New Roman" w:eastAsia="Calibri" w:hAnsi="Times New Roman" w:cs="Times New Roman"/>
          <w:sz w:val="24"/>
          <w:szCs w:val="24"/>
        </w:rPr>
        <w:t xml:space="preserve">1.4 Titulação: </w:t>
      </w:r>
    </w:p>
    <w:p w:rsidR="009D245C" w:rsidRPr="00A3366B" w:rsidRDefault="00A3366B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66B">
        <w:rPr>
          <w:rFonts w:ascii="Times New Roman" w:eastAsia="Calibri" w:hAnsi="Times New Roman" w:cs="Times New Roman"/>
          <w:sz w:val="24"/>
          <w:szCs w:val="24"/>
        </w:rPr>
        <w:t xml:space="preserve">1.5 Contato (telefone e e-mail). </w:t>
      </w:r>
    </w:p>
    <w:p w:rsidR="00A3366B" w:rsidRPr="00A3366B" w:rsidRDefault="00A3366B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1.6 Dem</w:t>
      </w:r>
      <w:r w:rsidRPr="00A3366B">
        <w:rPr>
          <w:rFonts w:ascii="Times New Roman" w:eastAsia="Calibri" w:hAnsi="Times New Roman" w:cs="Times New Roman"/>
          <w:sz w:val="24"/>
          <w:szCs w:val="24"/>
        </w:rPr>
        <w:t>ais</w:t>
      </w:r>
      <w:proofErr w:type="gramEnd"/>
      <w:r w:rsidRPr="00A3366B">
        <w:rPr>
          <w:rFonts w:ascii="Times New Roman" w:eastAsia="Calibri" w:hAnsi="Times New Roman" w:cs="Times New Roman"/>
          <w:sz w:val="24"/>
          <w:szCs w:val="24"/>
        </w:rPr>
        <w:t xml:space="preserve"> participantes do minicurso</w:t>
      </w:r>
    </w:p>
    <w:p w:rsidR="00A3366B" w:rsidRDefault="00A3366B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3366B" w:rsidRPr="00F00A44" w:rsidRDefault="00F00A44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Arial MT" w:hAnsi="Times New Roman" w:cs="Times New Roman"/>
          <w:b/>
          <w:sz w:val="24"/>
          <w:szCs w:val="24"/>
        </w:rPr>
      </w:pPr>
      <w:r w:rsidRPr="00F00A44">
        <w:rPr>
          <w:rFonts w:ascii="Times New Roman" w:eastAsia="Arial MT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Arial MT" w:hAnsi="Times New Roman" w:cs="Times New Roman"/>
          <w:b/>
          <w:sz w:val="24"/>
          <w:szCs w:val="24"/>
        </w:rPr>
        <w:t>RELEVÂNCIA DO MINICURSO</w:t>
      </w:r>
      <w:r w:rsidRPr="00F00A44">
        <w:rPr>
          <w:rFonts w:ascii="Times New Roman" w:eastAsia="Arial MT" w:hAnsi="Times New Roman" w:cs="Times New Roman"/>
          <w:b/>
          <w:sz w:val="24"/>
          <w:szCs w:val="24"/>
        </w:rPr>
        <w:t xml:space="preserve">: </w:t>
      </w:r>
    </w:p>
    <w:p w:rsidR="00A3366B" w:rsidRDefault="00A3366B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Arial MT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</w:rPr>
        <w:t xml:space="preserve">Uma breve justificativa e relevância da temática e sua correlação com a temática do simpósio. No máximo 10 linhas </w:t>
      </w:r>
    </w:p>
    <w:p w:rsidR="00A3366B" w:rsidRDefault="00A3366B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:rsidR="00A3366B" w:rsidRPr="00F00A44" w:rsidRDefault="00F00A44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Arial MT" w:hAnsi="Times New Roman" w:cs="Times New Roman"/>
          <w:b/>
          <w:sz w:val="24"/>
          <w:szCs w:val="24"/>
        </w:rPr>
      </w:pPr>
      <w:r w:rsidRPr="00F00A44">
        <w:rPr>
          <w:rFonts w:ascii="Times New Roman" w:eastAsia="Arial MT" w:hAnsi="Times New Roman" w:cs="Times New Roman"/>
          <w:b/>
          <w:sz w:val="24"/>
          <w:szCs w:val="24"/>
        </w:rPr>
        <w:t>3. TÓPICOS DO CURSO</w:t>
      </w:r>
    </w:p>
    <w:p w:rsidR="00A3366B" w:rsidRDefault="00A3366B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Arial MT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</w:rPr>
        <w:t xml:space="preserve">Enumeração dos itens que serão destacados no decorrer do minicurso. </w:t>
      </w:r>
    </w:p>
    <w:p w:rsidR="003C796D" w:rsidRDefault="003C796D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:rsidR="003C796D" w:rsidRPr="003C796D" w:rsidRDefault="003C796D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Arial MT" w:hAnsi="Times New Roman" w:cs="Times New Roman"/>
          <w:b/>
          <w:sz w:val="24"/>
          <w:szCs w:val="24"/>
        </w:rPr>
      </w:pPr>
      <w:r w:rsidRPr="003C796D">
        <w:rPr>
          <w:rFonts w:ascii="Times New Roman" w:eastAsia="Arial MT" w:hAnsi="Times New Roman" w:cs="Times New Roman"/>
          <w:b/>
          <w:sz w:val="24"/>
          <w:szCs w:val="24"/>
        </w:rPr>
        <w:t>4. PÚBLICO-ALVO</w:t>
      </w:r>
    </w:p>
    <w:p w:rsidR="003C796D" w:rsidRDefault="003C796D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:rsidR="003C796D" w:rsidRPr="003C796D" w:rsidRDefault="003C796D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Arial MT" w:hAnsi="Times New Roman" w:cs="Times New Roman"/>
          <w:b/>
          <w:sz w:val="24"/>
          <w:szCs w:val="24"/>
        </w:rPr>
      </w:pPr>
      <w:r w:rsidRPr="003C796D">
        <w:rPr>
          <w:rFonts w:ascii="Times New Roman" w:eastAsia="Arial MT" w:hAnsi="Times New Roman" w:cs="Times New Roman"/>
          <w:b/>
          <w:sz w:val="24"/>
          <w:szCs w:val="24"/>
        </w:rPr>
        <w:t>5. OBJETIVOS</w:t>
      </w:r>
    </w:p>
    <w:p w:rsidR="00A3366B" w:rsidRDefault="00A3366B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:rsidR="00A3366B" w:rsidRDefault="003C796D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Arial MT" w:hAnsi="Times New Roman" w:cs="Times New Roman"/>
          <w:b/>
          <w:sz w:val="24"/>
          <w:szCs w:val="24"/>
        </w:rPr>
      </w:pPr>
      <w:r>
        <w:rPr>
          <w:rFonts w:ascii="Times New Roman" w:eastAsia="Arial MT" w:hAnsi="Times New Roman" w:cs="Times New Roman"/>
          <w:b/>
          <w:sz w:val="24"/>
          <w:szCs w:val="24"/>
        </w:rPr>
        <w:t>6. METODOLOGIA DE ENSINO</w:t>
      </w:r>
    </w:p>
    <w:p w:rsidR="003C796D" w:rsidRDefault="003C796D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Arial MT" w:hAnsi="Times New Roman" w:cs="Times New Roman"/>
          <w:b/>
          <w:sz w:val="24"/>
          <w:szCs w:val="24"/>
        </w:rPr>
      </w:pPr>
    </w:p>
    <w:p w:rsidR="003C796D" w:rsidRDefault="003C796D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Arial MT" w:hAnsi="Times New Roman" w:cs="Times New Roman"/>
          <w:b/>
          <w:sz w:val="24"/>
          <w:szCs w:val="24"/>
        </w:rPr>
      </w:pPr>
      <w:r>
        <w:rPr>
          <w:rFonts w:ascii="Times New Roman" w:eastAsia="Arial MT" w:hAnsi="Times New Roman" w:cs="Times New Roman"/>
          <w:b/>
          <w:sz w:val="24"/>
          <w:szCs w:val="24"/>
        </w:rPr>
        <w:t>7. AVALIAÇÃO</w:t>
      </w:r>
    </w:p>
    <w:p w:rsidR="00F00A44" w:rsidRDefault="00F00A44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:rsidR="00A3366B" w:rsidRPr="00F00A44" w:rsidRDefault="003C796D" w:rsidP="003C796D">
      <w:pPr>
        <w:tabs>
          <w:tab w:val="left" w:pos="1080"/>
        </w:tabs>
        <w:spacing w:after="0" w:line="360" w:lineRule="auto"/>
        <w:ind w:left="-68"/>
        <w:jc w:val="both"/>
        <w:rPr>
          <w:rFonts w:ascii="Times New Roman" w:eastAsia="Arial MT" w:hAnsi="Times New Roman" w:cs="Times New Roman"/>
          <w:b/>
          <w:sz w:val="24"/>
          <w:szCs w:val="24"/>
        </w:rPr>
      </w:pPr>
      <w:r>
        <w:rPr>
          <w:rFonts w:ascii="Times New Roman" w:eastAsia="Arial MT" w:hAnsi="Times New Roman" w:cs="Times New Roman"/>
          <w:b/>
          <w:sz w:val="24"/>
          <w:szCs w:val="24"/>
        </w:rPr>
        <w:t>8</w:t>
      </w:r>
      <w:r w:rsidR="00F00A44" w:rsidRPr="00F00A44">
        <w:rPr>
          <w:rFonts w:ascii="Times New Roman" w:eastAsia="Arial MT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F00A44" w:rsidRPr="00F00A44">
        <w:rPr>
          <w:rFonts w:ascii="Times New Roman" w:eastAsia="Arial MT" w:hAnsi="Times New Roman" w:cs="Times New Roman"/>
          <w:b/>
          <w:sz w:val="24"/>
          <w:szCs w:val="24"/>
        </w:rPr>
        <w:t xml:space="preserve"> REFERÊNCIAS</w:t>
      </w:r>
    </w:p>
    <w:sectPr w:rsidR="00A3366B" w:rsidRPr="00F00A44" w:rsidSect="002F2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01" w:rsidRDefault="00676E01" w:rsidP="002F2EC7">
      <w:pPr>
        <w:spacing w:after="0" w:line="240" w:lineRule="auto"/>
      </w:pPr>
      <w:r>
        <w:separator/>
      </w:r>
    </w:p>
  </w:endnote>
  <w:endnote w:type="continuationSeparator" w:id="0">
    <w:p w:rsidR="00676E01" w:rsidRDefault="00676E01" w:rsidP="002F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EF" w:rsidRDefault="00317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EF" w:rsidRDefault="003174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EF" w:rsidRDefault="003174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01" w:rsidRDefault="00676E01" w:rsidP="002F2EC7">
      <w:pPr>
        <w:spacing w:after="0" w:line="240" w:lineRule="auto"/>
      </w:pPr>
      <w:r>
        <w:separator/>
      </w:r>
    </w:p>
  </w:footnote>
  <w:footnote w:type="continuationSeparator" w:id="0">
    <w:p w:rsidR="00676E01" w:rsidRDefault="00676E01" w:rsidP="002F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EF" w:rsidRDefault="003174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C7" w:rsidRPr="001F625C" w:rsidRDefault="002F2EC7" w:rsidP="002F2EC7">
    <w:pPr>
      <w:widowControl w:val="0"/>
      <w:autoSpaceDE w:val="0"/>
      <w:autoSpaceDN w:val="0"/>
      <w:spacing w:before="28" w:after="0" w:line="439" w:lineRule="exact"/>
      <w:ind w:left="4121" w:right="1972" w:firstLine="127"/>
      <w:rPr>
        <w:rFonts w:ascii="Times New Roman" w:eastAsia="Calibri" w:hAnsi="Times New Roman" w:cs="Times New Roman"/>
        <w:b/>
        <w:bCs/>
        <w:i/>
        <w:iCs/>
        <w:sz w:val="24"/>
        <w:szCs w:val="24"/>
        <w:lang w:val="pt-PT"/>
      </w:rPr>
    </w:pPr>
    <w:r w:rsidRPr="001F625C">
      <w:rPr>
        <w:rFonts w:ascii="Times New Roman" w:eastAsia="Calibri" w:hAnsi="Times New Roman" w:cs="Times New Roman"/>
        <w:b/>
        <w:bCs/>
        <w:i/>
        <w:iCs/>
        <w:noProof/>
        <w:sz w:val="24"/>
        <w:szCs w:val="24"/>
        <w:lang w:eastAsia="pt-BR"/>
      </w:rPr>
      <w:drawing>
        <wp:anchor distT="0" distB="0" distL="0" distR="0" simplePos="0" relativeHeight="251659264" behindDoc="0" locked="0" layoutInCell="1" allowOverlap="1" wp14:anchorId="786F0241" wp14:editId="55B67D49">
          <wp:simplePos x="0" y="0"/>
          <wp:positionH relativeFrom="page">
            <wp:posOffset>3012502</wp:posOffset>
          </wp:positionH>
          <wp:positionV relativeFrom="paragraph">
            <wp:posOffset>-267335</wp:posOffset>
          </wp:positionV>
          <wp:extent cx="1242785" cy="500837"/>
          <wp:effectExtent l="0" t="0" r="0" b="0"/>
          <wp:wrapNone/>
          <wp:docPr id="3" name="image1.png" descr="C:\Users\1746218\Desktop\marca-sae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115" cy="510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625C">
      <w:rPr>
        <w:rFonts w:ascii="Times New Roman" w:eastAsia="Calibri" w:hAnsi="Times New Roman" w:cs="Times New Roman"/>
        <w:b/>
        <w:bCs/>
        <w:i/>
        <w:iCs/>
        <w:color w:val="001F5F"/>
        <w:sz w:val="24"/>
        <w:szCs w:val="24"/>
        <w:lang w:val="pt-PT"/>
      </w:rPr>
      <w:t xml:space="preserve">              2022</w:t>
    </w:r>
  </w:p>
  <w:p w:rsidR="002F2EC7" w:rsidRPr="001F625C" w:rsidRDefault="003174EF" w:rsidP="002F2EC7">
    <w:pPr>
      <w:widowControl w:val="0"/>
      <w:autoSpaceDE w:val="0"/>
      <w:autoSpaceDN w:val="0"/>
      <w:spacing w:after="0" w:line="292" w:lineRule="exact"/>
      <w:jc w:val="center"/>
      <w:rPr>
        <w:rFonts w:ascii="Times New Roman" w:eastAsia="Arial MT" w:hAnsi="Times New Roman" w:cs="Times New Roman"/>
        <w:b/>
        <w:i/>
        <w:lang w:val="pt-PT"/>
      </w:rPr>
    </w:pPr>
    <w:r>
      <w:rPr>
        <w:rFonts w:ascii="Times New Roman" w:eastAsia="Arial MT" w:hAnsi="Times New Roman" w:cs="Times New Roman"/>
        <w:b/>
        <w:i/>
        <w:lang w:val="pt-PT"/>
      </w:rPr>
      <w:t>“</w:t>
    </w:r>
    <w:r w:rsidR="002F2EC7" w:rsidRPr="001F625C">
      <w:rPr>
        <w:rFonts w:ascii="Times New Roman" w:eastAsia="Arial MT" w:hAnsi="Times New Roman" w:cs="Times New Roman"/>
        <w:b/>
        <w:i/>
        <w:lang w:val="pt-PT"/>
      </w:rPr>
      <w:t>Os desafios da Educação Profissional Tecnológi</w:t>
    </w:r>
    <w:r>
      <w:rPr>
        <w:rFonts w:ascii="Times New Roman" w:eastAsia="Arial MT" w:hAnsi="Times New Roman" w:cs="Times New Roman"/>
        <w:b/>
        <w:i/>
        <w:lang w:val="pt-PT"/>
      </w:rPr>
      <w:t>ca no Ensino Remoto Emergencial”</w:t>
    </w:r>
  </w:p>
  <w:p w:rsidR="002F2EC7" w:rsidRPr="001F625C" w:rsidRDefault="002F2EC7" w:rsidP="002F2EC7">
    <w:pPr>
      <w:widowControl w:val="0"/>
      <w:autoSpaceDE w:val="0"/>
      <w:autoSpaceDN w:val="0"/>
      <w:spacing w:before="2" w:after="0" w:line="240" w:lineRule="auto"/>
      <w:ind w:right="-1"/>
      <w:jc w:val="center"/>
      <w:rPr>
        <w:rFonts w:ascii="Times New Roman" w:eastAsia="Arial MT" w:hAnsi="Times New Roman" w:cs="Times New Roman"/>
        <w:spacing w:val="1"/>
        <w:lang w:val="pt-PT"/>
      </w:rPr>
    </w:pPr>
    <w:r w:rsidRPr="001F625C">
      <w:rPr>
        <w:rFonts w:ascii="Times New Roman" w:eastAsia="Arial MT" w:hAnsi="Times New Roman" w:cs="Times New Roman"/>
        <w:lang w:val="pt-PT"/>
      </w:rPr>
      <w:t xml:space="preserve"> 13 e 14 de Outubro</w:t>
    </w:r>
  </w:p>
  <w:p w:rsidR="002F2EC7" w:rsidRPr="001F625C" w:rsidRDefault="002F2EC7" w:rsidP="002F2EC7">
    <w:pPr>
      <w:widowControl w:val="0"/>
      <w:autoSpaceDE w:val="0"/>
      <w:autoSpaceDN w:val="0"/>
      <w:spacing w:before="2" w:after="0" w:line="240" w:lineRule="auto"/>
      <w:ind w:right="-1"/>
      <w:jc w:val="center"/>
      <w:rPr>
        <w:rFonts w:ascii="Times New Roman" w:eastAsia="Arial MT" w:hAnsi="Times New Roman" w:cs="Times New Roman"/>
        <w:lang w:val="pt-PT"/>
      </w:rPr>
    </w:pPr>
    <w:r w:rsidRPr="001F625C">
      <w:rPr>
        <w:rFonts w:ascii="Times New Roman" w:eastAsia="Arial MT" w:hAnsi="Times New Roman" w:cs="Times New Roman"/>
        <w:lang w:val="pt-PT"/>
      </w:rPr>
      <w:t>Campus</w:t>
    </w:r>
    <w:r w:rsidRPr="001F625C">
      <w:rPr>
        <w:rFonts w:ascii="Times New Roman" w:eastAsia="Arial MT" w:hAnsi="Times New Roman" w:cs="Times New Roman"/>
        <w:spacing w:val="-3"/>
        <w:lang w:val="pt-PT"/>
      </w:rPr>
      <w:t xml:space="preserve"> </w:t>
    </w:r>
    <w:r w:rsidRPr="001F625C">
      <w:rPr>
        <w:rFonts w:ascii="Times New Roman" w:eastAsia="Arial MT" w:hAnsi="Times New Roman" w:cs="Times New Roman"/>
        <w:lang w:val="pt-PT"/>
      </w:rPr>
      <w:t>Manaus</w:t>
    </w:r>
    <w:r w:rsidRPr="001F625C">
      <w:rPr>
        <w:rFonts w:ascii="Times New Roman" w:eastAsia="Arial MT" w:hAnsi="Times New Roman" w:cs="Times New Roman"/>
        <w:spacing w:val="-1"/>
        <w:lang w:val="pt-PT"/>
      </w:rPr>
      <w:t xml:space="preserve"> </w:t>
    </w:r>
    <w:r w:rsidRPr="001F625C">
      <w:rPr>
        <w:rFonts w:ascii="Times New Roman" w:eastAsia="Arial MT" w:hAnsi="Times New Roman" w:cs="Times New Roman"/>
        <w:lang w:val="pt-PT"/>
      </w:rPr>
      <w:t>Centro</w:t>
    </w:r>
    <w:r w:rsidRPr="001F625C">
      <w:rPr>
        <w:rFonts w:ascii="Times New Roman" w:eastAsia="Arial MT" w:hAnsi="Times New Roman" w:cs="Times New Roman"/>
        <w:spacing w:val="-3"/>
        <w:lang w:val="pt-PT"/>
      </w:rPr>
      <w:t xml:space="preserve"> </w:t>
    </w:r>
    <w:r w:rsidRPr="001F625C">
      <w:rPr>
        <w:rFonts w:ascii="Times New Roman" w:eastAsia="Arial MT" w:hAnsi="Times New Roman" w:cs="Times New Roman"/>
        <w:lang w:val="pt-PT"/>
      </w:rPr>
      <w:t>- IFAM</w:t>
    </w:r>
  </w:p>
  <w:p w:rsidR="002F2EC7" w:rsidRDefault="002F2EC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EF" w:rsidRDefault="003174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2702"/>
    <w:multiLevelType w:val="multilevel"/>
    <w:tmpl w:val="87DC684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C7"/>
    <w:rsid w:val="001F625C"/>
    <w:rsid w:val="002348B6"/>
    <w:rsid w:val="002F2EC7"/>
    <w:rsid w:val="003174EF"/>
    <w:rsid w:val="003C796D"/>
    <w:rsid w:val="005C77CB"/>
    <w:rsid w:val="00676E01"/>
    <w:rsid w:val="007C7836"/>
    <w:rsid w:val="00854436"/>
    <w:rsid w:val="0098431D"/>
    <w:rsid w:val="009D245C"/>
    <w:rsid w:val="00A02C92"/>
    <w:rsid w:val="00A0768C"/>
    <w:rsid w:val="00A323C4"/>
    <w:rsid w:val="00A3366B"/>
    <w:rsid w:val="00B141CA"/>
    <w:rsid w:val="00BF0CD4"/>
    <w:rsid w:val="00BF2DEC"/>
    <w:rsid w:val="00C36DC3"/>
    <w:rsid w:val="00CF7FA6"/>
    <w:rsid w:val="00D241D6"/>
    <w:rsid w:val="00DD5E36"/>
    <w:rsid w:val="00F00A44"/>
    <w:rsid w:val="00F808FA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DE74D"/>
  <w15:chartTrackingRefBased/>
  <w15:docId w15:val="{C4DB909B-84BD-4657-B547-EBB1B53E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E36"/>
  </w:style>
  <w:style w:type="paragraph" w:styleId="Ttulo1">
    <w:name w:val="heading 1"/>
    <w:basedOn w:val="Normal"/>
    <w:next w:val="Normal"/>
    <w:link w:val="Ttulo1Char"/>
    <w:uiPriority w:val="9"/>
    <w:qFormat/>
    <w:rsid w:val="00DD5E3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5E3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5E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D360E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D5E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D5E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360E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5E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D360E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5E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B4A08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5E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9D360E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5E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9D360E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5E36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5E3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5E36"/>
    <w:rPr>
      <w:rFonts w:asciiTheme="majorHAnsi" w:eastAsiaTheme="majorEastAsia" w:hAnsiTheme="majorHAnsi" w:cstheme="majorBidi"/>
      <w:color w:val="9D360E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5E3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5E36"/>
    <w:rPr>
      <w:rFonts w:asciiTheme="majorHAnsi" w:eastAsiaTheme="majorEastAsia" w:hAnsiTheme="majorHAnsi" w:cstheme="majorBidi"/>
      <w:color w:val="9D360E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5E36"/>
    <w:rPr>
      <w:rFonts w:asciiTheme="majorHAnsi" w:eastAsiaTheme="majorEastAsia" w:hAnsiTheme="majorHAnsi" w:cstheme="majorBidi"/>
      <w:i/>
      <w:iCs/>
      <w:color w:val="9D360E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5E36"/>
    <w:rPr>
      <w:rFonts w:asciiTheme="majorHAnsi" w:eastAsiaTheme="majorEastAsia" w:hAnsiTheme="majorHAnsi" w:cstheme="majorBidi"/>
      <w:i/>
      <w:iCs/>
      <w:color w:val="7B4A08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5E36"/>
    <w:rPr>
      <w:rFonts w:asciiTheme="majorHAnsi" w:eastAsiaTheme="majorEastAsia" w:hAnsiTheme="majorHAnsi" w:cstheme="majorBidi"/>
      <w:b/>
      <w:bCs/>
      <w:color w:val="9D360E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5E36"/>
    <w:rPr>
      <w:rFonts w:asciiTheme="majorHAnsi" w:eastAsiaTheme="majorEastAsia" w:hAnsiTheme="majorHAnsi" w:cstheme="majorBidi"/>
      <w:b/>
      <w:bCs/>
      <w:i/>
      <w:iCs/>
      <w:color w:val="9D360E" w:themeColor="text2"/>
    </w:rPr>
  </w:style>
  <w:style w:type="paragraph" w:styleId="Legenda">
    <w:name w:val="caption"/>
    <w:basedOn w:val="Normal"/>
    <w:next w:val="Normal"/>
    <w:uiPriority w:val="99"/>
    <w:unhideWhenUsed/>
    <w:qFormat/>
    <w:rsid w:val="00DD5E3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DD5E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F09415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5E36"/>
    <w:rPr>
      <w:rFonts w:asciiTheme="majorHAnsi" w:eastAsiaTheme="majorEastAsia" w:hAnsiTheme="majorHAnsi" w:cstheme="majorBidi"/>
      <w:color w:val="F0941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5E3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D5E36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DD5E36"/>
    <w:rPr>
      <w:b/>
      <w:bCs/>
    </w:rPr>
  </w:style>
  <w:style w:type="character" w:styleId="nfase">
    <w:name w:val="Emphasis"/>
    <w:basedOn w:val="Fontepargpadro"/>
    <w:uiPriority w:val="20"/>
    <w:qFormat/>
    <w:rsid w:val="00DD5E36"/>
    <w:rPr>
      <w:i/>
      <w:iCs/>
    </w:rPr>
  </w:style>
  <w:style w:type="paragraph" w:styleId="SemEspaamento">
    <w:name w:val="No Spacing"/>
    <w:uiPriority w:val="1"/>
    <w:qFormat/>
    <w:rsid w:val="00DD5E3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D5E3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5E36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5E36"/>
    <w:pPr>
      <w:pBdr>
        <w:left w:val="single" w:sz="18" w:space="12" w:color="F0941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5E36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D5E36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DD5E3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DD5E36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D5E36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DD5E36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D5E36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2F2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EC7"/>
  </w:style>
  <w:style w:type="paragraph" w:styleId="Rodap">
    <w:name w:val="footer"/>
    <w:basedOn w:val="Normal"/>
    <w:link w:val="RodapChar"/>
    <w:uiPriority w:val="99"/>
    <w:unhideWhenUsed/>
    <w:rsid w:val="002F2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EC7"/>
  </w:style>
  <w:style w:type="paragraph" w:styleId="PargrafodaLista">
    <w:name w:val="List Paragraph"/>
    <w:basedOn w:val="Normal"/>
    <w:uiPriority w:val="34"/>
    <w:qFormat/>
    <w:rsid w:val="00A02C9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2348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348B6"/>
    <w:rPr>
      <w:rFonts w:ascii="Arial MT" w:eastAsia="Arial MT" w:hAnsi="Arial MT" w:cs="Arial MT"/>
      <w:sz w:val="24"/>
      <w:szCs w:val="24"/>
      <w:lang w:val="pt-PT"/>
    </w:rPr>
  </w:style>
  <w:style w:type="paragraph" w:customStyle="1" w:styleId="abstract">
    <w:name w:val="abstract"/>
    <w:basedOn w:val="Subttulo"/>
    <w:qFormat/>
    <w:rsid w:val="001F625C"/>
    <w:pPr>
      <w:numPr>
        <w:ilvl w:val="0"/>
      </w:numPr>
      <w:jc w:val="both"/>
    </w:pPr>
    <w:rPr>
      <w:rFonts w:ascii="Segoe UI" w:eastAsia="Times New Roman" w:hAnsi="Segoe UI" w:cs="Segoe UI"/>
      <w:color w:val="000000"/>
      <w:sz w:val="18"/>
      <w:szCs w:val="18"/>
      <w:lang w:val="en-GB" w:eastAsia="pt-PT"/>
    </w:rPr>
  </w:style>
  <w:style w:type="character" w:customStyle="1" w:styleId="fontstyle01">
    <w:name w:val="fontstyle01"/>
    <w:basedOn w:val="Fontepargpadro"/>
    <w:rsid w:val="001F62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8431D"/>
    <w:rPr>
      <w:color w:val="FFAE3E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43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erlim">
  <a:themeElements>
    <a:clrScheme name="Berlim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m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m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INTRODUÇÃO </vt:lpstr>
      <vt:lpstr>TÍTULO DA SEÇÃO </vt:lpstr>
      <vt:lpstr>CONSIDERAÇÕES FINAIS</vt:lpstr>
      <vt:lpstr>REFERÊNCIAS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CMDI</dc:creator>
  <cp:keywords/>
  <dc:description/>
  <cp:lastModifiedBy>CMDI</cp:lastModifiedBy>
  <cp:revision>12</cp:revision>
  <dcterms:created xsi:type="dcterms:W3CDTF">2022-06-09T00:02:00Z</dcterms:created>
  <dcterms:modified xsi:type="dcterms:W3CDTF">2022-06-30T12:27:00Z</dcterms:modified>
</cp:coreProperties>
</file>